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f6b8d5" w14:textId="df6b8d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Тұрмыстық қатты қалдықтарды басқару жүйесін жаңғыртудың 2014 – 2050 жылдарға арналған бағдарламасын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2014 жылғы 9 маусымдағы № 634 қаулысы. Күші жойылды - Қазақстан Республикасы Үкіметінің 2016 жылғы 29 тамыздағы № 484 қаулысымен.</w:t>
      </w:r>
    </w:p>
    <w:p>
      <w:pPr>
        <w:spacing w:after="0"/>
        <w:ind w:left="0"/>
        <w:jc w:val="both"/>
      </w:pPr>
      <w:r>
        <w:rPr>
          <w:rFonts w:ascii="Times New Roman"/>
          <w:b w:val="false"/>
          <w:i w:val="false"/>
          <w:color w:val="ff0000"/>
          <w:sz w:val="28"/>
        </w:rPr>
        <w:t xml:space="preserve">
      Күші жойылды – ҚР Үкіметінің 29.08.2016 № </w:t>
      </w:r>
      <w:r>
        <w:rPr>
          <w:rFonts w:ascii="Times New Roman"/>
          <w:b w:val="false"/>
          <w:i w:val="false"/>
          <w:color w:val="ff0000"/>
          <w:sz w:val="28"/>
        </w:rPr>
        <w:t>484</w:t>
      </w:r>
      <w:r>
        <w:rPr>
          <w:rFonts w:ascii="Times New Roman"/>
          <w:b w:val="false"/>
          <w:i w:val="false"/>
          <w:color w:val="ff0000"/>
          <w:sz w:val="28"/>
        </w:rPr>
        <w:t xml:space="preserve"> қаулысымен.</w:t>
      </w:r>
    </w:p>
    <w:bookmarkStart w:name="z1" w:id="0"/>
    <w:p>
      <w:pPr>
        <w:spacing w:after="0"/>
        <w:ind w:left="0"/>
        <w:jc w:val="both"/>
      </w:pPr>
      <w:r>
        <w:rPr>
          <w:rFonts w:ascii="Times New Roman"/>
          <w:b w:val="false"/>
          <w:i w:val="false"/>
          <w:color w:val="000000"/>
          <w:sz w:val="28"/>
        </w:rPr>
        <w:t xml:space="preserve">
       "Қазақстан Республикасының "жасыл экономикаға" көшуі жөніндегі тұжырымдама туралы" Қазақстан Республикасы Президентінің 2013 жылғы </w:t>
      </w:r>
    </w:p>
    <w:bookmarkEnd w:id="0"/>
    <w:p>
      <w:pPr>
        <w:spacing w:after="0"/>
        <w:ind w:left="0"/>
        <w:jc w:val="both"/>
      </w:pPr>
      <w:r>
        <w:rPr>
          <w:rFonts w:ascii="Times New Roman"/>
          <w:b w:val="false"/>
          <w:i w:val="false"/>
          <w:color w:val="000000"/>
          <w:sz w:val="28"/>
        </w:rPr>
        <w:t xml:space="preserve">
      30 мамырдағы № 577 </w:t>
      </w:r>
      <w:r>
        <w:rPr>
          <w:rFonts w:ascii="Times New Roman"/>
          <w:b w:val="false"/>
          <w:i w:val="false"/>
          <w:color w:val="000000"/>
          <w:sz w:val="28"/>
        </w:rPr>
        <w:t>Жарлығына</w:t>
      </w:r>
      <w:r>
        <w:rPr>
          <w:rFonts w:ascii="Times New Roman"/>
          <w:b w:val="false"/>
          <w:i w:val="false"/>
          <w:color w:val="000000"/>
          <w:sz w:val="28"/>
        </w:rPr>
        <w:t xml:space="preserve"> сәйкес Қазақстан Республикасының Үкіметі </w:t>
      </w:r>
      <w:r>
        <w:rPr>
          <w:rFonts w:ascii="Times New Roman"/>
          <w:b/>
          <w:i w:val="false"/>
          <w:color w:val="000000"/>
          <w:sz w:val="28"/>
        </w:rPr>
        <w:t>ҚАУЛЫ</w:t>
      </w:r>
      <w:r>
        <w:rPr>
          <w:rFonts w:ascii="Times New Roman"/>
          <w:b w:val="false"/>
          <w:i w:val="false"/>
          <w:color w:val="000000"/>
          <w:sz w:val="28"/>
        </w:rPr>
        <w:t xml:space="preserve"> </w:t>
      </w:r>
      <w:r>
        <w:rPr>
          <w:rFonts w:ascii="Times New Roman"/>
          <w:b/>
          <w:i w:val="false"/>
          <w:color w:val="000000"/>
          <w:sz w:val="28"/>
        </w:rPr>
        <w:t>ЕТЕДІ</w:t>
      </w:r>
      <w:r>
        <w:rPr>
          <w:rFonts w:ascii="Times New Roman"/>
          <w:b/>
          <w:i w:val="false"/>
          <w:color w:val="000000"/>
          <w:sz w:val="28"/>
        </w:rPr>
        <w:t>:</w:t>
      </w:r>
    </w:p>
    <w:bookmarkStart w:name="z2" w:id="1"/>
    <w:p>
      <w:pPr>
        <w:spacing w:after="0"/>
        <w:ind w:left="0"/>
        <w:jc w:val="both"/>
      </w:pPr>
      <w:r>
        <w:rPr>
          <w:rFonts w:ascii="Times New Roman"/>
          <w:b w:val="false"/>
          <w:i w:val="false"/>
          <w:color w:val="000000"/>
          <w:sz w:val="28"/>
        </w:rPr>
        <w:t xml:space="preserve">
      1. Қоса беріліп отырған Тұрмыстық қалдықтарды басқару жүйесін жаңғыртудың 2014 – 2050 жылдарға арналған </w:t>
      </w:r>
      <w:r>
        <w:rPr>
          <w:rFonts w:ascii="Times New Roman"/>
          <w:b w:val="false"/>
          <w:i w:val="false"/>
          <w:color w:val="000000"/>
          <w:sz w:val="28"/>
        </w:rPr>
        <w:t>бағдарламасы</w:t>
      </w:r>
      <w:r>
        <w:rPr>
          <w:rFonts w:ascii="Times New Roman"/>
          <w:b w:val="false"/>
          <w:i w:val="false"/>
          <w:color w:val="000000"/>
          <w:sz w:val="28"/>
        </w:rPr>
        <w:t xml:space="preserve"> (бұдан әрі – Бағдарлама) бекітілсін.</w:t>
      </w:r>
    </w:p>
    <w:bookmarkEnd w:id="1"/>
    <w:bookmarkStart w:name="z3" w:id="2"/>
    <w:p>
      <w:pPr>
        <w:spacing w:after="0"/>
        <w:ind w:left="0"/>
        <w:jc w:val="both"/>
      </w:pPr>
      <w:r>
        <w:rPr>
          <w:rFonts w:ascii="Times New Roman"/>
          <w:b w:val="false"/>
          <w:i w:val="false"/>
          <w:color w:val="000000"/>
          <w:sz w:val="28"/>
        </w:rPr>
        <w:t>
      2. Қазақстан Республикасы Қоршаған орта және су ресурстары министрлігі орталық және жергілікті атқарушы органдармен бірлесе отырып, Бағдарламада көзделген іс-шаралардың тиісінше және уақтылы орындалуын қамтамасыз етсін.</w:t>
      </w:r>
    </w:p>
    <w:bookmarkEnd w:id="2"/>
    <w:bookmarkStart w:name="z4" w:id="3"/>
    <w:p>
      <w:pPr>
        <w:spacing w:after="0"/>
        <w:ind w:left="0"/>
        <w:jc w:val="both"/>
      </w:pPr>
      <w:r>
        <w:rPr>
          <w:rFonts w:ascii="Times New Roman"/>
          <w:b w:val="false"/>
          <w:i w:val="false"/>
          <w:color w:val="000000"/>
          <w:sz w:val="28"/>
        </w:rPr>
        <w:t xml:space="preserve">
      3. Жауапты орталық және жергілікті атқарушы органдар Қазақстан Республикасы Үкіметінің 2010 жылғы 18 наурыздағы № 218 қаулысымен бекітілген Салалық бағдарламаларды әзірлеу, іске асыру, мониторингілеу, бағалау және бақылау </w:t>
      </w:r>
      <w:r>
        <w:rPr>
          <w:rFonts w:ascii="Times New Roman"/>
          <w:b w:val="false"/>
          <w:i w:val="false"/>
          <w:color w:val="000000"/>
          <w:sz w:val="28"/>
        </w:rPr>
        <w:t>ережесіне</w:t>
      </w:r>
      <w:r>
        <w:rPr>
          <w:rFonts w:ascii="Times New Roman"/>
          <w:b w:val="false"/>
          <w:i w:val="false"/>
          <w:color w:val="000000"/>
          <w:sz w:val="28"/>
        </w:rPr>
        <w:t xml:space="preserve"> сәйкес Бағдарламаның іске асырылу барысы туралы ақпарат берсін.</w:t>
      </w:r>
    </w:p>
    <w:bookmarkEnd w:id="3"/>
    <w:bookmarkStart w:name="z5" w:id="4"/>
    <w:p>
      <w:pPr>
        <w:spacing w:after="0"/>
        <w:ind w:left="0"/>
        <w:jc w:val="both"/>
      </w:pPr>
      <w:r>
        <w:rPr>
          <w:rFonts w:ascii="Times New Roman"/>
          <w:b w:val="false"/>
          <w:i w:val="false"/>
          <w:color w:val="000000"/>
          <w:sz w:val="28"/>
        </w:rPr>
        <w:t>
      4. Осы қаулының орындалуын бақылау Қазақстан Республикасы Премьер-Министрінің бірінші орынбасары Б.Ә. Сағынтаевқа жүктелсін.</w:t>
      </w:r>
    </w:p>
    <w:bookmarkEnd w:id="4"/>
    <w:bookmarkStart w:name="z6" w:id="5"/>
    <w:p>
      <w:pPr>
        <w:spacing w:after="0"/>
        <w:ind w:left="0"/>
        <w:jc w:val="both"/>
      </w:pPr>
      <w:r>
        <w:rPr>
          <w:rFonts w:ascii="Times New Roman"/>
          <w:b w:val="false"/>
          <w:i w:val="false"/>
          <w:color w:val="000000"/>
          <w:sz w:val="28"/>
        </w:rPr>
        <w:t>
      5. Осы қаулы қол қойылған күнінен бастап қолданысқа енгізіледі.</w:t>
      </w:r>
    </w:p>
    <w:bookmarkEnd w:id="5"/>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Премьер-Министрі</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К.Мәсімов</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2014 жылғы 9 маусымдағы</w:t>
            </w:r>
            <w:r>
              <w:br/>
            </w:r>
            <w:r>
              <w:rPr>
                <w:rFonts w:ascii="Times New Roman"/>
                <w:b w:val="false"/>
                <w:i w:val="false"/>
                <w:color w:val="000000"/>
                <w:sz w:val="20"/>
              </w:rPr>
              <w:t>№ 634 қаулысымен</w:t>
            </w:r>
            <w:r>
              <w:br/>
            </w:r>
            <w:r>
              <w:rPr>
                <w:rFonts w:ascii="Times New Roman"/>
                <w:b w:val="false"/>
                <w:i w:val="false"/>
                <w:color w:val="000000"/>
                <w:sz w:val="20"/>
              </w:rPr>
              <w:t>бекітілген</w:t>
            </w:r>
          </w:p>
        </w:tc>
      </w:tr>
    </w:tbl>
    <w:bookmarkStart w:name="z8" w:id="6"/>
    <w:p>
      <w:pPr>
        <w:spacing w:after="0"/>
        <w:ind w:left="0"/>
        <w:jc w:val="left"/>
      </w:pPr>
      <w:r>
        <w:rPr>
          <w:rFonts w:ascii="Times New Roman"/>
          <w:b/>
          <w:i w:val="false"/>
          <w:color w:val="000000"/>
        </w:rPr>
        <w:t xml:space="preserve">  Тұрмыстық қатты қалдықтарды басқару жүйесін жаңғыртудың 2014 – 2050 жылдарға арналған бағдарламасы</w:t>
      </w:r>
      <w:r>
        <w:br/>
      </w:r>
      <w:r>
        <w:rPr>
          <w:rFonts w:ascii="Times New Roman"/>
          <w:b/>
          <w:i w:val="false"/>
          <w:color w:val="000000"/>
        </w:rPr>
        <w:t>1. Бағдарламаның паспорты</w:t>
      </w:r>
    </w:p>
    <w:bookmarkEnd w:id="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Тұрмыстық қатты қалдықтарды басқару жүйесін жаңғыртудың 2014 – 2050 жылдарға арналған бағдарламасы</w:t>
            </w:r>
          </w:p>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Әзірлеу үшін негіздеме</w:t>
            </w:r>
          </w:p>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Президентінің 2013 жылғы </w:t>
            </w:r>
          </w:p>
          <w:p>
            <w:pPr>
              <w:spacing w:after="20"/>
              <w:ind w:left="20"/>
              <w:jc w:val="both"/>
            </w:pPr>
            <w:r>
              <w:rPr>
                <w:rFonts w:ascii="Times New Roman"/>
                <w:b w:val="false"/>
                <w:i w:val="false"/>
                <w:color w:val="000000"/>
                <w:sz w:val="20"/>
              </w:rPr>
              <w:t>
30 мамырдағы № 577 </w:t>
            </w:r>
            <w:r>
              <w:rPr>
                <w:rFonts w:ascii="Times New Roman"/>
                <w:b w:val="false"/>
                <w:i w:val="false"/>
                <w:color w:val="000000"/>
                <w:sz w:val="20"/>
              </w:rPr>
              <w:t>Жарлығымен</w:t>
            </w:r>
            <w:r>
              <w:rPr>
                <w:rFonts w:ascii="Times New Roman"/>
                <w:b w:val="false"/>
                <w:i w:val="false"/>
                <w:color w:val="000000"/>
                <w:sz w:val="20"/>
              </w:rPr>
              <w:t xml:space="preserve"> бекітілген Қазақстан Республикасының "жасыл экономикаға" көшуі жөніндегі тұжырымдама</w:t>
            </w:r>
          </w:p>
          <w:p>
            <w:pPr>
              <w:spacing w:after="20"/>
              <w:ind w:left="20"/>
              <w:jc w:val="both"/>
            </w:pPr>
            <w:r>
              <w:rPr>
                <w:rFonts w:ascii="Times New Roman"/>
                <w:b w:val="false"/>
                <w:i w:val="false"/>
                <w:color w:val="000000"/>
                <w:sz w:val="20"/>
              </w:rPr>
              <w:t>
Қазақстан Республикасы Үкіметінің 2013 жылғы 31 шілдедегі № 750 қаулысымен бекітілген Қазақстан Республикасының "жасыл экономикаға" көшуі жөніндегі тұжырымдаманы іске асыру жөніндегі 2013 – 2020 жылдарға арналған іс-шаралар </w:t>
            </w:r>
            <w:r>
              <w:rPr>
                <w:rFonts w:ascii="Times New Roman"/>
                <w:b w:val="false"/>
                <w:i w:val="false"/>
                <w:color w:val="000000"/>
                <w:sz w:val="20"/>
              </w:rPr>
              <w:t>жоспарының</w:t>
            </w:r>
            <w:r>
              <w:rPr>
                <w:rFonts w:ascii="Times New Roman"/>
                <w:b w:val="false"/>
                <w:i w:val="false"/>
                <w:color w:val="000000"/>
                <w:sz w:val="20"/>
              </w:rPr>
              <w:t xml:space="preserve"> 72-тармағы</w:t>
            </w:r>
          </w:p>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Әзірлеу үшін жауапты мемлекеттік орган</w:t>
            </w:r>
          </w:p>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Қоршаған орта және су ресурстары министрлігі</w:t>
            </w:r>
          </w:p>
          <w:p>
            <w:pPr>
              <w:spacing w:after="20"/>
              <w:ind w:left="20"/>
              <w:jc w:val="both"/>
            </w:pPr>
          </w:p>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Іске асыру үшін жауапты мемлекеттік орган</w:t>
            </w:r>
          </w:p>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Қоршаған орта және су ресурстары министрлігі</w:t>
            </w:r>
          </w:p>
          <w:p>
            <w:pPr>
              <w:spacing w:after="20"/>
              <w:ind w:left="20"/>
              <w:jc w:val="both"/>
            </w:pPr>
          </w:p>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Бағдарламаның мақсаты</w:t>
            </w:r>
          </w:p>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Тұрмыстық қатты қалдықтарды жинау, тасымалдау, кәдеге жарату, өңдеу және көму жөнінде көрсетілетін қызметтер кешенінің тиімділігін, сенімділігін, экологиялық және әлеуметтік қолайлылығын жоғарылату, ТҚҚ өңдеу үлесін ұлғайту, сондай-ақ қалдықтарды қауіпсіз көмуді қамтамасыз ету.</w:t>
            </w:r>
          </w:p>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Бағдарламаның міндеттері</w:t>
            </w:r>
          </w:p>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ТҚҚ өңдеу жүйесін жетілдіру</w:t>
            </w:r>
          </w:p>
          <w:p>
            <w:pPr>
              <w:spacing w:after="20"/>
              <w:ind w:left="20"/>
              <w:jc w:val="both"/>
            </w:pPr>
            <w:r>
              <w:rPr>
                <w:rFonts w:ascii="Times New Roman"/>
                <w:b w:val="false"/>
                <w:i w:val="false"/>
                <w:color w:val="000000"/>
                <w:sz w:val="20"/>
              </w:rPr>
              <w:t>
2. Тұрмыстық қатты қалдықтар полигондарының жұмыс істеп тұрғандарын қалпына келтіру және санитариялық қағидалардың заманауи талаптарына сай келетін, тұрмыстық қатты қалдықтарды қабылдау, сұрыптау, өңдеу және көму инфрақұрылымы күрделі жаңаларын салу</w:t>
            </w:r>
          </w:p>
          <w:p>
            <w:pPr>
              <w:spacing w:after="20"/>
              <w:ind w:left="20"/>
              <w:jc w:val="both"/>
            </w:pPr>
            <w:r>
              <w:rPr>
                <w:rFonts w:ascii="Times New Roman"/>
                <w:b w:val="false"/>
                <w:i w:val="false"/>
                <w:color w:val="000000"/>
                <w:sz w:val="20"/>
              </w:rPr>
              <w:t>
3. Тұрмыстық қатты қалдықтарды жинау және тасымалдау жүйесін жаңғырту</w:t>
            </w:r>
          </w:p>
          <w:p>
            <w:pPr>
              <w:spacing w:after="20"/>
              <w:ind w:left="20"/>
              <w:jc w:val="both"/>
            </w:pPr>
            <w:r>
              <w:rPr>
                <w:rFonts w:ascii="Times New Roman"/>
                <w:b w:val="false"/>
                <w:i w:val="false"/>
                <w:color w:val="000000"/>
                <w:sz w:val="20"/>
              </w:rPr>
              <w:t>
4. Қалдықтарды пайда болу көзінен бөлек жинауды жаппай енгізу</w:t>
            </w:r>
          </w:p>
          <w:p>
            <w:pPr>
              <w:spacing w:after="20"/>
              <w:ind w:left="20"/>
              <w:jc w:val="both"/>
            </w:pPr>
            <w:r>
              <w:rPr>
                <w:rFonts w:ascii="Times New Roman"/>
                <w:b w:val="false"/>
                <w:i w:val="false"/>
                <w:color w:val="000000"/>
                <w:sz w:val="20"/>
              </w:rPr>
              <w:t>
5. Коммуналдық қалдықтарды өңдеу жүйесін жетілдіру</w:t>
            </w:r>
          </w:p>
          <w:p>
            <w:pPr>
              <w:spacing w:after="20"/>
              <w:ind w:left="20"/>
              <w:jc w:val="both"/>
            </w:pPr>
            <w:r>
              <w:rPr>
                <w:rFonts w:ascii="Times New Roman"/>
                <w:b w:val="false"/>
                <w:i w:val="false"/>
                <w:color w:val="000000"/>
                <w:sz w:val="20"/>
              </w:rPr>
              <w:t>
6. Тұрмыстық қатты қалдықтарды өңдеуді "жасыл" экономиканы дамыту қағидаттары мен тұжырымдамасы шеңберінде және соларға сәйкес өңдеуді енгізіп, жүйелі түрде өрістету</w:t>
            </w:r>
          </w:p>
          <w:p>
            <w:pPr>
              <w:spacing w:after="20"/>
              <w:ind w:left="20"/>
              <w:jc w:val="both"/>
            </w:pPr>
            <w:r>
              <w:rPr>
                <w:rFonts w:ascii="Times New Roman"/>
                <w:b w:val="false"/>
                <w:i w:val="false"/>
                <w:color w:val="000000"/>
                <w:sz w:val="20"/>
              </w:rPr>
              <w:t>
7. Қауіпті қалдықтарды пайда болу көзінен бөлек жинауды жаппай енгізу</w:t>
            </w:r>
          </w:p>
          <w:p>
            <w:pPr>
              <w:spacing w:after="20"/>
              <w:ind w:left="20"/>
              <w:jc w:val="both"/>
            </w:pPr>
            <w:r>
              <w:rPr>
                <w:rFonts w:ascii="Times New Roman"/>
                <w:b w:val="false"/>
                <w:i w:val="false"/>
                <w:color w:val="000000"/>
                <w:sz w:val="20"/>
              </w:rPr>
              <w:t>
8. Қауіпті тұрмыстық қалдықтарды өңдеу жүйесін жетілдіру</w:t>
            </w:r>
          </w:p>
          <w:p>
            <w:pPr>
              <w:spacing w:after="20"/>
              <w:ind w:left="20"/>
              <w:jc w:val="both"/>
            </w:pPr>
            <w:r>
              <w:rPr>
                <w:rFonts w:ascii="Times New Roman"/>
                <w:b w:val="false"/>
                <w:i w:val="false"/>
                <w:color w:val="000000"/>
                <w:sz w:val="20"/>
              </w:rPr>
              <w:t>
9. Ірі габаритті қалдықтарды пайда болу көзінен бөлек жинауды жаппай енгізу</w:t>
            </w:r>
          </w:p>
          <w:p>
            <w:pPr>
              <w:spacing w:after="20"/>
              <w:ind w:left="20"/>
              <w:jc w:val="both"/>
            </w:pPr>
            <w:r>
              <w:rPr>
                <w:rFonts w:ascii="Times New Roman"/>
                <w:b w:val="false"/>
                <w:i w:val="false"/>
                <w:color w:val="000000"/>
                <w:sz w:val="20"/>
              </w:rPr>
              <w:t>
10. Басқа тұрмыстық қалдықтарды өңдеу жүйесін жетілдіру</w:t>
            </w:r>
          </w:p>
          <w:p>
            <w:pPr>
              <w:spacing w:after="20"/>
              <w:ind w:left="20"/>
              <w:jc w:val="both"/>
            </w:pPr>
            <w:r>
              <w:rPr>
                <w:rFonts w:ascii="Times New Roman"/>
                <w:b w:val="false"/>
                <w:i w:val="false"/>
                <w:color w:val="000000"/>
                <w:sz w:val="20"/>
              </w:rPr>
              <w:t xml:space="preserve">
11. Автомобиль шиналарын, пайдаланылған автомобильдерді кәдеге жарату жүйесін жетілдіру </w:t>
            </w:r>
          </w:p>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Бағдарламаны іске асыру мерзімі мен кезеңдері</w:t>
            </w:r>
          </w:p>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 – 2050 жылдар</w:t>
            </w:r>
          </w:p>
          <w:p>
            <w:pPr>
              <w:spacing w:after="20"/>
              <w:ind w:left="20"/>
              <w:jc w:val="both"/>
            </w:pPr>
            <w:r>
              <w:rPr>
                <w:rFonts w:ascii="Times New Roman"/>
                <w:b w:val="false"/>
                <w:i w:val="false"/>
                <w:color w:val="000000"/>
                <w:sz w:val="20"/>
              </w:rPr>
              <w:t>
1-кезең 2014 – 2020 жылдар</w:t>
            </w:r>
          </w:p>
          <w:p>
            <w:pPr>
              <w:spacing w:after="20"/>
              <w:ind w:left="20"/>
              <w:jc w:val="both"/>
            </w:pPr>
            <w:r>
              <w:rPr>
                <w:rFonts w:ascii="Times New Roman"/>
                <w:b w:val="false"/>
                <w:i w:val="false"/>
                <w:color w:val="000000"/>
                <w:sz w:val="20"/>
              </w:rPr>
              <w:t>
2-кезең 2021 – 2030 жылдар</w:t>
            </w:r>
          </w:p>
          <w:p>
            <w:pPr>
              <w:spacing w:after="20"/>
              <w:ind w:left="20"/>
              <w:jc w:val="both"/>
            </w:pPr>
            <w:r>
              <w:rPr>
                <w:rFonts w:ascii="Times New Roman"/>
                <w:b w:val="false"/>
                <w:i w:val="false"/>
                <w:color w:val="000000"/>
                <w:sz w:val="20"/>
              </w:rPr>
              <w:t>
3-кезең 2031 – 2050 жылдар</w:t>
            </w:r>
          </w:p>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индикаторлар</w:t>
            </w:r>
          </w:p>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 мақсаттарын іске асыру үшін мынадай нысаналы индикаторға қол жеткізіледі:</w:t>
            </w:r>
          </w:p>
          <w:p>
            <w:pPr>
              <w:spacing w:after="20"/>
              <w:ind w:left="20"/>
              <w:jc w:val="both"/>
            </w:pPr>
            <w:r>
              <w:rPr>
                <w:rFonts w:ascii="Times New Roman"/>
                <w:b w:val="false"/>
                <w:i w:val="false"/>
                <w:color w:val="000000"/>
                <w:sz w:val="20"/>
              </w:rPr>
              <w:t>
Халықты тұрмыстық қатты қалдықтарды шығарумен қамту – 2030 жылға дейін 100%.</w:t>
            </w:r>
          </w:p>
          <w:p>
            <w:pPr>
              <w:spacing w:after="20"/>
              <w:ind w:left="20"/>
              <w:jc w:val="both"/>
            </w:pPr>
            <w:r>
              <w:rPr>
                <w:rFonts w:ascii="Times New Roman"/>
                <w:b w:val="false"/>
                <w:i w:val="false"/>
                <w:color w:val="000000"/>
                <w:sz w:val="20"/>
              </w:rPr>
              <w:t>
Қоқысты санитариялық сақтау – 2030 жылға дейін 95%.</w:t>
            </w:r>
          </w:p>
          <w:p>
            <w:pPr>
              <w:spacing w:after="20"/>
              <w:ind w:left="20"/>
              <w:jc w:val="both"/>
            </w:pPr>
            <w:r>
              <w:rPr>
                <w:rFonts w:ascii="Times New Roman"/>
                <w:b w:val="false"/>
                <w:i w:val="false"/>
                <w:color w:val="000000"/>
                <w:sz w:val="20"/>
              </w:rPr>
              <w:t>
Өңделген қалдықтардың үлесі – 2050 жылға дейін 50%.</w:t>
            </w:r>
          </w:p>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Қаржыландыру көздері мен көлемі</w:t>
            </w:r>
          </w:p>
          <w:p>
            <w:pPr>
              <w:spacing w:after="20"/>
              <w:ind w:left="20"/>
              <w:jc w:val="both"/>
            </w:pPr>
          </w:p>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Бағдарламаны іске асыру жөніндегі іс-шараларды қаржыландыру көлемі 2014 – 2050 жылдары 128 424,53 млн. теңгені құрайды, оның ішінде:</w:t>
            </w:r>
          </w:p>
          <w:p>
            <w:pPr>
              <w:spacing w:after="20"/>
              <w:ind w:left="20"/>
              <w:jc w:val="both"/>
            </w:pPr>
            <w:r>
              <w:rPr>
                <w:rFonts w:ascii="Times New Roman"/>
                <w:b w:val="false"/>
                <w:i w:val="false"/>
                <w:color w:val="000000"/>
                <w:sz w:val="20"/>
              </w:rPr>
              <w:t>
1-кезең бойынша (2014 – 2020 жылдар):</w:t>
            </w:r>
          </w:p>
          <w:p>
            <w:pPr>
              <w:spacing w:after="20"/>
              <w:ind w:left="20"/>
              <w:jc w:val="both"/>
            </w:pPr>
            <w:r>
              <w:rPr>
                <w:rFonts w:ascii="Times New Roman"/>
                <w:b w:val="false"/>
                <w:i w:val="false"/>
                <w:color w:val="000000"/>
                <w:sz w:val="20"/>
              </w:rPr>
              <w:t>
республикалық бюджет – 884,53* млн. теңге, жергілікті бюджет (2015 – 2020 жылдар) – 52 589** млн. теңге;</w:t>
            </w:r>
          </w:p>
          <w:p>
            <w:pPr>
              <w:spacing w:after="20"/>
              <w:ind w:left="20"/>
              <w:jc w:val="both"/>
            </w:pPr>
            <w:r>
              <w:rPr>
                <w:rFonts w:ascii="Times New Roman"/>
                <w:b w:val="false"/>
                <w:i w:val="false"/>
                <w:color w:val="000000"/>
                <w:sz w:val="20"/>
              </w:rPr>
              <w:t>
жеке инвестициялар – 74 951*** млн. теңге.</w:t>
            </w:r>
          </w:p>
          <w:p>
            <w:pPr>
              <w:spacing w:after="20"/>
              <w:ind w:left="20"/>
              <w:jc w:val="both"/>
            </w:pPr>
            <w:r>
              <w:rPr>
                <w:rFonts w:ascii="Times New Roman"/>
                <w:b w:val="false"/>
                <w:i w:val="false"/>
                <w:color w:val="000000"/>
                <w:sz w:val="20"/>
              </w:rPr>
              <w:t>
Ескертпе:</w:t>
            </w:r>
          </w:p>
          <w:p>
            <w:pPr>
              <w:spacing w:after="20"/>
              <w:ind w:left="20"/>
              <w:jc w:val="both"/>
            </w:pPr>
            <w:r>
              <w:rPr>
                <w:rFonts w:ascii="Times New Roman"/>
                <w:b w:val="false"/>
                <w:i w:val="false"/>
                <w:color w:val="000000"/>
                <w:sz w:val="20"/>
              </w:rPr>
              <w:t>
* - республикалық бюджет есебінен қаржыландырылатын іс-шаралар бойынша шығыстардың Республикалық бюджет комиссиясы қолдаған көлемі;</w:t>
            </w:r>
          </w:p>
          <w:p>
            <w:pPr>
              <w:spacing w:after="20"/>
              <w:ind w:left="20"/>
              <w:jc w:val="both"/>
            </w:pPr>
            <w:r>
              <w:rPr>
                <w:rFonts w:ascii="Times New Roman"/>
                <w:b w:val="false"/>
                <w:i w:val="false"/>
                <w:color w:val="000000"/>
                <w:sz w:val="20"/>
              </w:rPr>
              <w:t>
** - Бағдарламаның 2015 – 2020 жылдарға арналған іс-шараларын іске асыру бойынша қаржыландырудың нақты көлемі тиісті жылға арналған жергілікті бюджетті қалыптастыру кезінде әрбір өңір бойынша нақты есептердің негізінде, оның ішінде Қазақстан Республикасы Қоршаған орта және су ресурстары министрлігінің "Тұрмыстық қатты қалдықтарды басқару жүйесін жетілдіру жобаларына құйылатын инвестицияларды негіздеу" деген 040 бюджеттік бағдарламасының шеңберінде әзірленген ТҚҚ секторын жаңғырту инвестицияларының негіздемесі жөніндегі жобаларды іске асыру шеңберінде айқындалатын болады;</w:t>
            </w:r>
          </w:p>
          <w:p>
            <w:pPr>
              <w:spacing w:after="20"/>
              <w:ind w:left="20"/>
              <w:jc w:val="both"/>
            </w:pPr>
            <w:r>
              <w:rPr>
                <w:rFonts w:ascii="Times New Roman"/>
                <w:b w:val="false"/>
                <w:i w:val="false"/>
                <w:color w:val="000000"/>
                <w:sz w:val="20"/>
              </w:rPr>
              <w:t>
*** - жобаларды мемлекеттік-жекешелік әріптестік шарттарында, сондай-ақ халықаралық қаржы институттарының қаражаты есебінен іске асыру кезіндегі инвесторлардың ақша қаражаты.</w:t>
            </w:r>
          </w:p>
          <w:p>
            <w:pPr>
              <w:spacing w:after="20"/>
              <w:ind w:left="20"/>
              <w:jc w:val="both"/>
            </w:pPr>
          </w:p>
          <w:p>
            <w:pPr>
              <w:spacing w:after="20"/>
              <w:ind w:left="20"/>
              <w:jc w:val="both"/>
            </w:pPr>
          </w:p>
        </w:tc>
      </w:tr>
    </w:tbl>
    <w:bookmarkStart w:name="z10" w:id="7"/>
    <w:p>
      <w:pPr>
        <w:spacing w:after="0"/>
        <w:ind w:left="0"/>
        <w:jc w:val="left"/>
      </w:pPr>
      <w:r>
        <w:rPr>
          <w:rFonts w:ascii="Times New Roman"/>
          <w:b/>
          <w:i w:val="false"/>
          <w:color w:val="000000"/>
        </w:rPr>
        <w:t xml:space="preserve"> 2. Кіріспе</w:t>
      </w:r>
    </w:p>
    <w:bookmarkEnd w:id="7"/>
    <w:bookmarkStart w:name="z11" w:id="8"/>
    <w:p>
      <w:pPr>
        <w:spacing w:after="0"/>
        <w:ind w:left="0"/>
        <w:jc w:val="both"/>
      </w:pPr>
      <w:r>
        <w:rPr>
          <w:rFonts w:ascii="Times New Roman"/>
          <w:b w:val="false"/>
          <w:i w:val="false"/>
          <w:color w:val="000000"/>
          <w:sz w:val="28"/>
        </w:rPr>
        <w:t xml:space="preserve">
      Қазақстан Республикасы Президентінің 2013 жылғы 30 мамырдағы № 577 </w:t>
      </w:r>
      <w:r>
        <w:rPr>
          <w:rFonts w:ascii="Times New Roman"/>
          <w:b w:val="false"/>
          <w:i w:val="false"/>
          <w:color w:val="000000"/>
          <w:sz w:val="28"/>
        </w:rPr>
        <w:t>Жарлығымен</w:t>
      </w:r>
      <w:r>
        <w:rPr>
          <w:rFonts w:ascii="Times New Roman"/>
          <w:b w:val="false"/>
          <w:i w:val="false"/>
          <w:color w:val="000000"/>
          <w:sz w:val="28"/>
        </w:rPr>
        <w:t xml:space="preserve"> бекітілген Қазақстан Республикасының "жасыл экономикаға" көшуі жөніндегі тұжырымдамада ТҚҚ басқару саласын жетілдіру негізгі бағыттардың бірі ретінде белгіленген.</w:t>
      </w:r>
    </w:p>
    <w:bookmarkEnd w:id="8"/>
    <w:p>
      <w:pPr>
        <w:spacing w:after="0"/>
        <w:ind w:left="0"/>
        <w:jc w:val="both"/>
      </w:pPr>
      <w:r>
        <w:rPr>
          <w:rFonts w:ascii="Times New Roman"/>
          <w:b w:val="false"/>
          <w:i w:val="false"/>
          <w:color w:val="000000"/>
          <w:sz w:val="28"/>
        </w:rPr>
        <w:t>
      Осы Бағдарлама тұрмыстық қатты қалдықтармен жұмыс істеу жүйесін жетілдіруге; тұрмыстық қатты қалдықтарды жинау, тасымалдау, кәдеге жарату, өңдеу және көму жөнінде көрсетілетін қызметтер кешенінің тиімділігін, сенімділігін, экологиялық және әлеуметтік қолайлылығын жоғарылатуға; заманауи технологиялар мен басқару әдістерінің негізінде ТҚҚ секторын жаңғыртуға; сондай-ақ Қазақстан Республикасының экологиялық заңнамасының талаптарын бұлжытпай орындау жөнінде шаралар қабылдауға бағытталған.</w:t>
      </w:r>
    </w:p>
    <w:p>
      <w:pPr>
        <w:spacing w:after="0"/>
        <w:ind w:left="0"/>
        <w:jc w:val="both"/>
      </w:pPr>
      <w:r>
        <w:rPr>
          <w:rFonts w:ascii="Times New Roman"/>
          <w:b w:val="false"/>
          <w:i w:val="false"/>
          <w:color w:val="000000"/>
          <w:sz w:val="28"/>
        </w:rPr>
        <w:t>
      Бағдарламаны іске асыру ТҚҚ-мен жұмыс істеу саласында көрсетілетін қызметтердің сапасын жоғарылатады, жиналатын және өңделетін қайталама материалдық ресурстардың санын ұлғайтады, ТҚҚ энергетикалық әлеуетін барынша пайдалануға мүмкіндік береді, сондай-ақ ТҚҚ-мен жұмыс істеу нәтижесінде қоршаған ортаға тигізілетін келеңсіз әсерді барынша азайтуға мүмкіндік береді. Сол арқылы, Бағдарлама Қазақстан Республикасы азаматтарының тұрмыс сапасы мен жағдайларын айтарлықтай жақсартатын болады.</w:t>
      </w:r>
    </w:p>
    <w:p>
      <w:pPr>
        <w:spacing w:after="0"/>
        <w:ind w:left="0"/>
        <w:jc w:val="both"/>
      </w:pPr>
      <w:r>
        <w:rPr>
          <w:rFonts w:ascii="Times New Roman"/>
          <w:b w:val="false"/>
          <w:i w:val="false"/>
          <w:color w:val="000000"/>
          <w:sz w:val="28"/>
        </w:rPr>
        <w:t>
      Іске асыру мерзімдері жағынан Бағдарлама ұзақ мерзімді болып табылады.</w:t>
      </w:r>
    </w:p>
    <w:bookmarkStart w:name="z12" w:id="9"/>
    <w:p>
      <w:pPr>
        <w:spacing w:after="0"/>
        <w:ind w:left="0"/>
        <w:jc w:val="left"/>
      </w:pPr>
      <w:r>
        <w:rPr>
          <w:rFonts w:ascii="Times New Roman"/>
          <w:b/>
          <w:i w:val="false"/>
          <w:color w:val="000000"/>
        </w:rPr>
        <w:t xml:space="preserve"> 3. Ағымдағы жағдайды талдау</w:t>
      </w:r>
      <w:r>
        <w:br/>
      </w:r>
      <w:r>
        <w:rPr>
          <w:rFonts w:ascii="Times New Roman"/>
          <w:b/>
          <w:i w:val="false"/>
          <w:color w:val="000000"/>
        </w:rPr>
        <w:t>3.1. Сектордың жай-күйінің ағымдағы жағдайын, сондай-ақ елдің</w:t>
      </w:r>
      <w:r>
        <w:br/>
      </w:r>
      <w:r>
        <w:rPr>
          <w:rFonts w:ascii="Times New Roman"/>
          <w:b/>
          <w:i w:val="false"/>
          <w:color w:val="000000"/>
        </w:rPr>
        <w:t>әлеуметтік-экономикалық және қоғамдық-саяси дамуына осы</w:t>
      </w:r>
      <w:r>
        <w:br/>
      </w:r>
      <w:r>
        <w:rPr>
          <w:rFonts w:ascii="Times New Roman"/>
          <w:b/>
          <w:i w:val="false"/>
          <w:color w:val="000000"/>
        </w:rPr>
        <w:t>сектордың әсерін бағалау</w:t>
      </w:r>
    </w:p>
    <w:bookmarkEnd w:id="9"/>
    <w:bookmarkStart w:name="z14" w:id="10"/>
    <w:p>
      <w:pPr>
        <w:spacing w:after="0"/>
        <w:ind w:left="0"/>
        <w:jc w:val="both"/>
      </w:pPr>
      <w:r>
        <w:rPr>
          <w:rFonts w:ascii="Times New Roman"/>
          <w:b w:val="false"/>
          <w:i w:val="false"/>
          <w:color w:val="000000"/>
          <w:sz w:val="28"/>
        </w:rPr>
        <w:t>
      Қазақстанда жинақталған ТҚҚ-ның жалпы көлемі 100 млн. тоннаға жуық, бұл ретте, жыл сайын тағы да 5 – 6 млн. тоннаға жуық ТҚҚ жинақталады. 2025 жылға қарай бұл цифрлар 8 млн. тоннаға дейін өсуі мүмкін, бұл ретте, пайда болатын қалдықтар полигондарға алдын ала сұрыпталмай және залалсыздандырылмай орналастырылады.</w:t>
      </w:r>
    </w:p>
    <w:bookmarkEnd w:id="10"/>
    <w:p>
      <w:pPr>
        <w:spacing w:after="0"/>
        <w:ind w:left="0"/>
        <w:jc w:val="both"/>
      </w:pPr>
      <w:r>
        <w:rPr>
          <w:rFonts w:ascii="Times New Roman"/>
          <w:b w:val="false"/>
          <w:i w:val="false"/>
          <w:color w:val="000000"/>
          <w:sz w:val="28"/>
        </w:rPr>
        <w:t>
      Төмендегі кестеде полигондарға ТҚҚ орналастыру көлемін және өңірлер бөлінісінде тұрмыстық қатты қалдықтарды жинақтау нормаларын бөлу көрсетілген (ірі 16 қала үшін).</w:t>
      </w:r>
    </w:p>
    <w:p>
      <w:pPr>
        <w:spacing w:after="0"/>
        <w:ind w:left="0"/>
        <w:jc w:val="both"/>
      </w:pPr>
      <w:r>
        <w:rPr>
          <w:rFonts w:ascii="Times New Roman"/>
          <w:b w:val="false"/>
          <w:i w:val="false"/>
          <w:color w:val="000000"/>
          <w:sz w:val="28"/>
        </w:rPr>
        <w:t>
      1-кесте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w:t>
            </w:r>
          </w:p>
          <w:p>
            <w:pPr>
              <w:spacing w:after="20"/>
              <w:ind w:left="20"/>
              <w:jc w:val="both"/>
            </w:pPr>
          </w:p>
          <w:p>
            <w:pPr>
              <w:spacing w:after="20"/>
              <w:ind w:left="20"/>
              <w:jc w:val="both"/>
            </w:p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жылдың соңындағы халық саны, мың адам</w:t>
            </w:r>
            <w:r>
              <w:rPr>
                <w:rFonts w:ascii="Times New Roman"/>
                <w:b w:val="false"/>
                <w:i w:val="false"/>
                <w:color w:val="000000"/>
                <w:vertAlign w:val="superscript"/>
              </w:rPr>
              <w:t>1</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ж. полигондарға ТҚҚ орналастыру</w:t>
            </w:r>
            <w:r>
              <w:rPr>
                <w:rFonts w:ascii="Times New Roman"/>
                <w:b w:val="false"/>
                <w:i w:val="false"/>
                <w:color w:val="000000"/>
                <w:vertAlign w:val="superscript"/>
              </w:rPr>
              <w:t>2</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Бір адамға шаққандағы ТҚҚ жинақтау нормасы </w:t>
            </w:r>
            <w:r>
              <w:rPr>
                <w:rFonts w:ascii="Times New Roman"/>
                <w:b w:val="false"/>
                <w:i w:val="false"/>
                <w:color w:val="000000"/>
                <w:vertAlign w:val="superscript"/>
              </w:rPr>
              <w:t>3</w:t>
            </w:r>
          </w:p>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тонна</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м</w:t>
            </w:r>
            <w:r>
              <w:rPr>
                <w:rFonts w:ascii="Times New Roman"/>
                <w:b w:val="false"/>
                <w:i w:val="false"/>
                <w:color w:val="000000"/>
                <w:vertAlign w:val="superscript"/>
              </w:rPr>
              <w:t>3</w:t>
            </w:r>
            <w:r>
              <w:rPr>
                <w:rFonts w:ascii="Times New Roman"/>
                <w:b w:val="false"/>
                <w:i w:val="false"/>
                <w:color w:val="000000"/>
                <w:sz w:val="20"/>
              </w:rPr>
              <w:t>/адам</w:t>
            </w: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778,198</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326,4</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w:t>
            </w: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1475,429</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549,12</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Ақтау</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180,885</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109,7</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420,567</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360,6</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w:t>
            </w: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272,071</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44,07</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478,952</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132,85</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w:t>
            </w: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219,224</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152,73</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Орал</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271,361</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108,5</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Шымкент</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662,1</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64,55</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342,435</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94,47</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Көкшетау</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152,006</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57,7</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Өскемен</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309,5</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w:t>
            </w: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Талдықорған</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156,162</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w:t>
            </w: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Тараз</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343,275</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34,96</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253,960</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Петропавл</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206,043</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w:t>
            </w:r>
          </w:p>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bookmarkStart w:name="z15" w:id="11"/>
    <w:p>
      <w:pPr>
        <w:spacing w:after="0"/>
        <w:ind w:left="0"/>
        <w:jc w:val="both"/>
      </w:pPr>
      <w:r>
        <w:rPr>
          <w:rFonts w:ascii="Times New Roman"/>
          <w:b w:val="false"/>
          <w:i w:val="false"/>
          <w:color w:val="000000"/>
          <w:sz w:val="28"/>
        </w:rPr>
        <w:t xml:space="preserve">
      </w:t>
      </w:r>
      <w:r>
        <w:rPr>
          <w:rFonts w:ascii="Times New Roman"/>
          <w:b w:val="false"/>
          <w:i/>
          <w:color w:val="000000"/>
          <w:sz w:val="28"/>
        </w:rPr>
        <w:t>Ескертпе</w:t>
      </w:r>
      <w:r>
        <w:rPr>
          <w:rFonts w:ascii="Times New Roman"/>
          <w:b w:val="false"/>
          <w:i/>
          <w:color w:val="000000"/>
          <w:sz w:val="28"/>
        </w:rPr>
        <w:t xml:space="preserve"> – </w:t>
      </w:r>
      <w:r>
        <w:rPr>
          <w:rFonts w:ascii="Times New Roman"/>
          <w:b w:val="false"/>
          <w:i/>
          <w:color w:val="000000"/>
          <w:sz w:val="28"/>
        </w:rPr>
        <w:t>ТҚҚ</w:t>
      </w:r>
      <w:r>
        <w:rPr>
          <w:rFonts w:ascii="Times New Roman"/>
          <w:b w:val="false"/>
          <w:i w:val="false"/>
          <w:color w:val="000000"/>
          <w:sz w:val="28"/>
        </w:rPr>
        <w:t xml:space="preserve"> </w:t>
      </w:r>
      <w:r>
        <w:rPr>
          <w:rFonts w:ascii="Times New Roman"/>
          <w:b w:val="false"/>
          <w:i/>
          <w:color w:val="000000"/>
          <w:sz w:val="28"/>
        </w:rPr>
        <w:t>жалпы</w:t>
      </w:r>
      <w:r>
        <w:rPr>
          <w:rFonts w:ascii="Times New Roman"/>
          <w:b w:val="false"/>
          <w:i w:val="false"/>
          <w:color w:val="000000"/>
          <w:sz w:val="28"/>
        </w:rPr>
        <w:t xml:space="preserve"> </w:t>
      </w:r>
      <w:r>
        <w:rPr>
          <w:rFonts w:ascii="Times New Roman"/>
          <w:b w:val="false"/>
          <w:i/>
          <w:color w:val="000000"/>
          <w:sz w:val="28"/>
        </w:rPr>
        <w:t>орналастыруға</w:t>
      </w:r>
      <w:r>
        <w:rPr>
          <w:rFonts w:ascii="Times New Roman"/>
          <w:b w:val="false"/>
          <w:i w:val="false"/>
          <w:color w:val="000000"/>
          <w:sz w:val="28"/>
        </w:rPr>
        <w:t xml:space="preserve"> </w:t>
      </w:r>
      <w:r>
        <w:rPr>
          <w:rFonts w:ascii="Times New Roman"/>
          <w:b w:val="false"/>
          <w:i/>
          <w:color w:val="000000"/>
          <w:sz w:val="28"/>
        </w:rPr>
        <w:t>кәдеге</w:t>
      </w:r>
      <w:r>
        <w:rPr>
          <w:rFonts w:ascii="Times New Roman"/>
          <w:b w:val="false"/>
          <w:i w:val="false"/>
          <w:color w:val="000000"/>
          <w:sz w:val="28"/>
        </w:rPr>
        <w:t xml:space="preserve"> </w:t>
      </w:r>
      <w:r>
        <w:rPr>
          <w:rFonts w:ascii="Times New Roman"/>
          <w:b w:val="false"/>
          <w:i/>
          <w:color w:val="000000"/>
          <w:sz w:val="28"/>
        </w:rPr>
        <w:t>жаратуға</w:t>
      </w:r>
      <w:r>
        <w:rPr>
          <w:rFonts w:ascii="Times New Roman"/>
          <w:b w:val="false"/>
          <w:i w:val="false"/>
          <w:color w:val="000000"/>
          <w:sz w:val="28"/>
        </w:rPr>
        <w:t xml:space="preserve"> </w:t>
      </w:r>
      <w:r>
        <w:rPr>
          <w:rFonts w:ascii="Times New Roman"/>
          <w:b w:val="false"/>
          <w:i/>
          <w:color w:val="000000"/>
          <w:sz w:val="28"/>
        </w:rPr>
        <w:t>жататын</w:t>
      </w:r>
      <w:r>
        <w:rPr>
          <w:rFonts w:ascii="Times New Roman"/>
          <w:b w:val="false"/>
          <w:i w:val="false"/>
          <w:color w:val="000000"/>
          <w:sz w:val="28"/>
        </w:rPr>
        <w:t xml:space="preserve"> </w:t>
      </w:r>
      <w:r>
        <w:rPr>
          <w:rFonts w:ascii="Times New Roman"/>
          <w:b w:val="false"/>
          <w:i/>
          <w:color w:val="000000"/>
          <w:sz w:val="28"/>
        </w:rPr>
        <w:t>автомобильдер</w:t>
      </w:r>
      <w:r>
        <w:rPr>
          <w:rFonts w:ascii="Times New Roman"/>
          <w:b w:val="false"/>
          <w:i w:val="false"/>
          <w:color w:val="000000"/>
          <w:sz w:val="28"/>
        </w:rPr>
        <w:t xml:space="preserve"> </w:t>
      </w:r>
      <w:r>
        <w:rPr>
          <w:rFonts w:ascii="Times New Roman"/>
          <w:b w:val="false"/>
          <w:i/>
          <w:color w:val="000000"/>
          <w:sz w:val="28"/>
        </w:rPr>
        <w:t>мен</w:t>
      </w:r>
      <w:r>
        <w:rPr>
          <w:rFonts w:ascii="Times New Roman"/>
          <w:b w:val="false"/>
          <w:i w:val="false"/>
          <w:color w:val="000000"/>
          <w:sz w:val="28"/>
        </w:rPr>
        <w:t xml:space="preserve"> </w:t>
      </w:r>
      <w:r>
        <w:rPr>
          <w:rFonts w:ascii="Times New Roman"/>
          <w:b w:val="false"/>
          <w:i/>
          <w:color w:val="000000"/>
          <w:sz w:val="28"/>
        </w:rPr>
        <w:t>сарқынды</w:t>
      </w:r>
      <w:r>
        <w:rPr>
          <w:rFonts w:ascii="Times New Roman"/>
          <w:b w:val="false"/>
          <w:i w:val="false"/>
          <w:color w:val="000000"/>
          <w:sz w:val="28"/>
        </w:rPr>
        <w:t xml:space="preserve"> </w:t>
      </w:r>
      <w:r>
        <w:rPr>
          <w:rFonts w:ascii="Times New Roman"/>
          <w:b w:val="false"/>
          <w:i/>
          <w:color w:val="000000"/>
          <w:sz w:val="28"/>
        </w:rPr>
        <w:t>суларды</w:t>
      </w:r>
      <w:r>
        <w:rPr>
          <w:rFonts w:ascii="Times New Roman"/>
          <w:b w:val="false"/>
          <w:i w:val="false"/>
          <w:color w:val="000000"/>
          <w:sz w:val="28"/>
        </w:rPr>
        <w:t xml:space="preserve"> </w:t>
      </w:r>
      <w:r>
        <w:rPr>
          <w:rFonts w:ascii="Times New Roman"/>
          <w:b w:val="false"/>
          <w:i/>
          <w:color w:val="000000"/>
          <w:sz w:val="28"/>
        </w:rPr>
        <w:t>өңдеуден</w:t>
      </w:r>
      <w:r>
        <w:rPr>
          <w:rFonts w:ascii="Times New Roman"/>
          <w:b w:val="false"/>
          <w:i w:val="false"/>
          <w:color w:val="000000"/>
          <w:sz w:val="28"/>
        </w:rPr>
        <w:t xml:space="preserve"> </w:t>
      </w:r>
      <w:r>
        <w:rPr>
          <w:rFonts w:ascii="Times New Roman"/>
          <w:b w:val="false"/>
          <w:i/>
          <w:color w:val="000000"/>
          <w:sz w:val="28"/>
        </w:rPr>
        <w:t>қалған</w:t>
      </w:r>
      <w:r>
        <w:rPr>
          <w:rFonts w:ascii="Times New Roman"/>
          <w:b w:val="false"/>
          <w:i w:val="false"/>
          <w:color w:val="000000"/>
          <w:sz w:val="28"/>
        </w:rPr>
        <w:t xml:space="preserve"> </w:t>
      </w:r>
      <w:r>
        <w:rPr>
          <w:rFonts w:ascii="Times New Roman"/>
          <w:b w:val="false"/>
          <w:i/>
          <w:color w:val="000000"/>
          <w:sz w:val="28"/>
        </w:rPr>
        <w:t>қалдықтар</w:t>
      </w:r>
      <w:r>
        <w:rPr>
          <w:rFonts w:ascii="Times New Roman"/>
          <w:b w:val="false"/>
          <w:i w:val="false"/>
          <w:color w:val="000000"/>
          <w:sz w:val="28"/>
        </w:rPr>
        <w:t xml:space="preserve"> </w:t>
      </w:r>
      <w:r>
        <w:rPr>
          <w:rFonts w:ascii="Times New Roman"/>
          <w:b w:val="false"/>
          <w:i/>
          <w:color w:val="000000"/>
          <w:sz w:val="28"/>
        </w:rPr>
        <w:t>қосылмаған</w:t>
      </w:r>
      <w:r>
        <w:rPr>
          <w:rFonts w:ascii="Times New Roman"/>
          <w:b w:val="false"/>
          <w:i/>
          <w:color w:val="000000"/>
          <w:sz w:val="28"/>
        </w:rPr>
        <w:t>;</w:t>
      </w:r>
    </w:p>
    <w:bookmarkEnd w:id="11"/>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1</w:t>
      </w:r>
      <w:r>
        <w:rPr>
          <w:rFonts w:ascii="Times New Roman"/>
          <w:b w:val="false"/>
          <w:i/>
          <w:color w:val="000000"/>
          <w:sz w:val="28"/>
        </w:rPr>
        <w:t xml:space="preserve"> –</w:t>
      </w:r>
      <w:r>
        <w:rPr>
          <w:rFonts w:ascii="Times New Roman"/>
          <w:b w:val="false"/>
          <w:i w:val="false"/>
          <w:color w:val="000000"/>
          <w:sz w:val="28"/>
        </w:rPr>
        <w:t xml:space="preserve"> www.stat.kz сайтының </w:t>
      </w:r>
      <w:r>
        <w:rPr>
          <w:rFonts w:ascii="Times New Roman"/>
          <w:b w:val="false"/>
          <w:i/>
          <w:color w:val="000000"/>
          <w:sz w:val="28"/>
        </w:rPr>
        <w:t>статистикалық</w:t>
      </w:r>
      <w:r>
        <w:rPr>
          <w:rFonts w:ascii="Times New Roman"/>
          <w:b w:val="false"/>
          <w:i w:val="false"/>
          <w:color w:val="000000"/>
          <w:sz w:val="28"/>
        </w:rPr>
        <w:t xml:space="preserve"> </w:t>
      </w:r>
      <w:r>
        <w:rPr>
          <w:rFonts w:ascii="Times New Roman"/>
          <w:b w:val="false"/>
          <w:i/>
          <w:color w:val="000000"/>
          <w:sz w:val="28"/>
        </w:rPr>
        <w:t>деректеріне</w:t>
      </w:r>
      <w:r>
        <w:rPr>
          <w:rFonts w:ascii="Times New Roman"/>
          <w:b w:val="false"/>
          <w:i w:val="false"/>
          <w:color w:val="000000"/>
          <w:sz w:val="28"/>
        </w:rPr>
        <w:t xml:space="preserve"> </w:t>
      </w:r>
      <w:r>
        <w:rPr>
          <w:rFonts w:ascii="Times New Roman"/>
          <w:b w:val="false"/>
          <w:i/>
          <w:color w:val="000000"/>
          <w:sz w:val="28"/>
        </w:rPr>
        <w:t>сәйкес</w:t>
      </w:r>
      <w:r>
        <w:rPr>
          <w:rFonts w:ascii="Times New Roman"/>
          <w:b w:val="false"/>
          <w:i/>
          <w:color w:val="000000"/>
          <w:sz w:val="28"/>
        </w:rPr>
        <w:t>;</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2</w:t>
      </w:r>
      <w:r>
        <w:rPr>
          <w:rFonts w:ascii="Times New Roman"/>
          <w:b w:val="false"/>
          <w:i/>
          <w:color w:val="000000"/>
          <w:sz w:val="28"/>
        </w:rPr>
        <w:t xml:space="preserve"> – </w:t>
      </w:r>
      <w:r>
        <w:rPr>
          <w:rFonts w:ascii="Times New Roman"/>
          <w:b w:val="false"/>
          <w:i/>
          <w:color w:val="000000"/>
          <w:sz w:val="28"/>
        </w:rPr>
        <w:t>облыстық</w:t>
      </w:r>
      <w:r>
        <w:rPr>
          <w:rFonts w:ascii="Times New Roman"/>
          <w:b w:val="false"/>
          <w:i w:val="false"/>
          <w:color w:val="000000"/>
          <w:sz w:val="28"/>
        </w:rPr>
        <w:t xml:space="preserve"> </w:t>
      </w:r>
      <w:r>
        <w:rPr>
          <w:rFonts w:ascii="Times New Roman"/>
          <w:b w:val="false"/>
          <w:i/>
          <w:color w:val="000000"/>
          <w:sz w:val="28"/>
        </w:rPr>
        <w:t>экология</w:t>
      </w:r>
      <w:r>
        <w:rPr>
          <w:rFonts w:ascii="Times New Roman"/>
          <w:b w:val="false"/>
          <w:i w:val="false"/>
          <w:color w:val="000000"/>
          <w:sz w:val="28"/>
        </w:rPr>
        <w:t xml:space="preserve"> </w:t>
      </w:r>
      <w:r>
        <w:rPr>
          <w:rFonts w:ascii="Times New Roman"/>
          <w:b w:val="false"/>
          <w:i/>
          <w:color w:val="000000"/>
          <w:sz w:val="28"/>
        </w:rPr>
        <w:t>департаменттерінің</w:t>
      </w:r>
      <w:r>
        <w:rPr>
          <w:rFonts w:ascii="Times New Roman"/>
          <w:b w:val="false"/>
          <w:i w:val="false"/>
          <w:color w:val="000000"/>
          <w:sz w:val="28"/>
        </w:rPr>
        <w:t xml:space="preserve"> </w:t>
      </w:r>
      <w:r>
        <w:rPr>
          <w:rFonts w:ascii="Times New Roman"/>
          <w:b w:val="false"/>
          <w:i/>
          <w:color w:val="000000"/>
          <w:sz w:val="28"/>
        </w:rPr>
        <w:t>есептеріне</w:t>
      </w:r>
      <w:r>
        <w:rPr>
          <w:rFonts w:ascii="Times New Roman"/>
          <w:b w:val="false"/>
          <w:i w:val="false"/>
          <w:color w:val="000000"/>
          <w:sz w:val="28"/>
        </w:rPr>
        <w:t xml:space="preserve"> </w:t>
      </w:r>
      <w:r>
        <w:rPr>
          <w:rFonts w:ascii="Times New Roman"/>
          <w:b w:val="false"/>
          <w:i/>
          <w:color w:val="000000"/>
          <w:sz w:val="28"/>
        </w:rPr>
        <w:t>сәйкес</w:t>
      </w:r>
      <w:r>
        <w:rPr>
          <w:rFonts w:ascii="Times New Roman"/>
          <w:b w:val="false"/>
          <w:i/>
          <w:color w:val="000000"/>
          <w:sz w:val="28"/>
        </w:rPr>
        <w:t>;</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 ЖАО ақпараты бойынша. </w:t>
            </w:r>
          </w:p>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Халықаралық практикада ТҚҚ үш бөлікке жіктелген, олар ТҚҚ ортақ құрамына кіретін, бірақ өңдеу және/немесе көму тәсіліне қарай өзара ерекшеленетін үш "қалдық легіне" сәйкес келеді.</w:t>
      </w:r>
    </w:p>
    <w:bookmarkStart w:name="z16" w:id="12"/>
    <w:p>
      <w:pPr>
        <w:spacing w:after="0"/>
        <w:ind w:left="0"/>
        <w:jc w:val="both"/>
      </w:pPr>
      <w:r>
        <w:rPr>
          <w:rFonts w:ascii="Times New Roman"/>
          <w:b w:val="false"/>
          <w:i w:val="false"/>
          <w:color w:val="000000"/>
          <w:sz w:val="28"/>
        </w:rPr>
        <w:t>
      1. Коммуналдық қалдықтар.</w:t>
      </w:r>
    </w:p>
    <w:bookmarkEnd w:id="12"/>
    <w:bookmarkStart w:name="z17" w:id="13"/>
    <w:p>
      <w:pPr>
        <w:spacing w:after="0"/>
        <w:ind w:left="0"/>
        <w:jc w:val="both"/>
      </w:pPr>
      <w:r>
        <w:rPr>
          <w:rFonts w:ascii="Times New Roman"/>
          <w:b w:val="false"/>
          <w:i w:val="false"/>
          <w:color w:val="000000"/>
          <w:sz w:val="28"/>
        </w:rPr>
        <w:t>
      2. Қауіпті ТҚҚ – адамның тыныс-тіршілігінің нәтижесінде қалыптасатын тұтыну қалдықтары, сондай-ақ қалыптасу сипаты осыған ұқсас, өзінің құрамы мен қасиетіне қарай қауіпті қалдықтарға жатқызылуы мүмкін өндіріс қалдықтары. Оларға мынадай қалдықтар жатқызылады:</w:t>
      </w:r>
    </w:p>
    <w:bookmarkEnd w:id="13"/>
    <w:p>
      <w:pPr>
        <w:spacing w:after="0"/>
        <w:ind w:left="0"/>
        <w:jc w:val="both"/>
      </w:pPr>
      <w:r>
        <w:rPr>
          <w:rFonts w:ascii="Times New Roman"/>
          <w:b w:val="false"/>
          <w:i w:val="false"/>
          <w:color w:val="000000"/>
          <w:sz w:val="28"/>
        </w:rPr>
        <w:t>
      - пайдаланылған батареялар мен аккумуляторлар;</w:t>
      </w:r>
    </w:p>
    <w:p>
      <w:pPr>
        <w:spacing w:after="0"/>
        <w:ind w:left="0"/>
        <w:jc w:val="both"/>
      </w:pPr>
      <w:r>
        <w:rPr>
          <w:rFonts w:ascii="Times New Roman"/>
          <w:b w:val="false"/>
          <w:i w:val="false"/>
          <w:color w:val="000000"/>
          <w:sz w:val="28"/>
        </w:rPr>
        <w:t>
      - пайдаланылған электр жабдығы мен электронды жабдық;</w:t>
      </w:r>
    </w:p>
    <w:p>
      <w:pPr>
        <w:spacing w:after="0"/>
        <w:ind w:left="0"/>
        <w:jc w:val="both"/>
      </w:pPr>
      <w:r>
        <w:rPr>
          <w:rFonts w:ascii="Times New Roman"/>
          <w:b w:val="false"/>
          <w:i w:val="false"/>
          <w:color w:val="000000"/>
          <w:sz w:val="28"/>
        </w:rPr>
        <w:t>
      - құрамында сынап бар қалдықтар (люминесцентті лампалар мен термометрлер);</w:t>
      </w:r>
    </w:p>
    <w:p>
      <w:pPr>
        <w:spacing w:after="0"/>
        <w:ind w:left="0"/>
        <w:jc w:val="both"/>
      </w:pPr>
      <w:r>
        <w:rPr>
          <w:rFonts w:ascii="Times New Roman"/>
          <w:b w:val="false"/>
          <w:i w:val="false"/>
          <w:color w:val="000000"/>
          <w:sz w:val="28"/>
        </w:rPr>
        <w:t>
      - медициналық және ветеринариялық қалдықтар;</w:t>
      </w:r>
    </w:p>
    <w:p>
      <w:pPr>
        <w:spacing w:after="0"/>
        <w:ind w:left="0"/>
        <w:jc w:val="both"/>
      </w:pPr>
      <w:r>
        <w:rPr>
          <w:rFonts w:ascii="Times New Roman"/>
          <w:b w:val="false"/>
          <w:i w:val="false"/>
          <w:color w:val="000000"/>
          <w:sz w:val="28"/>
        </w:rPr>
        <w:t>
      - тұрмыстық химия қалдықтары;</w:t>
      </w:r>
    </w:p>
    <w:p>
      <w:pPr>
        <w:spacing w:after="0"/>
        <w:ind w:left="0"/>
        <w:jc w:val="both"/>
      </w:pPr>
      <w:r>
        <w:rPr>
          <w:rFonts w:ascii="Times New Roman"/>
          <w:b w:val="false"/>
          <w:i w:val="false"/>
          <w:color w:val="000000"/>
          <w:sz w:val="28"/>
        </w:rPr>
        <w:t>
      - құрамында асбест бар қалдықтар;</w:t>
      </w:r>
    </w:p>
    <w:p>
      <w:pPr>
        <w:spacing w:after="0"/>
        <w:ind w:left="0"/>
        <w:jc w:val="both"/>
      </w:pPr>
      <w:r>
        <w:rPr>
          <w:rFonts w:ascii="Times New Roman"/>
          <w:b w:val="false"/>
          <w:i w:val="false"/>
          <w:color w:val="000000"/>
          <w:sz w:val="28"/>
        </w:rPr>
        <w:t>
      - адамның тыныс-тіршілігінің нәтижесінде қалыптасатын басқа да қауіпті қалдықтар.</w:t>
      </w:r>
    </w:p>
    <w:bookmarkStart w:name="z18" w:id="14"/>
    <w:p>
      <w:pPr>
        <w:spacing w:after="0"/>
        <w:ind w:left="0"/>
        <w:jc w:val="both"/>
      </w:pPr>
      <w:r>
        <w:rPr>
          <w:rFonts w:ascii="Times New Roman"/>
          <w:b w:val="false"/>
          <w:i w:val="false"/>
          <w:color w:val="000000"/>
          <w:sz w:val="28"/>
        </w:rPr>
        <w:t>
      3. Басқа ТҚҚ – қауіпті болып табылмайтын, бірақ жинау, шығару және кәдеге жарату үшін бірінші лектен өзгеше тәсілдерді қолдану талап етілетіндіктен, аралас қалдықтарға жатқызуға болмайтын қалдықтар. "Басқа ТҚҚ" мынадай қалдықтар жатқызылады:</w:t>
      </w:r>
    </w:p>
    <w:bookmarkEnd w:id="14"/>
    <w:p>
      <w:pPr>
        <w:spacing w:after="0"/>
        <w:ind w:left="0"/>
        <w:jc w:val="both"/>
      </w:pPr>
      <w:r>
        <w:rPr>
          <w:rFonts w:ascii="Times New Roman"/>
          <w:b w:val="false"/>
          <w:i w:val="false"/>
          <w:color w:val="000000"/>
          <w:sz w:val="28"/>
        </w:rPr>
        <w:t>
      - құрылыс қалдықтары;</w:t>
      </w:r>
    </w:p>
    <w:p>
      <w:pPr>
        <w:spacing w:after="0"/>
        <w:ind w:left="0"/>
        <w:jc w:val="both"/>
      </w:pPr>
      <w:r>
        <w:rPr>
          <w:rFonts w:ascii="Times New Roman"/>
          <w:b w:val="false"/>
          <w:i w:val="false"/>
          <w:color w:val="000000"/>
          <w:sz w:val="28"/>
        </w:rPr>
        <w:t>
      - ірі габаритті қалдықтар;</w:t>
      </w:r>
    </w:p>
    <w:p>
      <w:pPr>
        <w:spacing w:after="0"/>
        <w:ind w:left="0"/>
        <w:jc w:val="both"/>
      </w:pPr>
      <w:r>
        <w:rPr>
          <w:rFonts w:ascii="Times New Roman"/>
          <w:b w:val="false"/>
          <w:i w:val="false"/>
          <w:color w:val="000000"/>
          <w:sz w:val="28"/>
        </w:rPr>
        <w:t>
      - кәдеге жаратуға жататын автомобильдер;</w:t>
      </w:r>
    </w:p>
    <w:p>
      <w:pPr>
        <w:spacing w:after="0"/>
        <w:ind w:left="0"/>
        <w:jc w:val="both"/>
      </w:pPr>
      <w:r>
        <w:rPr>
          <w:rFonts w:ascii="Times New Roman"/>
          <w:b w:val="false"/>
          <w:i w:val="false"/>
          <w:color w:val="000000"/>
          <w:sz w:val="28"/>
        </w:rPr>
        <w:t>
      - пайдаланылған автомобиль шиналары;</w:t>
      </w:r>
    </w:p>
    <w:p>
      <w:pPr>
        <w:spacing w:after="0"/>
        <w:ind w:left="0"/>
        <w:jc w:val="both"/>
      </w:pPr>
      <w:r>
        <w:rPr>
          <w:rFonts w:ascii="Times New Roman"/>
          <w:b w:val="false"/>
          <w:i w:val="false"/>
          <w:color w:val="000000"/>
          <w:sz w:val="28"/>
        </w:rPr>
        <w:t>
      - сарқынды суларды өңдеуден қалған қалдықтар.</w:t>
      </w:r>
    </w:p>
    <w:p>
      <w:pPr>
        <w:spacing w:after="0"/>
        <w:ind w:left="0"/>
        <w:jc w:val="both"/>
      </w:pPr>
      <w:r>
        <w:rPr>
          <w:rFonts w:ascii="Times New Roman"/>
          <w:b w:val="false"/>
          <w:i w:val="false"/>
          <w:color w:val="000000"/>
          <w:sz w:val="28"/>
        </w:rPr>
        <w:t>
      Өңірлер бөлінісінде халықтың жан басына шаққандағы ТҚҚ жинақтау нормаларының ауқымы өте кең – жылына 80-нен 400 кг/адам асады, мұның өзі деректерді жинау және есептілікті жасау процесінде сәйкессіздіктердің орын алуына әкелуі мүмкін. Қазақстандағы ТҚҚ полигондарының бәрінде дерлік қалдықтарды қабылдау аймағында таразы жоқ екенін атап өту керек, яғни тоннажы текше метрді тоннаға ауыстыру жолымен белгіленеді әрі бұл ретте үлес салмағының бір м3 шаққанда 250-ден 300 кг дейінгі мәні қолданылады. Еуропа елдерінің тәжірибесі бойынша үлес салмақ бір м3 шаққанда 100 – 150 кг құрайды.</w:t>
      </w:r>
    </w:p>
    <w:p>
      <w:pPr>
        <w:spacing w:after="0"/>
        <w:ind w:left="0"/>
        <w:jc w:val="both"/>
      </w:pPr>
      <w:r>
        <w:rPr>
          <w:rFonts w:ascii="Times New Roman"/>
          <w:b w:val="false"/>
          <w:i w:val="false"/>
          <w:color w:val="000000"/>
          <w:sz w:val="28"/>
        </w:rPr>
        <w:t>
      Келесі кестеде 2011 жылы Қазақстанның 9 қаласындағы талдау бойынша қалалық жерлердегі ТҚҚ-ның морфологиялық құрамы келтірілген, мұны "Fichtner" компаниясы ұсынған.</w:t>
      </w:r>
    </w:p>
    <w:p>
      <w:pPr>
        <w:spacing w:after="0"/>
        <w:ind w:left="0"/>
        <w:jc w:val="both"/>
      </w:pPr>
      <w:r>
        <w:rPr>
          <w:rFonts w:ascii="Times New Roman"/>
          <w:b w:val="false"/>
          <w:i w:val="false"/>
          <w:color w:val="000000"/>
          <w:sz w:val="28"/>
        </w:rPr>
        <w:t>
      2-кесте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Қалдықтардың түрі (фракциясы) </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9 өңірі бойынша орта есеппен үлесі, %</w:t>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Тамақ қалдықтары</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бен картон</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Пластмасса</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Шыны </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Тоқыма </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Резеңке </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Металдар </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Ағаш қалдықтары</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Өзгелері </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Жиыны </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bookmarkStart w:name="z19" w:id="15"/>
    <w:p>
      <w:pPr>
        <w:spacing w:after="0"/>
        <w:ind w:left="0"/>
        <w:jc w:val="both"/>
      </w:pPr>
      <w:r>
        <w:rPr>
          <w:rFonts w:ascii="Times New Roman"/>
          <w:b w:val="false"/>
          <w:i w:val="false"/>
          <w:color w:val="000000"/>
          <w:sz w:val="28"/>
        </w:rPr>
        <w:t>
      Өңірлер бойынша морфологиялық құрамды зерделеу туралы деректерді талдау деректердің алшақтығы өте үлкен екенін көрсетіп отыр. Орташаландырылған морфологиялық құрамды негізге алсақ, ТҚҚ құрамындағы қайталама материалдық ресурстардың саны шамамен 500 мың тонна қағаз бен картонды, 300 мың тонна шыныны, 200 мың тонна металдарды, 500 мың тонна пластмассаны құрайды.</w:t>
      </w:r>
    </w:p>
    <w:bookmarkEnd w:id="15"/>
    <w:p>
      <w:pPr>
        <w:spacing w:after="0"/>
        <w:ind w:left="0"/>
        <w:jc w:val="both"/>
      </w:pPr>
      <w:r>
        <w:rPr>
          <w:rFonts w:ascii="Times New Roman"/>
          <w:b w:val="false"/>
          <w:i w:val="false"/>
          <w:color w:val="000000"/>
          <w:sz w:val="28"/>
        </w:rPr>
        <w:t>
      Қазіргі уақытта Қазақстанда ТҚҚ-ны қалдықтардың қалыптасу "көзінен" бөлек жинау жүйелі деңгейде жолға қойылмаған, сондықтан қалдықтарды қалыптасу көзінде бөлу, қалдықтарды бөлек-бөлек шығару, қалпына келтірілген материалдарды қайта өңдеу және сату жүйелеріне бүкіл ел бойынша кешенді экономикалық талдау жүргізу мүмкін емес.</w:t>
      </w:r>
    </w:p>
    <w:p>
      <w:pPr>
        <w:spacing w:after="0"/>
        <w:ind w:left="0"/>
        <w:jc w:val="both"/>
      </w:pPr>
      <w:r>
        <w:rPr>
          <w:rFonts w:ascii="Times New Roman"/>
          <w:b w:val="false"/>
          <w:i w:val="false"/>
          <w:color w:val="000000"/>
          <w:sz w:val="28"/>
        </w:rPr>
        <w:t>
      Қазақстан аумағында барлық дерлік қалдықтар қоқыс үйінділеріне көму үшін шығарылады, бұл ретте, бүгінгі таңда Астана қаласында жұмыс істеп тұрған ТҚҚ полигонынан басқа бір де бір ТҚҚ үйіндісі санитариялық қағидалардың талаптары мен көмудің экологиялық стандарттарына сәйкес келмейді.</w:t>
      </w:r>
    </w:p>
    <w:p>
      <w:pPr>
        <w:spacing w:after="0"/>
        <w:ind w:left="0"/>
        <w:jc w:val="both"/>
      </w:pPr>
      <w:r>
        <w:rPr>
          <w:rFonts w:ascii="Times New Roman"/>
          <w:b w:val="false"/>
          <w:i w:val="false"/>
          <w:color w:val="000000"/>
          <w:sz w:val="28"/>
        </w:rPr>
        <w:t>
      Полигондардың бәрі дерлік өздерінің жұмыс істеу мерзімін аяқтаған, экономикалық орынды болса, оларды қайта қопсыту, үйінді газын жинау, сондай-ақ өңірлік инженерлік жаңа полигондар салу талап етіледі. Республикада қоқысты қайта тиеу (сұрыптау) станциялары жұмыс істемейді, бұл жерлерде қайталама материалдық ресурстарды, сондай-ақ "жасыл" энергия мен қорда шығара отырып кәдеге жарату үшін биологиялық ыдырайтын фракцияны шығарып алу мақсатында қалдықтарды тереңдете сұрыптауды жүргізуге болар еді. Соңғысы – қалдықтарды бөлек жинау және (немесе) ТҚҚ қалыптасу көзінен сұрыптау жүйесі мүлдем дамымай қалып отыр.</w:t>
      </w:r>
    </w:p>
    <w:p>
      <w:pPr>
        <w:spacing w:after="0"/>
        <w:ind w:left="0"/>
        <w:jc w:val="both"/>
      </w:pPr>
      <w:r>
        <w:rPr>
          <w:rFonts w:ascii="Times New Roman"/>
          <w:b w:val="false"/>
          <w:i w:val="false"/>
          <w:color w:val="000000"/>
          <w:sz w:val="28"/>
        </w:rPr>
        <w:t>
      Институционалдық деңгейде ТҚҚ басқару секторының инфрақұрылымы толықтай құрылмаған, бұл проблеманы шешуде аумақтардың бытыраңқы орналасуы және қалдықтармен жұмыс істеу саласында бірыңғай саясаттың болмауы қиындық келтіреді. Секторда орын алып отырған проблемаларды шешу үшін қалдықтармен жұмыс істеудің бүкіл – "қалыптасу көзінен" бөлек жинаудан бастап ТҚҚ-ның инертті бөлігін инженерлік полигондарда көмуге дейінгі технологиялық тізбегі бойынша өңірлік тәсілді енгізу қажет.</w:t>
      </w:r>
    </w:p>
    <w:p>
      <w:pPr>
        <w:spacing w:after="0"/>
        <w:ind w:left="0"/>
        <w:jc w:val="both"/>
      </w:pPr>
      <w:r>
        <w:rPr>
          <w:rFonts w:ascii="Times New Roman"/>
          <w:b w:val="false"/>
          <w:i w:val="false"/>
          <w:color w:val="000000"/>
          <w:sz w:val="28"/>
        </w:rPr>
        <w:t>
      ТҚҚ-мен жұмыс істеу жүйесінде өңірлік тәсілді енгізу ТҚҚ-мен жұмыс істеудің әлемдік стандарттарға сәйкес келетін орнықты әрі тиімді жүйесін құруға мүмкіндік бермек.</w:t>
      </w:r>
    </w:p>
    <w:p>
      <w:pPr>
        <w:spacing w:after="0"/>
        <w:ind w:left="0"/>
        <w:jc w:val="both"/>
      </w:pPr>
      <w:r>
        <w:rPr>
          <w:rFonts w:ascii="Times New Roman"/>
          <w:b w:val="false"/>
          <w:i w:val="false"/>
          <w:color w:val="000000"/>
          <w:sz w:val="28"/>
        </w:rPr>
        <w:t>
      Қалдықтармен жұмыс істеудің Қазақстан Республикасында қолданылатын заңнамалық базасын талдау мынадай тұжырым жасауға мүмкіндік береді:</w:t>
      </w:r>
    </w:p>
    <w:p>
      <w:pPr>
        <w:spacing w:after="0"/>
        <w:ind w:left="0"/>
        <w:jc w:val="both"/>
      </w:pPr>
      <w:r>
        <w:rPr>
          <w:rFonts w:ascii="Times New Roman"/>
          <w:b w:val="false"/>
          <w:i w:val="false"/>
          <w:color w:val="000000"/>
          <w:sz w:val="28"/>
        </w:rPr>
        <w:t>
      кәсіпорындарға қалдықтарды кәдеге жарату және пайдалану жөнінде шаралар қабылдағаннан гөрі орналастыру үшін ақы төлеген пайдалырақ. Экологиялық кодексте қалдықтарды бөлек жинауды және өңдеуді экономикалық тұрғыдан ынталандыру көзделген, алайда, практика жүзінде ол қолданылмайды.</w:t>
      </w:r>
    </w:p>
    <w:p>
      <w:pPr>
        <w:spacing w:after="0"/>
        <w:ind w:left="0"/>
        <w:jc w:val="both"/>
      </w:pPr>
      <w:r>
        <w:rPr>
          <w:rFonts w:ascii="Times New Roman"/>
          <w:b w:val="false"/>
          <w:i w:val="false"/>
          <w:color w:val="000000"/>
          <w:sz w:val="28"/>
        </w:rPr>
        <w:t>
      Тарифтерді есептеу жөніндегі қолданыстағы әдістеме ТҚҚ шығаруға ғана есептелген және оларды жинауды, кәдеге жарату мен көмуді қамтымайды.</w:t>
      </w:r>
    </w:p>
    <w:bookmarkStart w:name="z20" w:id="16"/>
    <w:p>
      <w:pPr>
        <w:spacing w:after="0"/>
        <w:ind w:left="0"/>
        <w:jc w:val="left"/>
      </w:pPr>
      <w:r>
        <w:rPr>
          <w:rFonts w:ascii="Times New Roman"/>
          <w:b/>
          <w:i w:val="false"/>
          <w:color w:val="000000"/>
        </w:rPr>
        <w:t xml:space="preserve"> 3.2. Мықты және осал тұстарын, сектор үшін мүмкіндіктер мен қауіптерді талдау</w:t>
      </w:r>
    </w:p>
    <w:bookmarkEnd w:id="16"/>
    <w:bookmarkStart w:name="z21" w:id="17"/>
    <w:p>
      <w:pPr>
        <w:spacing w:after="0"/>
        <w:ind w:left="0"/>
        <w:jc w:val="both"/>
      </w:pPr>
      <w:r>
        <w:rPr>
          <w:rFonts w:ascii="Times New Roman"/>
          <w:b w:val="false"/>
          <w:i w:val="false"/>
          <w:color w:val="000000"/>
          <w:sz w:val="28"/>
        </w:rPr>
        <w:t xml:space="preserve">
      Объективті талдау үшін оның мықты және осал тұстарын, сондай-ақ қазіргі мүмкіндіктер мен қауіптерді нақты айқындау қажет. </w:t>
      </w:r>
    </w:p>
    <w:bookmarkEnd w:id="1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Жағымды факторлар</w:t>
            </w:r>
          </w:p>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Келеңсіз факторлар</w:t>
            </w:r>
          </w:p>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Мықты тұстары</w:t>
            </w:r>
          </w:p>
          <w:p>
            <w:pPr>
              <w:spacing w:after="20"/>
              <w:ind w:left="20"/>
              <w:jc w:val="both"/>
            </w:pPr>
            <w:r>
              <w:rPr>
                <w:rFonts w:ascii="Times New Roman"/>
                <w:b w:val="false"/>
                <w:i w:val="false"/>
                <w:color w:val="000000"/>
                <w:sz w:val="20"/>
              </w:rPr>
              <w:t>
1. Бұл сектор әлемдік практикада зерделенген – тексерілген технологиялар мен оны жаңғырту үшін шешімдер бар.</w:t>
            </w:r>
          </w:p>
          <w:p>
            <w:pPr>
              <w:spacing w:after="20"/>
              <w:ind w:left="20"/>
              <w:jc w:val="both"/>
            </w:pPr>
            <w:r>
              <w:rPr>
                <w:rFonts w:ascii="Times New Roman"/>
                <w:b w:val="false"/>
                <w:i w:val="false"/>
                <w:color w:val="000000"/>
                <w:sz w:val="20"/>
              </w:rPr>
              <w:t>
2. Нарық әлеуетті инвесторлар мен жеке меншік қаржыландыру көздері үшін ашық.</w:t>
            </w:r>
          </w:p>
          <w:p>
            <w:pPr>
              <w:spacing w:after="20"/>
              <w:ind w:left="20"/>
              <w:jc w:val="both"/>
            </w:pPr>
            <w:r>
              <w:rPr>
                <w:rFonts w:ascii="Times New Roman"/>
                <w:b w:val="false"/>
                <w:i w:val="false"/>
                <w:color w:val="000000"/>
                <w:sz w:val="20"/>
              </w:rPr>
              <w:t>
3. "Жасыл" энергетиканы дамыту мақсатында ТҚҚ пайдаланудың қолда бар әлеуеті.</w:t>
            </w:r>
          </w:p>
          <w:p>
            <w:pPr>
              <w:spacing w:after="20"/>
              <w:ind w:left="20"/>
              <w:jc w:val="both"/>
            </w:pPr>
            <w:r>
              <w:rPr>
                <w:rFonts w:ascii="Times New Roman"/>
                <w:b w:val="false"/>
                <w:i w:val="false"/>
                <w:color w:val="000000"/>
                <w:sz w:val="20"/>
              </w:rPr>
              <w:t xml:space="preserve">
4. ТҚҚ-дан алынатын қайталама ресурстарды пайдалану әлеуеті. </w:t>
            </w:r>
          </w:p>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Осал тұстары</w:t>
            </w:r>
          </w:p>
          <w:p>
            <w:pPr>
              <w:spacing w:after="20"/>
              <w:ind w:left="20"/>
              <w:jc w:val="both"/>
            </w:pPr>
            <w:r>
              <w:rPr>
                <w:rFonts w:ascii="Times New Roman"/>
                <w:b w:val="false"/>
                <w:i w:val="false"/>
                <w:color w:val="000000"/>
                <w:sz w:val="20"/>
              </w:rPr>
              <w:t>
1. ТҚҚ жинаудың, оның ішінде бөлек жинаудың дамытылмаған жүйесі.</w:t>
            </w:r>
          </w:p>
          <w:p>
            <w:pPr>
              <w:spacing w:after="20"/>
              <w:ind w:left="20"/>
              <w:jc w:val="both"/>
            </w:pPr>
            <w:r>
              <w:rPr>
                <w:rFonts w:ascii="Times New Roman"/>
                <w:b w:val="false"/>
                <w:i w:val="false"/>
                <w:color w:val="000000"/>
                <w:sz w:val="20"/>
              </w:rPr>
              <w:t>
2. Республиканың бүкіл дерлік аумағында қалдықтардың алдын ала өңделмей көмілуі.</w:t>
            </w:r>
          </w:p>
          <w:p>
            <w:pPr>
              <w:spacing w:after="20"/>
              <w:ind w:left="20"/>
              <w:jc w:val="both"/>
            </w:pPr>
            <w:r>
              <w:rPr>
                <w:rFonts w:ascii="Times New Roman"/>
                <w:b w:val="false"/>
                <w:i w:val="false"/>
                <w:color w:val="000000"/>
                <w:sz w:val="20"/>
              </w:rPr>
              <w:t>
3. Қалдықтарды өңдеудің және кәдеге жаратудың төмен көлемі.</w:t>
            </w:r>
          </w:p>
          <w:p>
            <w:pPr>
              <w:spacing w:after="20"/>
              <w:ind w:left="20"/>
              <w:jc w:val="both"/>
            </w:pPr>
            <w:r>
              <w:rPr>
                <w:rFonts w:ascii="Times New Roman"/>
                <w:b w:val="false"/>
                <w:i w:val="false"/>
                <w:color w:val="000000"/>
                <w:sz w:val="20"/>
              </w:rPr>
              <w:t>
4. ТҚҚ көмудің қазіргі объектілерінің санитариялық қағидалар талаптарына сай келмеуі.</w:t>
            </w:r>
          </w:p>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Мүмкіндіктер </w:t>
            </w:r>
          </w:p>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Қауіптер </w:t>
            </w:r>
          </w:p>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ТҚҚ жинаудың тиімді жүйесі.</w:t>
            </w:r>
          </w:p>
          <w:p>
            <w:pPr>
              <w:spacing w:after="20"/>
              <w:ind w:left="20"/>
              <w:jc w:val="both"/>
            </w:pPr>
            <w:r>
              <w:rPr>
                <w:rFonts w:ascii="Times New Roman"/>
                <w:b w:val="false"/>
                <w:i w:val="false"/>
                <w:color w:val="000000"/>
                <w:sz w:val="20"/>
              </w:rPr>
              <w:t>
2. ТҚҚ-мен жұмыс істеу жүйесінде өңірлік тәсілді енгізу.</w:t>
            </w:r>
          </w:p>
          <w:p>
            <w:pPr>
              <w:spacing w:after="20"/>
              <w:ind w:left="20"/>
              <w:jc w:val="both"/>
            </w:pPr>
            <w:r>
              <w:rPr>
                <w:rFonts w:ascii="Times New Roman"/>
                <w:b w:val="false"/>
                <w:i w:val="false"/>
                <w:color w:val="000000"/>
                <w:sz w:val="20"/>
              </w:rPr>
              <w:t>
3. Қалдықтарды өңдеудің және кәдеге жаратудың көлемін арттыру.</w:t>
            </w:r>
          </w:p>
          <w:p>
            <w:pPr>
              <w:spacing w:after="20"/>
              <w:ind w:left="20"/>
              <w:jc w:val="both"/>
            </w:pPr>
            <w:r>
              <w:rPr>
                <w:rFonts w:ascii="Times New Roman"/>
                <w:b w:val="false"/>
                <w:i w:val="false"/>
                <w:color w:val="000000"/>
                <w:sz w:val="20"/>
              </w:rPr>
              <w:t>
4. ТҚҚ жинаудың, тасымалдаудың және өңдеудің маңызды және экономикалық тиімді тәсілдеріне қол жеткізу.</w:t>
            </w:r>
          </w:p>
          <w:p>
            <w:pPr>
              <w:spacing w:after="20"/>
              <w:ind w:left="20"/>
              <w:jc w:val="both"/>
            </w:pPr>
            <w:r>
              <w:rPr>
                <w:rFonts w:ascii="Times New Roman"/>
                <w:b w:val="false"/>
                <w:i w:val="false"/>
                <w:color w:val="000000"/>
                <w:sz w:val="20"/>
              </w:rPr>
              <w:t>
5. Республика аумағындағы үйінділерді қопсыту.</w:t>
            </w:r>
          </w:p>
          <w:p>
            <w:pPr>
              <w:spacing w:after="20"/>
              <w:ind w:left="20"/>
              <w:jc w:val="both"/>
            </w:pPr>
            <w:r>
              <w:rPr>
                <w:rFonts w:ascii="Times New Roman"/>
                <w:b w:val="false"/>
                <w:i w:val="false"/>
                <w:color w:val="000000"/>
                <w:sz w:val="20"/>
              </w:rPr>
              <w:t>
6. Әлемдік стандарттарға сәйкес келетін ТҚҚ полигондарын салу.</w:t>
            </w:r>
          </w:p>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Қалдықтар жинақталған аймақтарда экономикалық дағдарысты жағдайлардың орын алуы.</w:t>
            </w:r>
          </w:p>
          <w:p>
            <w:pPr>
              <w:spacing w:after="20"/>
              <w:ind w:left="20"/>
              <w:jc w:val="both"/>
            </w:pPr>
            <w:r>
              <w:rPr>
                <w:rFonts w:ascii="Times New Roman"/>
                <w:b w:val="false"/>
                <w:i w:val="false"/>
                <w:color w:val="000000"/>
                <w:sz w:val="20"/>
              </w:rPr>
              <w:t>
2. Қалыптасатын қалдықтар көлемінің бірнеше есе ұлғаюы.</w:t>
            </w:r>
          </w:p>
          <w:p>
            <w:pPr>
              <w:spacing w:after="20"/>
              <w:ind w:left="20"/>
              <w:jc w:val="both"/>
            </w:pPr>
            <w:r>
              <w:rPr>
                <w:rFonts w:ascii="Times New Roman"/>
                <w:b w:val="false"/>
                <w:i w:val="false"/>
                <w:color w:val="000000"/>
                <w:sz w:val="20"/>
              </w:rPr>
              <w:t>
3. Қазіргі полигондардан атмосфераға шығарылатын, климаттың өзгеруіне ықпалын тигізетін шығарындылар.</w:t>
            </w:r>
          </w:p>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Қауіптердің алдын алу мақсатында қазіргі полигондардың (үйінділердің) проблемаларын, ТҚҚ жинау, тасымалдау және өңдеу жүйесінің болмауын, осы секторда нормативтік-нұсқаулық құжаттар әзірлеуді және басқаларын қамтитын көптеген мәселелерді кешенді түрде шешу қажет.</w:t>
      </w:r>
    </w:p>
    <w:bookmarkStart w:name="z22" w:id="18"/>
    <w:p>
      <w:pPr>
        <w:spacing w:after="0"/>
        <w:ind w:left="0"/>
        <w:jc w:val="left"/>
      </w:pPr>
      <w:r>
        <w:rPr>
          <w:rFonts w:ascii="Times New Roman"/>
          <w:b/>
          <w:i w:val="false"/>
          <w:color w:val="000000"/>
        </w:rPr>
        <w:t xml:space="preserve"> 3.3. Секторды дамытудың негізгі проблемалары, үрдістері мен алғышарттары</w:t>
      </w:r>
      <w:r>
        <w:br/>
      </w:r>
      <w:r>
        <w:rPr>
          <w:rFonts w:ascii="Times New Roman"/>
          <w:b/>
          <w:i w:val="false"/>
          <w:color w:val="000000"/>
        </w:rPr>
        <w:t>3.3.1 Коммуналдық қалдықтар</w:t>
      </w:r>
    </w:p>
    <w:bookmarkEnd w:id="18"/>
    <w:bookmarkStart w:name="z74" w:id="19"/>
    <w:p>
      <w:pPr>
        <w:spacing w:after="0"/>
        <w:ind w:left="0"/>
        <w:jc w:val="both"/>
      </w:pPr>
      <w:r>
        <w:rPr>
          <w:rFonts w:ascii="Times New Roman"/>
          <w:b w:val="false"/>
          <w:i w:val="false"/>
          <w:color w:val="000000"/>
          <w:sz w:val="28"/>
        </w:rPr>
        <w:t>
      Коммуналдық қалдықтар – қалалық жерлер.</w:t>
      </w:r>
    </w:p>
    <w:bookmarkEnd w:id="19"/>
    <w:p>
      <w:pPr>
        <w:spacing w:after="0"/>
        <w:ind w:left="0"/>
        <w:jc w:val="both"/>
      </w:pPr>
      <w:r>
        <w:rPr>
          <w:rFonts w:ascii="Times New Roman"/>
          <w:b w:val="false"/>
          <w:i w:val="false"/>
          <w:color w:val="000000"/>
          <w:sz w:val="28"/>
        </w:rPr>
        <w:t>
      Осы Бағдарлама шеңберінде қолданылатын коммуналдық қалдықтар анықтамасы жоғарыда келтірілген. Коммуналдық қалдықтар ТҚҚ-ның негізгі санаты болып табылады, салмағы бойынша пайыздық қатынаста ТҚҚ-ның 90-95%-ға жуығын алады. ТҚҚ-ның бұл санаты қалдықтардың мынадай негізгі түрлерін немесе фракцияларын қамтиды:</w:t>
      </w:r>
    </w:p>
    <w:p>
      <w:pPr>
        <w:spacing w:after="0"/>
        <w:ind w:left="0"/>
        <w:jc w:val="both"/>
      </w:pPr>
      <w:r>
        <w:rPr>
          <w:rFonts w:ascii="Times New Roman"/>
          <w:b w:val="false"/>
          <w:i w:val="false"/>
          <w:color w:val="000000"/>
          <w:sz w:val="28"/>
        </w:rPr>
        <w:t>
      - тамақ қалдықтары;</w:t>
      </w:r>
    </w:p>
    <w:p>
      <w:pPr>
        <w:spacing w:after="0"/>
        <w:ind w:left="0"/>
        <w:jc w:val="both"/>
      </w:pPr>
      <w:r>
        <w:rPr>
          <w:rFonts w:ascii="Times New Roman"/>
          <w:b w:val="false"/>
          <w:i w:val="false"/>
          <w:color w:val="000000"/>
          <w:sz w:val="28"/>
        </w:rPr>
        <w:t>
      - қаптама материалдарын қоса алғанда, қағаз бен картон;</w:t>
      </w:r>
    </w:p>
    <w:p>
      <w:pPr>
        <w:spacing w:after="0"/>
        <w:ind w:left="0"/>
        <w:jc w:val="both"/>
      </w:pPr>
      <w:r>
        <w:rPr>
          <w:rFonts w:ascii="Times New Roman"/>
          <w:b w:val="false"/>
          <w:i w:val="false"/>
          <w:color w:val="000000"/>
          <w:sz w:val="28"/>
        </w:rPr>
        <w:t>
      - қаптама материалдарын қоса алғанда, пластмасса;</w:t>
      </w:r>
    </w:p>
    <w:p>
      <w:pPr>
        <w:spacing w:after="0"/>
        <w:ind w:left="0"/>
        <w:jc w:val="both"/>
      </w:pPr>
      <w:r>
        <w:rPr>
          <w:rFonts w:ascii="Times New Roman"/>
          <w:b w:val="false"/>
          <w:i w:val="false"/>
          <w:color w:val="000000"/>
          <w:sz w:val="28"/>
        </w:rPr>
        <w:t>
      - қаптама материалдарын қоса алғанда, шыны, фарфор-фаянс және саз қалдықтары;</w:t>
      </w:r>
    </w:p>
    <w:p>
      <w:pPr>
        <w:spacing w:after="0"/>
        <w:ind w:left="0"/>
        <w:jc w:val="both"/>
      </w:pPr>
      <w:r>
        <w:rPr>
          <w:rFonts w:ascii="Times New Roman"/>
          <w:b w:val="false"/>
          <w:i w:val="false"/>
          <w:color w:val="000000"/>
          <w:sz w:val="28"/>
        </w:rPr>
        <w:t>
      - бағбандық қалдықтары, ағаш қалдықтары;</w:t>
      </w:r>
    </w:p>
    <w:p>
      <w:pPr>
        <w:spacing w:after="0"/>
        <w:ind w:left="0"/>
        <w:jc w:val="both"/>
      </w:pPr>
      <w:r>
        <w:rPr>
          <w:rFonts w:ascii="Times New Roman"/>
          <w:b w:val="false"/>
          <w:i w:val="false"/>
          <w:color w:val="000000"/>
          <w:sz w:val="28"/>
        </w:rPr>
        <w:t>
      - тоқыма;</w:t>
      </w:r>
    </w:p>
    <w:p>
      <w:pPr>
        <w:spacing w:after="0"/>
        <w:ind w:left="0"/>
        <w:jc w:val="both"/>
      </w:pPr>
      <w:r>
        <w:rPr>
          <w:rFonts w:ascii="Times New Roman"/>
          <w:b w:val="false"/>
          <w:i w:val="false"/>
          <w:color w:val="000000"/>
          <w:sz w:val="28"/>
        </w:rPr>
        <w:t>
      - сүйек;</w:t>
      </w:r>
    </w:p>
    <w:p>
      <w:pPr>
        <w:spacing w:after="0"/>
        <w:ind w:left="0"/>
        <w:jc w:val="both"/>
      </w:pPr>
      <w:r>
        <w:rPr>
          <w:rFonts w:ascii="Times New Roman"/>
          <w:b w:val="false"/>
          <w:i w:val="false"/>
          <w:color w:val="000000"/>
          <w:sz w:val="28"/>
        </w:rPr>
        <w:t>
      - былғары, резеңке;</w:t>
      </w:r>
    </w:p>
    <w:p>
      <w:pPr>
        <w:spacing w:after="0"/>
        <w:ind w:left="0"/>
        <w:jc w:val="both"/>
      </w:pPr>
      <w:r>
        <w:rPr>
          <w:rFonts w:ascii="Times New Roman"/>
          <w:b w:val="false"/>
          <w:i w:val="false"/>
          <w:color w:val="000000"/>
          <w:sz w:val="28"/>
        </w:rPr>
        <w:t>
      - металл қалдықтары.</w:t>
      </w:r>
    </w:p>
    <w:p>
      <w:pPr>
        <w:spacing w:after="0"/>
        <w:ind w:left="0"/>
        <w:jc w:val="both"/>
      </w:pPr>
      <w:r>
        <w:rPr>
          <w:rFonts w:ascii="Times New Roman"/>
          <w:b w:val="false"/>
          <w:i w:val="false"/>
          <w:color w:val="000000"/>
          <w:sz w:val="28"/>
        </w:rPr>
        <w:t>
      Коммуналдық қалдықтардың жағдайы қалалық және ауылдық мекендерде ерекшеленетінін атап өту керек. Қалалық жерлерде үй қожалықтары ғана емес, кәсіпорындар мен ұйымдар да коммуналдық қалдықтарды негізгі шоғырландырушылар болып табылады. Айталық, 2012 жылы қалалық жерлерде 3,7 млн. тоннаға жуық ТҚҚ қалыптасқан, оның ішінде 75-80%-ға жуығын үй қожалықтары қалыптастырған және тиісінше қалдықтардың шамамен 20-25 %-ын заңды тұлғалар (кәсіпорындар мен ұйымдар) қалыптастырған.</w:t>
      </w:r>
    </w:p>
    <w:bookmarkStart w:name="z75" w:id="20"/>
    <w:p>
      <w:pPr>
        <w:spacing w:after="0"/>
        <w:ind w:left="0"/>
        <w:jc w:val="both"/>
      </w:pPr>
      <w:r>
        <w:rPr>
          <w:rFonts w:ascii="Times New Roman"/>
          <w:b w:val="false"/>
          <w:i w:val="false"/>
          <w:color w:val="000000"/>
          <w:sz w:val="28"/>
        </w:rPr>
        <w:t>
      Коммуналдық қалдықтар – ауылдық жерлер.</w:t>
      </w:r>
    </w:p>
    <w:bookmarkEnd w:id="20"/>
    <w:p>
      <w:pPr>
        <w:spacing w:after="0"/>
        <w:ind w:left="0"/>
        <w:jc w:val="both"/>
      </w:pPr>
      <w:r>
        <w:rPr>
          <w:rFonts w:ascii="Times New Roman"/>
          <w:b w:val="false"/>
          <w:i w:val="false"/>
          <w:color w:val="000000"/>
          <w:sz w:val="28"/>
        </w:rPr>
        <w:t>
      Қазақстанда ТҚҚ қалыптасуының жалпы көлеміндегі ауылдық жерлерде ТҚҚ түзілуінің үлесі шамамен 30 %-ға жуық, мұның өзі 2012 жылы 1,5 млн. тоннаға тең болды.</w:t>
      </w:r>
    </w:p>
    <w:p>
      <w:pPr>
        <w:spacing w:after="0"/>
        <w:ind w:left="0"/>
        <w:jc w:val="both"/>
      </w:pPr>
      <w:r>
        <w:rPr>
          <w:rFonts w:ascii="Times New Roman"/>
          <w:b w:val="false"/>
          <w:i w:val="false"/>
          <w:color w:val="000000"/>
          <w:sz w:val="28"/>
        </w:rPr>
        <w:t>
      Ауылдық аудандардағы қалдықтардың морфологиялық құрамы оның қалалық жерлердегі құрамынан өзгеше. Онда органикалық қалдықтар басым және пластмассаның, қамтама материалдарының, қағаз бен картонның үлесі аз. Ауылдық аудандарда қалдықтардың органикалық бөлігі, әдетте, полигондарға немесе үйінділерге орналастырылмайды. Органикалық қалдықтардың қомақты бөлігі малға беріледі немесе үй жағдайларында қордаланады. Бұдан басқа, ағаш пен басқа материалдар жылыту мақсатында жағылуы мүмкін. Қызметтің осы екі түрі де қалыптасатын қалдықтардың құрамы мен көлеміне әсерін тигізеді.</w:t>
      </w:r>
    </w:p>
    <w:p>
      <w:pPr>
        <w:spacing w:after="0"/>
        <w:ind w:left="0"/>
        <w:jc w:val="both"/>
      </w:pPr>
      <w:r>
        <w:rPr>
          <w:rFonts w:ascii="Times New Roman"/>
          <w:b w:val="false"/>
          <w:i w:val="false"/>
          <w:color w:val="000000"/>
          <w:sz w:val="28"/>
        </w:rPr>
        <w:t>
      Ауылдық жерлерде қалдықтарды жинақтаудың нормалары туралы деректер жоқ. Халықаралық тәжірибеге сәйкес бір адамға шаққанда жылына 150-ден 300 кг дейінгі мән шындыққа жанасады.</w:t>
      </w:r>
    </w:p>
    <w:bookmarkStart w:name="z76" w:id="21"/>
    <w:p>
      <w:pPr>
        <w:spacing w:after="0"/>
        <w:ind w:left="0"/>
        <w:jc w:val="both"/>
      </w:pPr>
      <w:r>
        <w:rPr>
          <w:rFonts w:ascii="Times New Roman"/>
          <w:b w:val="false"/>
          <w:i w:val="false"/>
          <w:color w:val="000000"/>
          <w:sz w:val="28"/>
        </w:rPr>
        <w:t>
      Коммуналдық қалдықтарды сұрыптау және өңдеу.</w:t>
      </w:r>
    </w:p>
    <w:bookmarkEnd w:id="21"/>
    <w:p>
      <w:pPr>
        <w:spacing w:after="0"/>
        <w:ind w:left="0"/>
        <w:jc w:val="both"/>
      </w:pPr>
      <w:r>
        <w:rPr>
          <w:rFonts w:ascii="Times New Roman"/>
          <w:b w:val="false"/>
          <w:i w:val="false"/>
          <w:color w:val="000000"/>
          <w:sz w:val="28"/>
        </w:rPr>
        <w:t>
      Қазіргі уақытта республикадағы ТҚҚ-ның мардымсыз бөлігі ғана (әртүрлі бағалау бойынша 3%-дан 5%-ға дейін) кәдеге жаратылатынын талдау көрсетіп отыр. Тиісінше, қалған қалдықтар полигондарға орналастырылады, бұл ретте олардың құрамындағы қайталама материалдық ресурстар жоғалып кетеді.</w:t>
      </w:r>
    </w:p>
    <w:p>
      <w:pPr>
        <w:spacing w:after="0"/>
        <w:ind w:left="0"/>
        <w:jc w:val="both"/>
      </w:pPr>
      <w:r>
        <w:rPr>
          <w:rFonts w:ascii="Times New Roman"/>
          <w:b w:val="false"/>
          <w:i w:val="false"/>
          <w:color w:val="000000"/>
          <w:sz w:val="28"/>
        </w:rPr>
        <w:t>
      Республикада қазіргі уақытта қалдықтарды өртеу немесе биологиялық өңдеу жөніндегі орталықтандырылған кәсіпорындар жоқ, осылайша, ТҚҚ-дан "жасыл" энергия өндіру жолға қойылмаған. Қалдықтарды механикалық-биологиялық өңдеу (бұдан әрі – МБӨ) зауытын салу жөніндегі алғашқы пилоттық жобаны Ақтау қаласында іске асыру межеленген. Бұл қоқыс өңдеу кешенін салуды 2014 жылы бастау жоспарланған әрі бұл зауыт қалдықтардың органикалық фракциясын анаэробты ыдырату технологиясын пайдалану арқылы ТҚҚ-дан "жасыл" энергия өндіретін алғашқы кәсіпорынға айналмақ.</w:t>
      </w:r>
    </w:p>
    <w:bookmarkStart w:name="z77" w:id="22"/>
    <w:p>
      <w:pPr>
        <w:spacing w:after="0"/>
        <w:ind w:left="0"/>
        <w:jc w:val="both"/>
      </w:pPr>
      <w:r>
        <w:rPr>
          <w:rFonts w:ascii="Times New Roman"/>
          <w:b w:val="false"/>
          <w:i w:val="false"/>
          <w:color w:val="000000"/>
          <w:sz w:val="28"/>
        </w:rPr>
        <w:t>
      Коммуналдық қалдықтарды көму.</w:t>
      </w:r>
    </w:p>
    <w:bookmarkEnd w:id="22"/>
    <w:p>
      <w:pPr>
        <w:spacing w:after="0"/>
        <w:ind w:left="0"/>
        <w:jc w:val="both"/>
      </w:pPr>
      <w:r>
        <w:rPr>
          <w:rFonts w:ascii="Times New Roman"/>
          <w:b w:val="false"/>
          <w:i w:val="false"/>
          <w:color w:val="000000"/>
          <w:sz w:val="28"/>
        </w:rPr>
        <w:t xml:space="preserve">
      Бүгінгі күні қалдықтарды полигондарға көму Қазақстанда қалдықтарды үнемі орналастырудың негізгі әдісі болып табылады. Тұрмыстық қатты қалдықтардың көпшілігі қайтадан пайдалану/өңдеу үшін сұрыпталмайды және қалдықтар көмілетін жерде үйіледі. Қалдықтар орналастырылатын объектілерді, көбінесе, ТҚҚ полигондары деп атаудың өзі қиын, өйткені олар, негізінен қоқыстың санкцияланбаған үйіндісі болып табылады. Олардың көпшілігі "ТҚҚ полигондары" санатына жатқызуға болатындай инженерлік құрылыстар болып табылмайды. </w:t>
      </w:r>
    </w:p>
    <w:p>
      <w:pPr>
        <w:spacing w:after="0"/>
        <w:ind w:left="0"/>
        <w:jc w:val="both"/>
      </w:pPr>
      <w:r>
        <w:rPr>
          <w:rFonts w:ascii="Times New Roman"/>
          <w:b w:val="false"/>
          <w:i w:val="false"/>
          <w:color w:val="000000"/>
          <w:sz w:val="28"/>
        </w:rPr>
        <w:t>
      Сондай-ақ, қалдықтар көбінесе, құрамында ауыр металл бар қауіпті медициналық және өнеркәсіптік қалдықтармен бірге кәдеге жаратылады.</w:t>
      </w:r>
    </w:p>
    <w:p>
      <w:pPr>
        <w:spacing w:after="0"/>
        <w:ind w:left="0"/>
        <w:jc w:val="both"/>
      </w:pPr>
      <w:r>
        <w:rPr>
          <w:rFonts w:ascii="Times New Roman"/>
          <w:b w:val="false"/>
          <w:i w:val="false"/>
          <w:color w:val="000000"/>
          <w:sz w:val="28"/>
        </w:rPr>
        <w:t xml:space="preserve">
      Экологиялық кодексте қалдықтарды орналастыру полигондарының жіктемесі бар: </w:t>
      </w:r>
    </w:p>
    <w:p>
      <w:pPr>
        <w:spacing w:after="0"/>
        <w:ind w:left="0"/>
        <w:jc w:val="both"/>
      </w:pPr>
      <w:r>
        <w:rPr>
          <w:rFonts w:ascii="Times New Roman"/>
          <w:b w:val="false"/>
          <w:i w:val="false"/>
          <w:color w:val="000000"/>
          <w:sz w:val="28"/>
        </w:rPr>
        <w:t>
      1-класс — қауіпті қалдықтарды орналастыруға арналған полигон;</w:t>
      </w:r>
    </w:p>
    <w:p>
      <w:pPr>
        <w:spacing w:after="0"/>
        <w:ind w:left="0"/>
        <w:jc w:val="both"/>
      </w:pPr>
      <w:r>
        <w:rPr>
          <w:rFonts w:ascii="Times New Roman"/>
          <w:b w:val="false"/>
          <w:i w:val="false"/>
          <w:color w:val="000000"/>
          <w:sz w:val="28"/>
        </w:rPr>
        <w:t>
      2-класс — қауіпсіз қалдықтарды орналастыруға арналған полигон;</w:t>
      </w:r>
    </w:p>
    <w:p>
      <w:pPr>
        <w:spacing w:after="0"/>
        <w:ind w:left="0"/>
        <w:jc w:val="both"/>
      </w:pPr>
      <w:r>
        <w:rPr>
          <w:rFonts w:ascii="Times New Roman"/>
          <w:b w:val="false"/>
          <w:i w:val="false"/>
          <w:color w:val="000000"/>
          <w:sz w:val="28"/>
        </w:rPr>
        <w:t>
      3-класс — тұрмыстық қатты қалдықтарды орналастыруға арналған полигон.</w:t>
      </w:r>
    </w:p>
    <w:p>
      <w:pPr>
        <w:spacing w:after="0"/>
        <w:ind w:left="0"/>
        <w:jc w:val="both"/>
      </w:pPr>
      <w:r>
        <w:rPr>
          <w:rFonts w:ascii="Times New Roman"/>
          <w:b w:val="false"/>
          <w:i w:val="false"/>
          <w:color w:val="000000"/>
          <w:sz w:val="28"/>
        </w:rPr>
        <w:t>
      ТҚҚ орналастырылатын 4530 объектінің 93%-дан астамына ресми рұқсат берілмеген: қалдықтар орналастырылатын санкцияланған 307 объектінің ішінде біреуі ғана – Астана қаласына арналғаны – үздік халықаралық практикаға сәйкес жобаланған.</w:t>
      </w:r>
    </w:p>
    <w:bookmarkStart w:name="z78" w:id="23"/>
    <w:p>
      <w:pPr>
        <w:spacing w:after="0"/>
        <w:ind w:left="0"/>
        <w:jc w:val="both"/>
      </w:pPr>
      <w:r>
        <w:rPr>
          <w:rFonts w:ascii="Times New Roman"/>
          <w:b w:val="false"/>
          <w:i w:val="false"/>
          <w:color w:val="000000"/>
          <w:sz w:val="28"/>
        </w:rPr>
        <w:t>
      Коммуналдық қалдықтармен жұмыс істеу жүйесінің түйінді проблемалары.</w:t>
      </w:r>
    </w:p>
    <w:bookmarkEnd w:id="23"/>
    <w:p>
      <w:pPr>
        <w:spacing w:after="0"/>
        <w:ind w:left="0"/>
        <w:jc w:val="both"/>
      </w:pPr>
      <w:r>
        <w:rPr>
          <w:rFonts w:ascii="Times New Roman"/>
          <w:b w:val="false"/>
          <w:i w:val="false"/>
          <w:color w:val="000000"/>
          <w:sz w:val="28"/>
        </w:rPr>
        <w:t>
      Халықтың қоқыс жинау және шығару қызметтеріне қол жеткізуі ірі қалаларда ғана қолайлы болып табылады. Шағын қалаларға, сондай-ақ ауылдық жерлерге мұндай қызметтерді көрсетудің болмауы не жеткіліксіз дәрежеде көрсетуі және қызметтер сапасының төмен болуы тән.</w:t>
      </w:r>
    </w:p>
    <w:p>
      <w:pPr>
        <w:spacing w:after="0"/>
        <w:ind w:left="0"/>
        <w:jc w:val="both"/>
      </w:pPr>
      <w:r>
        <w:rPr>
          <w:rFonts w:ascii="Times New Roman"/>
          <w:b w:val="false"/>
          <w:i w:val="false"/>
          <w:color w:val="000000"/>
          <w:sz w:val="28"/>
        </w:rPr>
        <w:t>
      Тұрмыстық қатты қалдықтарды тұрғындарды жұмылдыра отырып сұрыптау жүйесінің болмауы, сондай-ақ арнайы алаңдардың болмауы мен полигондардың шалғайлығы санкцияланбаған үйінділердің өсуіне алып келеді. Қоршалған контейнер алаңдары санының жеткіліксіз болуы, сондай-ақ контейнерлердің тозуы көпқабатты үйлердің айналасында антисанитариялық ахуалдың орын алуына әкеп соқтырады.</w:t>
      </w:r>
    </w:p>
    <w:p>
      <w:pPr>
        <w:spacing w:after="0"/>
        <w:ind w:left="0"/>
        <w:jc w:val="both"/>
      </w:pPr>
      <w:r>
        <w:rPr>
          <w:rFonts w:ascii="Times New Roman"/>
          <w:b w:val="false"/>
          <w:i w:val="false"/>
          <w:color w:val="000000"/>
          <w:sz w:val="28"/>
        </w:rPr>
        <w:t>
      Биологиялық ыдырайтын қалдықтар (бұдан әрі – БҚ) қоршаған ортаға едәуір жүктеме түсіреді, өйткені олар ыдыраған кезде климаттың өзгеруіне әсерін тигізетін үйінді газы пайда болады, БҚ шірігеннен пайда болған өнімдер патогенді микрофлораның түзілуіне ықпал етеді. Қазіргі уақытта БҚ-ның бәрі үйінділерге алдын ала залалсыздандырылмай шығарылады. Қалдықтардың бұл бөлігін кәдеге жарату жөніндегі технологиялық шешімдердің нұсқалары қалдықтардың көлеміне және климатық жағдайларға байланысты. Түзілетін БҚ көлемі ұлғайған жағдайда, сарқынды суларды тазарту кезінде алынатын қалдықтармен (кәріздік тазарту құрылыстарының пайдаланылған активті тұнбасы) үйлестіре отырып, биогаз қондырғыларын салуға болады, өйткені пайдаланылған активті тұнбаны қауіпсіз әрі тиімді кәдеге жаратудың өзі кәріздік сарқынды суларды тазарту бойынша кәсіпорындардың көпшілігінің алдында тұрған проблема болып табылады.</w:t>
      </w:r>
    </w:p>
    <w:p>
      <w:pPr>
        <w:spacing w:after="0"/>
        <w:ind w:left="0"/>
        <w:jc w:val="both"/>
      </w:pPr>
      <w:r>
        <w:rPr>
          <w:rFonts w:ascii="Times New Roman"/>
          <w:b w:val="false"/>
          <w:i w:val="false"/>
          <w:color w:val="000000"/>
          <w:sz w:val="28"/>
        </w:rPr>
        <w:t>
      Тұтастай алғанда, елдегі қалдықтарды сұрыптау және өңдеу үлесі өте төмен және бұл ретте "жасыл" энергия өндіру үшін қуаттар жоқ.</w:t>
      </w:r>
    </w:p>
    <w:p>
      <w:pPr>
        <w:spacing w:after="0"/>
        <w:ind w:left="0"/>
        <w:jc w:val="both"/>
      </w:pPr>
      <w:r>
        <w:rPr>
          <w:rFonts w:ascii="Times New Roman"/>
          <w:b w:val="false"/>
          <w:i w:val="false"/>
          <w:color w:val="000000"/>
          <w:sz w:val="28"/>
        </w:rPr>
        <w:t>
      Қалдықтарды полигондарға орналастыру саласында Қазақстанда қолданылатын ТҚҚ көму объектілеріне тән типтік сәйкессіздіктер мыналар болып табылады:</w:t>
      </w:r>
    </w:p>
    <w:bookmarkStart w:name="z24" w:id="24"/>
    <w:p>
      <w:pPr>
        <w:spacing w:after="0"/>
        <w:ind w:left="0"/>
        <w:jc w:val="both"/>
      </w:pPr>
      <w:r>
        <w:rPr>
          <w:rFonts w:ascii="Times New Roman"/>
          <w:b w:val="false"/>
          <w:i w:val="false"/>
          <w:color w:val="000000"/>
          <w:sz w:val="28"/>
        </w:rPr>
        <w:t>
      1) қалдықтар орналастырылатын объектілердің көпшілігінде синтетикалық немесе саздан жасалған сүзгіге қарсы экранның болмауы;</w:t>
      </w:r>
    </w:p>
    <w:bookmarkEnd w:id="24"/>
    <w:bookmarkStart w:name="z25" w:id="25"/>
    <w:p>
      <w:pPr>
        <w:spacing w:after="0"/>
        <w:ind w:left="0"/>
        <w:jc w:val="both"/>
      </w:pPr>
      <w:r>
        <w:rPr>
          <w:rFonts w:ascii="Times New Roman"/>
          <w:b w:val="false"/>
          <w:i w:val="false"/>
          <w:color w:val="000000"/>
          <w:sz w:val="28"/>
        </w:rPr>
        <w:t>
      2) коммуналдық қалдықтарды өнеркәсіптік, медициналық қалдықтармен және қауіпті әрі уытты қалдықтардың өзге де түрлерімен бірге орналастырудың кеңінен таралуы;</w:t>
      </w:r>
    </w:p>
    <w:bookmarkEnd w:id="25"/>
    <w:bookmarkStart w:name="z26" w:id="26"/>
    <w:p>
      <w:pPr>
        <w:spacing w:after="0"/>
        <w:ind w:left="0"/>
        <w:jc w:val="both"/>
      </w:pPr>
      <w:r>
        <w:rPr>
          <w:rFonts w:ascii="Times New Roman"/>
          <w:b w:val="false"/>
          <w:i w:val="false"/>
          <w:color w:val="000000"/>
          <w:sz w:val="28"/>
        </w:rPr>
        <w:t>
      3) орналастырылған қалдықтарды топырақтың (балшықтың) оқшауландырушы қабатымен тығыздаудың және жабудың жүйелі болмауы не мүлдем болмауы;</w:t>
      </w:r>
    </w:p>
    <w:bookmarkEnd w:id="26"/>
    <w:bookmarkStart w:name="z27" w:id="27"/>
    <w:p>
      <w:pPr>
        <w:spacing w:after="0"/>
        <w:ind w:left="0"/>
        <w:jc w:val="both"/>
      </w:pPr>
      <w:r>
        <w:rPr>
          <w:rFonts w:ascii="Times New Roman"/>
          <w:b w:val="false"/>
          <w:i w:val="false"/>
          <w:color w:val="000000"/>
          <w:sz w:val="28"/>
        </w:rPr>
        <w:t>
      4) фильтрат пен үйінді газдарын (метанды қоса алғанда) жинауға арналған жүйенің болмауы;</w:t>
      </w:r>
    </w:p>
    <w:bookmarkEnd w:id="27"/>
    <w:bookmarkStart w:name="z28" w:id="28"/>
    <w:p>
      <w:pPr>
        <w:spacing w:after="0"/>
        <w:ind w:left="0"/>
        <w:jc w:val="both"/>
      </w:pPr>
      <w:r>
        <w:rPr>
          <w:rFonts w:ascii="Times New Roman"/>
          <w:b w:val="false"/>
          <w:i w:val="false"/>
          <w:color w:val="000000"/>
          <w:sz w:val="28"/>
        </w:rPr>
        <w:t>
      5) жобалық қуатынан артық толтырылған көптеген полигондар мен үйінділерді шамадан тыс пайдалану;</w:t>
      </w:r>
    </w:p>
    <w:bookmarkEnd w:id="28"/>
    <w:bookmarkStart w:name="z29" w:id="29"/>
    <w:p>
      <w:pPr>
        <w:spacing w:after="0"/>
        <w:ind w:left="0"/>
        <w:jc w:val="both"/>
      </w:pPr>
      <w:r>
        <w:rPr>
          <w:rFonts w:ascii="Times New Roman"/>
          <w:b w:val="false"/>
          <w:i w:val="false"/>
          <w:color w:val="000000"/>
          <w:sz w:val="28"/>
        </w:rPr>
        <w:t>
      6) үйінділерді мониторингтеу жүйесінің болмауы;</w:t>
      </w:r>
    </w:p>
    <w:bookmarkEnd w:id="29"/>
    <w:bookmarkStart w:name="z30" w:id="30"/>
    <w:p>
      <w:pPr>
        <w:spacing w:after="0"/>
        <w:ind w:left="0"/>
        <w:jc w:val="both"/>
      </w:pPr>
      <w:r>
        <w:rPr>
          <w:rFonts w:ascii="Times New Roman"/>
          <w:b w:val="false"/>
          <w:i w:val="false"/>
          <w:color w:val="000000"/>
          <w:sz w:val="28"/>
        </w:rPr>
        <w:t>
      7) санитариялық қағидалардың талаптары мен санитариялық-қорғау аймақтарының (бұдан әрі – СҚА) сақталмауы.</w:t>
      </w:r>
    </w:p>
    <w:bookmarkEnd w:id="30"/>
    <w:p>
      <w:pPr>
        <w:spacing w:after="0"/>
        <w:ind w:left="0"/>
        <w:jc w:val="both"/>
      </w:pPr>
      <w:r>
        <w:rPr>
          <w:rFonts w:ascii="Times New Roman"/>
          <w:b w:val="false"/>
          <w:i w:val="false"/>
          <w:color w:val="000000"/>
          <w:sz w:val="28"/>
        </w:rPr>
        <w:t>
      Қаптама материалдарының қалдықтарына қатысты.</w:t>
      </w:r>
    </w:p>
    <w:p>
      <w:pPr>
        <w:spacing w:after="0"/>
        <w:ind w:left="0"/>
        <w:jc w:val="both"/>
      </w:pPr>
      <w:r>
        <w:rPr>
          <w:rFonts w:ascii="Times New Roman"/>
          <w:b w:val="false"/>
          <w:i w:val="false"/>
          <w:color w:val="000000"/>
          <w:sz w:val="28"/>
        </w:rPr>
        <w:t>
      Кейбір өндірушілер өз өнімдерінің қаптамасын жинауды ынталандырады. Атап айтсақ, бұл сусындарды өндірушілерге қатысты, олар қайтадан пайдалану үшін өздерінің шыны ыдыстарын кері қабылдауды жүзеге асырады. Сондай-ақ, негізінен, кейіннен көршілес елдерге қайта өңдеуге импорттау үшін пластикалық ыдыс жинау да кездеседі, алайда ол заңнамалық тұрғыдан реттелмеген және стихиялық болып табылады.</w:t>
      </w:r>
    </w:p>
    <w:bookmarkStart w:name="z31" w:id="31"/>
    <w:p>
      <w:pPr>
        <w:spacing w:after="0"/>
        <w:ind w:left="0"/>
        <w:jc w:val="left"/>
      </w:pPr>
      <w:r>
        <w:rPr>
          <w:rFonts w:ascii="Times New Roman"/>
          <w:b/>
          <w:i w:val="false"/>
          <w:color w:val="000000"/>
        </w:rPr>
        <w:t xml:space="preserve"> 3.3.2 Қауіпті тұрмыстық қалдықтар</w:t>
      </w:r>
    </w:p>
    <w:bookmarkEnd w:id="31"/>
    <w:bookmarkStart w:name="z32" w:id="32"/>
    <w:p>
      <w:pPr>
        <w:spacing w:after="0"/>
        <w:ind w:left="0"/>
        <w:jc w:val="both"/>
      </w:pPr>
      <w:r>
        <w:rPr>
          <w:rFonts w:ascii="Times New Roman"/>
          <w:b w:val="false"/>
          <w:i w:val="false"/>
          <w:color w:val="000000"/>
          <w:sz w:val="28"/>
        </w:rPr>
        <w:t>
      Қазіргі уақытта Қазақстан Республикасында қауіпті тұрмыстық қалдықтардың қалыптасу және оларды халықтан жинау көлемін қандай да бір есепке алу жүргізілмейді. Бұған медицина мекемелерінде жиналатын медициналық қалдықтарды есепке алудың қатысы жоқ.</w:t>
      </w:r>
    </w:p>
    <w:bookmarkEnd w:id="32"/>
    <w:p>
      <w:pPr>
        <w:spacing w:after="0"/>
        <w:ind w:left="0"/>
        <w:jc w:val="both"/>
      </w:pPr>
      <w:r>
        <w:rPr>
          <w:rFonts w:ascii="Times New Roman"/>
          <w:b w:val="false"/>
          <w:i w:val="false"/>
          <w:color w:val="000000"/>
          <w:sz w:val="28"/>
        </w:rPr>
        <w:t>
      Дегенмен, қауіпті қалдықтар, әдетте, халықтан, кәсіпорындар мен ұйымдардан жиналатын ТҚҚ-ның жалпы массасының шамамен 1%-ын құрайтынын әлемдік тәжірибе көрсетіп отыр. Осы Бағдарламада бұл мәнді келешекте бағалау жүргізу үшін негіз ретінде қабылдауға болады.</w:t>
      </w:r>
    </w:p>
    <w:p>
      <w:pPr>
        <w:spacing w:after="0"/>
        <w:ind w:left="0"/>
        <w:jc w:val="both"/>
      </w:pPr>
      <w:r>
        <w:rPr>
          <w:rFonts w:ascii="Times New Roman"/>
          <w:b w:val="false"/>
          <w:i w:val="false"/>
          <w:color w:val="000000"/>
          <w:sz w:val="28"/>
        </w:rPr>
        <w:t>
      Пайдаланылған батареялар мен аккумуляторлар.</w:t>
      </w:r>
    </w:p>
    <w:p>
      <w:pPr>
        <w:spacing w:after="0"/>
        <w:ind w:left="0"/>
        <w:jc w:val="both"/>
      </w:pPr>
      <w:r>
        <w:rPr>
          <w:rFonts w:ascii="Times New Roman"/>
          <w:b w:val="false"/>
          <w:i w:val="false"/>
          <w:color w:val="000000"/>
          <w:sz w:val="28"/>
        </w:rPr>
        <w:t>
      Қазақстанда қауіпті тұрмыстық қалдықтардың осы түрін жинау мен арнайы өңдеудің қандай да бір орталықтандырылған жүйесі жоқ. Атап айтқанда, кез келген үлгідегі пайдаланылған аккумуляторлар мен батареяларды кәдеге жарату үшін өндірушінің кеңейтілген жауапкершілігінің жүйесі құрылмаған, бұл көбінесе, тиісті нормативтік құқықтық базаның болмауына байланысты.</w:t>
      </w:r>
    </w:p>
    <w:p>
      <w:pPr>
        <w:spacing w:after="0"/>
        <w:ind w:left="0"/>
        <w:jc w:val="both"/>
      </w:pPr>
      <w:r>
        <w:rPr>
          <w:rFonts w:ascii="Times New Roman"/>
          <w:b w:val="false"/>
          <w:i w:val="false"/>
          <w:color w:val="000000"/>
          <w:sz w:val="28"/>
        </w:rPr>
        <w:t>
      Осылайша, қалдықтардың бұл түрі, негізінен, ТҚҚ-ның ортақ легімен жиналады және қазіргі полигондарға не үйінділерге көмуге түседі.</w:t>
      </w:r>
    </w:p>
    <w:p>
      <w:pPr>
        <w:spacing w:after="0"/>
        <w:ind w:left="0"/>
        <w:jc w:val="both"/>
      </w:pPr>
      <w:r>
        <w:rPr>
          <w:rFonts w:ascii="Times New Roman"/>
          <w:b w:val="false"/>
          <w:i w:val="false"/>
          <w:color w:val="000000"/>
          <w:sz w:val="28"/>
        </w:rPr>
        <w:t xml:space="preserve">
      Алайда, пайдаланылған автомобиль (қорғасын) аккумуляторларын жинайтын реттелмейтін стихиялы нарық бар. Бұл ретте жиналған аккумуляторлар бейберекет тәсілмен, көбінесе еңбек пен денсаулықты қорғау қағидалары бұзыла отырып өңделеді және кейіннен түсті металдардың бөліп алынған құнды фракциялары қайта балқытуға түседі. </w:t>
      </w:r>
    </w:p>
    <w:p>
      <w:pPr>
        <w:spacing w:after="0"/>
        <w:ind w:left="0"/>
        <w:jc w:val="both"/>
      </w:pPr>
      <w:r>
        <w:rPr>
          <w:rFonts w:ascii="Times New Roman"/>
          <w:b w:val="false"/>
          <w:i w:val="false"/>
          <w:color w:val="000000"/>
          <w:sz w:val="28"/>
        </w:rPr>
        <w:t>
      Пайдаланылған электр жабдығы мен электронды жабдық.</w:t>
      </w:r>
    </w:p>
    <w:p>
      <w:pPr>
        <w:spacing w:after="0"/>
        <w:ind w:left="0"/>
        <w:jc w:val="both"/>
      </w:pPr>
      <w:r>
        <w:rPr>
          <w:rFonts w:ascii="Times New Roman"/>
          <w:b w:val="false"/>
          <w:i w:val="false"/>
          <w:color w:val="000000"/>
          <w:sz w:val="28"/>
        </w:rPr>
        <w:t>
      Қауіпті қалдықтардың бұл түрінде орын алған жағдай жалпы пайдаланылған аккумуляторлар мен батареяларда байқалып отырған жағдайға ұқсас. Сондай-ақ электр аспаптары мен тұрмыстық техниканың жекелеген түрлерін қабылдау және бейберекет өңдеу бойынша шектеулі стихиялы нарық бар, негізінен оның мақсаты – түсті және қымбат бағалы металдарды алу. Өндірушілер мен өнім берушілердің жабдық пен техниканы кәдеге жарату үшін кеңейтілген жауапкершілігінің жүйесі жолға қойылмаған.</w:t>
      </w:r>
    </w:p>
    <w:p>
      <w:pPr>
        <w:spacing w:after="0"/>
        <w:ind w:left="0"/>
        <w:jc w:val="both"/>
      </w:pPr>
      <w:r>
        <w:rPr>
          <w:rFonts w:ascii="Times New Roman"/>
          <w:b w:val="false"/>
          <w:i w:val="false"/>
          <w:color w:val="000000"/>
          <w:sz w:val="28"/>
        </w:rPr>
        <w:t>
      Құрамында сынап бар қалдықтар (люминесцентті лампалар мен термометрлер).</w:t>
      </w:r>
    </w:p>
    <w:p>
      <w:pPr>
        <w:spacing w:after="0"/>
        <w:ind w:left="0"/>
        <w:jc w:val="both"/>
      </w:pPr>
      <w:r>
        <w:rPr>
          <w:rFonts w:ascii="Times New Roman"/>
          <w:b w:val="false"/>
          <w:i w:val="false"/>
          <w:color w:val="000000"/>
          <w:sz w:val="28"/>
        </w:rPr>
        <w:t>
      Құрамында сынап бар қалдықтардың өз ерекшелігі бар. Атап айтсақ, кейіннен қайта өңдеу (демеркуризация) мақсатында ұйымдар мен мекемелерде құрамында сынап бар (люминесцентті) лампаларды және медицина мекемелерінде сынапты термометрлерді жинау жүйесі жолға қойылған. Сонымен бірге Қазақстанда құрамында сынап бар қалдықтарды өңдейтін және/немесе қайта өңдейтін кемінде 16 кәсіпорын жұмыс істейді, олардың ішінде 8 кәсіпорын демеркуризациямен айналысады.</w:t>
      </w:r>
    </w:p>
    <w:p>
      <w:pPr>
        <w:spacing w:after="0"/>
        <w:ind w:left="0"/>
        <w:jc w:val="both"/>
      </w:pPr>
      <w:r>
        <w:rPr>
          <w:rFonts w:ascii="Times New Roman"/>
          <w:b w:val="false"/>
          <w:i w:val="false"/>
          <w:color w:val="000000"/>
          <w:sz w:val="28"/>
        </w:rPr>
        <w:t>
      Алайда, халықтан құрамында сынап бар қалдықтарды жинау жүйесі жоқ, оның бір себебі – тиісті нормативтік құқықтық базаның, сондай-ақ осы қалдықтарды қабылдау пункттерінің болмауында. Осылайша, бұл қалдықтар халықтан ТҚҚ-ның жалпы легіне түседі.</w:t>
      </w:r>
    </w:p>
    <w:p>
      <w:pPr>
        <w:spacing w:after="0"/>
        <w:ind w:left="0"/>
        <w:jc w:val="both"/>
      </w:pPr>
      <w:r>
        <w:rPr>
          <w:rFonts w:ascii="Times New Roman"/>
          <w:b w:val="false"/>
          <w:i w:val="false"/>
          <w:color w:val="000000"/>
          <w:sz w:val="28"/>
        </w:rPr>
        <w:t>
      Медициналық және ветеринариялық қалдықтар.</w:t>
      </w:r>
    </w:p>
    <w:p>
      <w:pPr>
        <w:spacing w:after="0"/>
        <w:ind w:left="0"/>
        <w:jc w:val="both"/>
      </w:pPr>
      <w:r>
        <w:rPr>
          <w:rFonts w:ascii="Times New Roman"/>
          <w:b w:val="false"/>
          <w:i w:val="false"/>
          <w:color w:val="000000"/>
          <w:sz w:val="28"/>
        </w:rPr>
        <w:t>
      Жоғарыда атап өтілгендей, қалдықтардың осы түрін есепке алу, жинау және кейіннен өңдеу жүйесі медициналық және ветеринариялық мекемелер үшін ғана жолға қойылған. Бұл жүйе Қазақстан Республикасы Денсаулық сақтау министрлігінің қарамағында. Алайда, халықтан медициналық және ветеринариялық қалдықтарды жинау жүйесі жоқ, оған тиісті нормативтік құқықтық базаның, сондай-ақ осы қалдықтарды қабылдау пункттерінің болмауы себеп болып отыр. Осылайша, бұл қалдықтар халықтан ТҚҚ-ның жалпы легіне түседі.</w:t>
      </w:r>
    </w:p>
    <w:p>
      <w:pPr>
        <w:spacing w:after="0"/>
        <w:ind w:left="0"/>
        <w:jc w:val="both"/>
      </w:pPr>
      <w:r>
        <w:rPr>
          <w:rFonts w:ascii="Times New Roman"/>
          <w:b w:val="false"/>
          <w:i w:val="false"/>
          <w:color w:val="000000"/>
          <w:sz w:val="28"/>
        </w:rPr>
        <w:t>
      Тұрмыстық химия қалдықтары.</w:t>
      </w:r>
    </w:p>
    <w:p>
      <w:pPr>
        <w:spacing w:after="0"/>
        <w:ind w:left="0"/>
        <w:jc w:val="both"/>
      </w:pPr>
      <w:r>
        <w:rPr>
          <w:rFonts w:ascii="Times New Roman"/>
          <w:b w:val="false"/>
          <w:i w:val="false"/>
          <w:color w:val="000000"/>
          <w:sz w:val="28"/>
        </w:rPr>
        <w:t>
      Халық үшін де, кәсіпорындар мен ұйымдар үшін де тұрмыстық қауіпті қалдықтардың бұл түрін жинау мен кәдеге жаратудың жолға қойылған жүйесі жоқ. Мұнда да осы қалдықтарды жинауды, өңдеуді (жоюды) және көмуді регламенттейтін нормативтік құқықтық база жоқ. Соның салдарынан тұрмыстық химияның бұл қалдықтары ТҚҚ-ның жалпы легіне түседі.</w:t>
      </w:r>
    </w:p>
    <w:p>
      <w:pPr>
        <w:spacing w:after="0"/>
        <w:ind w:left="0"/>
        <w:jc w:val="both"/>
      </w:pPr>
      <w:r>
        <w:rPr>
          <w:rFonts w:ascii="Times New Roman"/>
          <w:b w:val="false"/>
          <w:i w:val="false"/>
          <w:color w:val="000000"/>
          <w:sz w:val="28"/>
        </w:rPr>
        <w:t>
      Құрамында асбест бар қалдықтар.</w:t>
      </w:r>
    </w:p>
    <w:p>
      <w:pPr>
        <w:spacing w:after="0"/>
        <w:ind w:left="0"/>
        <w:jc w:val="both"/>
      </w:pPr>
      <w:r>
        <w:rPr>
          <w:rFonts w:ascii="Times New Roman"/>
          <w:b w:val="false"/>
          <w:i w:val="false"/>
          <w:color w:val="000000"/>
          <w:sz w:val="28"/>
        </w:rPr>
        <w:t>
      Соңғы жылдары Қазақстан Республикасында қалдықтардың осы түріне қатысты өзгерістер болып жатыр. Атап айтқанда, нормативтік құқықтық базаға құрамында асбест бар қалдықтарды есепке алуға қойылатын талаптарды қатаңдататын және оны регламенттейтін өзгерістер енгізілуде. Алайда, бұл қалдықтарды жинау және өңдеу не көму тұрғысынан елеулі өзгерістер әлі бола қойған жоқ. Атап айтқанда, бұл қалдықтарды бөлек жинау және уақытша сақтау жүйесі жолға қойылмаған, оларды есепке алу жүргізілмейді және оларды өңдеу не көму үшін арнайы объектілер жоқ.</w:t>
      </w:r>
    </w:p>
    <w:p>
      <w:pPr>
        <w:spacing w:after="0"/>
        <w:ind w:left="0"/>
        <w:jc w:val="both"/>
      </w:pPr>
      <w:r>
        <w:rPr>
          <w:rFonts w:ascii="Times New Roman"/>
          <w:b w:val="false"/>
          <w:i w:val="false"/>
          <w:color w:val="000000"/>
          <w:sz w:val="28"/>
        </w:rPr>
        <w:t>
      Қауіпті қалдықтарды жинау мен көму жүйесінің түйінді проблемалары.</w:t>
      </w:r>
    </w:p>
    <w:p>
      <w:pPr>
        <w:spacing w:after="0"/>
        <w:ind w:left="0"/>
        <w:jc w:val="both"/>
      </w:pPr>
      <w:r>
        <w:rPr>
          <w:rFonts w:ascii="Times New Roman"/>
          <w:b w:val="false"/>
          <w:i w:val="false"/>
          <w:color w:val="000000"/>
          <w:sz w:val="28"/>
        </w:rPr>
        <w:t>
      Жоғарыда баяндалғанды қорытындылай келе, тұрмыстық қауіпті қалдықтармен жұмыс істеу саласында қазіргі кезде мынадай түйінді проблемаларды бөліп көрсетуге болады:</w:t>
      </w:r>
    </w:p>
    <w:p>
      <w:pPr>
        <w:spacing w:after="0"/>
        <w:ind w:left="0"/>
        <w:jc w:val="both"/>
      </w:pPr>
      <w:r>
        <w:rPr>
          <w:rFonts w:ascii="Times New Roman"/>
          <w:b w:val="false"/>
          <w:i w:val="false"/>
          <w:color w:val="000000"/>
          <w:sz w:val="28"/>
        </w:rPr>
        <w:t>
      тұрмыстық қауіпті қалдықтарды есепке алу жүйесінің болмауы;</w:t>
      </w:r>
    </w:p>
    <w:p>
      <w:pPr>
        <w:spacing w:after="0"/>
        <w:ind w:left="0"/>
        <w:jc w:val="both"/>
      </w:pPr>
      <w:r>
        <w:rPr>
          <w:rFonts w:ascii="Times New Roman"/>
          <w:b w:val="false"/>
          <w:i w:val="false"/>
          <w:color w:val="000000"/>
          <w:sz w:val="28"/>
        </w:rPr>
        <w:t>
      бөлек жинаудың жолға қойылған жүйесінің мүлдем дерлік болмауы;</w:t>
      </w:r>
    </w:p>
    <w:p>
      <w:pPr>
        <w:spacing w:after="0"/>
        <w:ind w:left="0"/>
        <w:jc w:val="both"/>
      </w:pPr>
      <w:r>
        <w:rPr>
          <w:rFonts w:ascii="Times New Roman"/>
          <w:b w:val="false"/>
          <w:i w:val="false"/>
          <w:color w:val="000000"/>
          <w:sz w:val="28"/>
        </w:rPr>
        <w:t>
      құрамында сынап бар тұрмыстық қалдықтарды қоспағанда, қауіпті тұрмыстық қалдықтарды өңдеу не жою жөніндегі кәсіпорындар мен объектілердің болмауы;</w:t>
      </w:r>
    </w:p>
    <w:p>
      <w:pPr>
        <w:spacing w:after="0"/>
        <w:ind w:left="0"/>
        <w:jc w:val="both"/>
      </w:pPr>
      <w:r>
        <w:rPr>
          <w:rFonts w:ascii="Times New Roman"/>
          <w:b w:val="false"/>
          <w:i w:val="false"/>
          <w:color w:val="000000"/>
          <w:sz w:val="28"/>
        </w:rPr>
        <w:t>
      қауіпті тұрмыстық қалдықтарды көметін арнайы объектілердің болмауы;</w:t>
      </w:r>
    </w:p>
    <w:p>
      <w:pPr>
        <w:spacing w:after="0"/>
        <w:ind w:left="0"/>
        <w:jc w:val="both"/>
      </w:pPr>
      <w:r>
        <w:rPr>
          <w:rFonts w:ascii="Times New Roman"/>
          <w:b w:val="false"/>
          <w:i w:val="false"/>
          <w:color w:val="000000"/>
          <w:sz w:val="28"/>
        </w:rPr>
        <w:t>
      есепке алу, жинау, өңдеу, жою және көму саласындағы нормативтік құқықтық базаның дамымауы;</w:t>
      </w:r>
    </w:p>
    <w:p>
      <w:pPr>
        <w:spacing w:after="0"/>
        <w:ind w:left="0"/>
        <w:jc w:val="both"/>
      </w:pPr>
      <w:r>
        <w:rPr>
          <w:rFonts w:ascii="Times New Roman"/>
          <w:b w:val="false"/>
          <w:i w:val="false"/>
          <w:color w:val="000000"/>
          <w:sz w:val="28"/>
        </w:rPr>
        <w:t>
      пайдаланылған қауіпті тұрмыстық қалдықтарды кәдеге жарату үшін өндірушілер мен өнім берушілердің кеңейтілген жауапкершілігінің болмауы.</w:t>
      </w:r>
    </w:p>
    <w:p>
      <w:pPr>
        <w:spacing w:after="0"/>
        <w:ind w:left="0"/>
        <w:jc w:val="both"/>
      </w:pPr>
      <w:r>
        <w:rPr>
          <w:rFonts w:ascii="Times New Roman"/>
          <w:b w:val="false"/>
          <w:i w:val="false"/>
          <w:color w:val="000000"/>
          <w:sz w:val="28"/>
        </w:rPr>
        <w:t>
      Басқа тұрмыстық қалдықтар.</w:t>
      </w:r>
    </w:p>
    <w:p>
      <w:pPr>
        <w:spacing w:after="0"/>
        <w:ind w:left="0"/>
        <w:jc w:val="both"/>
      </w:pPr>
      <w:r>
        <w:rPr>
          <w:rFonts w:ascii="Times New Roman"/>
          <w:b w:val="false"/>
          <w:i w:val="false"/>
          <w:color w:val="000000"/>
          <w:sz w:val="28"/>
        </w:rPr>
        <w:t>
      Қауіпті тұрмыстық қалдықтар сияқты, қазіргі уақытта Қазақстан Республикасында басқа тұрмыстық қалдықтардың қалыптасу және оны халықтан жинау көлемін қандай да бір есепке алу жүргізілмейді. Құрылыс қалдықтары мен ірі габаритті қалдықтар халықтан, кәсіпорындар мен ұйымдардан жиналатын ТҚҚ-ның жалпы массасының шамамен 5%-ын құрайтынын әлемдік тәжірибе көрсетіп отыр. Осы Бағдарламаның мақсаттары үшін бұл мәнді кейіннен бағалау жүргізу үшін негіз ретінде қабылдауға болады.</w:t>
      </w:r>
    </w:p>
    <w:p>
      <w:pPr>
        <w:spacing w:after="0"/>
        <w:ind w:left="0"/>
        <w:jc w:val="both"/>
      </w:pPr>
      <w:r>
        <w:rPr>
          <w:rFonts w:ascii="Times New Roman"/>
          <w:b w:val="false"/>
          <w:i w:val="false"/>
          <w:color w:val="000000"/>
          <w:sz w:val="28"/>
        </w:rPr>
        <w:t>
      Тұтастай алғанда, қалдықтардың бұл түрін бөлек жинау жүйесі жолға қойылмағанын атап өтуге болады, атап айтқанда, халықтан мұндай қалдықтарды жинайтын орталықтандырылған пункттер жоқ. Сондай-ақ оларды қайта өңдейтін арнайы кәсіпорындар да жоқ.</w:t>
      </w:r>
    </w:p>
    <w:p>
      <w:pPr>
        <w:spacing w:after="0"/>
        <w:ind w:left="0"/>
        <w:jc w:val="both"/>
      </w:pPr>
      <w:r>
        <w:rPr>
          <w:rFonts w:ascii="Times New Roman"/>
          <w:b w:val="false"/>
          <w:i w:val="false"/>
          <w:color w:val="000000"/>
          <w:sz w:val="28"/>
        </w:rPr>
        <w:t>
      Төменде басқа тұрмыстық қалдықтардың әрбір түрі үшін бөлек-бөлек ағымдағы жағдайдың ерекшеліктері қысқаша келтірілген.</w:t>
      </w:r>
    </w:p>
    <w:p>
      <w:pPr>
        <w:spacing w:after="0"/>
        <w:ind w:left="0"/>
        <w:jc w:val="both"/>
      </w:pPr>
      <w:r>
        <w:rPr>
          <w:rFonts w:ascii="Times New Roman"/>
          <w:b w:val="false"/>
          <w:i w:val="false"/>
          <w:color w:val="000000"/>
          <w:sz w:val="28"/>
        </w:rPr>
        <w:t>
      Құрылыс қалдықтары. Ерекшеліктері жоқ.</w:t>
      </w:r>
    </w:p>
    <w:p>
      <w:pPr>
        <w:spacing w:after="0"/>
        <w:ind w:left="0"/>
        <w:jc w:val="both"/>
      </w:pPr>
      <w:r>
        <w:rPr>
          <w:rFonts w:ascii="Times New Roman"/>
          <w:b w:val="false"/>
          <w:i w:val="false"/>
          <w:color w:val="000000"/>
          <w:sz w:val="28"/>
        </w:rPr>
        <w:t>
      Ірі габаритті қалдықтар. Басқа тұрмыстық қалдықтардың бұл түрі үшін жинаудың шектеулі стихиялы нарығы бар, оның мақсаты – құнды құрамдас бөліктерін (мысалы, ескі жиһаздан сүректі) алу.</w:t>
      </w:r>
    </w:p>
    <w:p>
      <w:pPr>
        <w:spacing w:after="0"/>
        <w:ind w:left="0"/>
        <w:jc w:val="both"/>
      </w:pPr>
      <w:r>
        <w:rPr>
          <w:rFonts w:ascii="Times New Roman"/>
          <w:b w:val="false"/>
          <w:i w:val="false"/>
          <w:color w:val="000000"/>
          <w:sz w:val="28"/>
        </w:rPr>
        <w:t>
      Кәдеге жаратылуға тиіс автомобильдер</w:t>
      </w:r>
    </w:p>
    <w:p>
      <w:pPr>
        <w:spacing w:after="0"/>
        <w:ind w:left="0"/>
        <w:jc w:val="both"/>
      </w:pPr>
      <w:r>
        <w:rPr>
          <w:rFonts w:ascii="Times New Roman"/>
          <w:b w:val="false"/>
          <w:i w:val="false"/>
          <w:color w:val="000000"/>
          <w:sz w:val="28"/>
        </w:rPr>
        <w:t>
      ҚР Жол комитетінің деректері бойынша 2013 жылғы 1 қаңтардағы жағдай бойынша Қазақстан Республикасында 5,2 млн жеңіл автокөлік, 620 мың жүк автокөлігі, 110 мың автобус тіркелген. Қазақстан экономикасының дамуымен бірге автомобиль паркі де ұлғайып келеді, пайдаланылған автомобильдердің де саны артып келеді.</w:t>
      </w:r>
    </w:p>
    <w:p>
      <w:pPr>
        <w:spacing w:after="0"/>
        <w:ind w:left="0"/>
        <w:jc w:val="both"/>
      </w:pPr>
      <w:r>
        <w:rPr>
          <w:rFonts w:ascii="Times New Roman"/>
          <w:b w:val="false"/>
          <w:i w:val="false"/>
          <w:color w:val="000000"/>
          <w:sz w:val="28"/>
        </w:rPr>
        <w:t>
      Қазіргі уақытта пайдаланылған автомобильдерді қайта өңдеуге қойылатын талаптар заңнамалық тұрғыдан реттелмейді. Пайдаланылған автомобильдерді қайта өңдеу жөніндегі ресми кәсіпорындар жоқ. Сонымен қатар, басқа тұрмыстық қалдықтардың осы түрін металл сынықтары ретінде қабылдайтын шектеулі стихиялы нарық бар.</w:t>
      </w:r>
    </w:p>
    <w:p>
      <w:pPr>
        <w:spacing w:after="0"/>
        <w:ind w:left="0"/>
        <w:jc w:val="both"/>
      </w:pPr>
      <w:r>
        <w:rPr>
          <w:rFonts w:ascii="Times New Roman"/>
          <w:b w:val="false"/>
          <w:i w:val="false"/>
          <w:color w:val="000000"/>
          <w:sz w:val="28"/>
        </w:rPr>
        <w:t>
      Пайдаланылған автомобиль шиналары</w:t>
      </w:r>
    </w:p>
    <w:p>
      <w:pPr>
        <w:spacing w:after="0"/>
        <w:ind w:left="0"/>
        <w:jc w:val="both"/>
      </w:pPr>
      <w:r>
        <w:rPr>
          <w:rFonts w:ascii="Times New Roman"/>
          <w:b w:val="false"/>
          <w:i w:val="false"/>
          <w:color w:val="000000"/>
          <w:sz w:val="28"/>
        </w:rPr>
        <w:t>
      Автомобиль паркінің өсуі жаңа қалдықтардың, оның ішінде тозған шиналардың қалыптасуына әкеп соқтыратыны сөзсіз. Облыстардың аумақтарында тозған шиналар әртүрлі көлемде жинақталған, бұлар қазіргі уақытта қалдықтар пайда болған жерлерде, стихиялы үйінділерде ашық және жабық тәсілдермен сақталады.</w:t>
      </w:r>
    </w:p>
    <w:p>
      <w:pPr>
        <w:spacing w:after="0"/>
        <w:ind w:left="0"/>
        <w:jc w:val="both"/>
      </w:pPr>
      <w:r>
        <w:rPr>
          <w:rFonts w:ascii="Times New Roman"/>
          <w:b w:val="false"/>
          <w:i w:val="false"/>
          <w:color w:val="000000"/>
          <w:sz w:val="28"/>
        </w:rPr>
        <w:t>
      2012 жылы "Қалдықтар. Автокөлік шиналары. Жұмыс істеу кезіндегі қауіпсіздік талаптары" атты Қазақстан Республикасының 2187-2012 ҚР СТ ұлттық стандарты қабылданды, онда қалдықтарды сақтаудың, тасымалдаудың, кәдеге жаратудың және өңдеуді нақты тәртібі айқындалған.</w:t>
      </w:r>
    </w:p>
    <w:p>
      <w:pPr>
        <w:spacing w:after="0"/>
        <w:ind w:left="0"/>
        <w:jc w:val="both"/>
      </w:pPr>
      <w:r>
        <w:rPr>
          <w:rFonts w:ascii="Times New Roman"/>
          <w:b w:val="false"/>
          <w:i w:val="false"/>
          <w:color w:val="000000"/>
          <w:sz w:val="28"/>
        </w:rPr>
        <w:t xml:space="preserve">
      Қазақстанда басқа тұрмыстық қалдықтардың осы түрін қайта өңдеу жөнінде инфрақұрылым бар. Астана, Алматы, Шымкент, Қызылорда қалаларында тозған шиналар мен резеңке-техникалық қалдықтарды қайта өңдеуді жүзеге асыратын кәсіпорындар жұмыс істейді. Сонымен қатар, пайдаланылған автомобиль шиналарының көпшілігі санкцияланбай өртеледі және полигондарға көміледі. </w:t>
      </w:r>
    </w:p>
    <w:p>
      <w:pPr>
        <w:spacing w:after="0"/>
        <w:ind w:left="0"/>
        <w:jc w:val="both"/>
      </w:pPr>
      <w:r>
        <w:rPr>
          <w:rFonts w:ascii="Times New Roman"/>
          <w:b w:val="false"/>
          <w:i w:val="false"/>
          <w:color w:val="000000"/>
          <w:sz w:val="28"/>
        </w:rPr>
        <w:t>
      Тозған шиналарды регенерат, құрылыс мақсатындағы және техникалық мақсаттағы материалдар өндірісі үшін қайталама шикізат ретінде пайдалану үлесін ұлғайту қажет.</w:t>
      </w:r>
    </w:p>
    <w:p>
      <w:pPr>
        <w:spacing w:after="0"/>
        <w:ind w:left="0"/>
        <w:jc w:val="both"/>
      </w:pPr>
      <w:r>
        <w:rPr>
          <w:rFonts w:ascii="Times New Roman"/>
          <w:b w:val="false"/>
          <w:i w:val="false"/>
          <w:color w:val="000000"/>
          <w:sz w:val="28"/>
        </w:rPr>
        <w:t xml:space="preserve">
      Сарқынды суларды өңдеуден қалған қалдықтар </w:t>
      </w:r>
    </w:p>
    <w:p>
      <w:pPr>
        <w:spacing w:after="0"/>
        <w:ind w:left="0"/>
        <w:jc w:val="both"/>
      </w:pPr>
      <w:r>
        <w:rPr>
          <w:rFonts w:ascii="Times New Roman"/>
          <w:b w:val="false"/>
          <w:i w:val="false"/>
          <w:color w:val="000000"/>
          <w:sz w:val="28"/>
        </w:rPr>
        <w:t>
      Басқа тұрмыстық қалдықтардың бұл түрі өзінің қалыптасу табиғаты жағынан жоғарыда қарастырылған ТҚҚ түрлерінің бәрінен өзгешеленеді. Өзгеше айтқанда, бұл қалдықтар өнеркәсіптік қалдықтар санатына жатқызылады, өйткені елді мекендердің кәріздік тазарту құрылыстарында (бұдан әрі – КТҚ) тұрмыстық сарқынды суларды тазарту процесінде пайда болады. Тұрмыстық қалдықтарды қайта өңдеу тұрғысынан КТҚ-дан шығатын қалдықтардың екі түрі қызығушылық тудырады: бастапқы тұндырғыштарда жиналатын органикалық фракция және аэротенктерден алынатын пайдаланылған активті тұнба.</w:t>
      </w:r>
    </w:p>
    <w:p>
      <w:pPr>
        <w:spacing w:after="0"/>
        <w:ind w:left="0"/>
        <w:jc w:val="both"/>
      </w:pPr>
      <w:r>
        <w:rPr>
          <w:rFonts w:ascii="Times New Roman"/>
          <w:b w:val="false"/>
          <w:i w:val="false"/>
          <w:color w:val="000000"/>
          <w:sz w:val="28"/>
        </w:rPr>
        <w:t xml:space="preserve">
      Қазіргі уақытта Қазақстан Республикасында бұл қалдықтар өңделмейді. Бұл Шымкент қаласына қатысты емес, мұндағы кәсіпорындардың бірінде өзгелерімен қатар КТҚ шөгіндісін анаэробты ыдырататын қондырғы салу көзделетін инвестициялық жоба іске асырылуда. </w:t>
      </w:r>
    </w:p>
    <w:p>
      <w:pPr>
        <w:spacing w:after="0"/>
        <w:ind w:left="0"/>
        <w:jc w:val="both"/>
      </w:pPr>
      <w:r>
        <w:rPr>
          <w:rFonts w:ascii="Times New Roman"/>
          <w:b w:val="false"/>
          <w:i w:val="false"/>
          <w:color w:val="000000"/>
          <w:sz w:val="28"/>
        </w:rPr>
        <w:t>
      Су-кәріз секторының басқа кәсіпорындарына КТҚ-дан шыққан қалдықтар не шөгіндіні кептіруге және сақтауға арналған арнайы алаңдарға (тұнба алаңдары) жинақталатын, не кейіннен тыңайтқыш ретінде пайдалану үшін жеке және заңды тұлғаларға сатылатын практика тән. Кәдеге жаратудың соңғы тәсілі заңды болып табылмайтынын атап өту керек, өйткені санитариялық-эпидемиологиялық талаптарға сәйкес КТҚ-дан алынған шөгіндіні техникалық дақылдар мен жем-шөп дақылдарын өсіру үшін ғана тыңайтқыш ретінде пайдалануға болады. Алайда, су-кәріз секторының кәсіпорындарында КТҚ-дан алынған шөгіндінің соңғы пайдаланылуын бақылау мүмкіндігі жоқ.</w:t>
      </w:r>
    </w:p>
    <w:p>
      <w:pPr>
        <w:spacing w:after="0"/>
        <w:ind w:left="0"/>
        <w:jc w:val="both"/>
      </w:pPr>
      <w:r>
        <w:rPr>
          <w:rFonts w:ascii="Times New Roman"/>
          <w:b w:val="false"/>
          <w:i w:val="false"/>
          <w:color w:val="000000"/>
          <w:sz w:val="28"/>
        </w:rPr>
        <w:t>
      Сонымен қатар, МБӨ технологияларын, яғни биогаз өндіру және кейіннен "жасыл" электр энергиясын өндіру мақсатында анаэробты ыдырату технологияларын пайдаланатын ТҚҚ өңдеу жөніндегі зауыттарда КТҚ-дан алынған қалдықтардың органикалық фракцияларын өңдеу әлеуеті бар. КТҚ-дан алынған қалдықтарды кәдеге жаратудың осы тәсілі жөніндегі ұсыныстар осы Бағдарламаның келесі бөлімдерінде сипатталған.</w:t>
      </w:r>
    </w:p>
    <w:p>
      <w:pPr>
        <w:spacing w:after="0"/>
        <w:ind w:left="0"/>
        <w:jc w:val="both"/>
      </w:pPr>
      <w:r>
        <w:rPr>
          <w:rFonts w:ascii="Times New Roman"/>
          <w:b w:val="false"/>
          <w:i w:val="false"/>
          <w:color w:val="000000"/>
          <w:sz w:val="28"/>
        </w:rPr>
        <w:t>
      Қазіргі уақытта Қазақстан Республикасында КТҚ-дан алынған қалдықтардың органикалық фракцияларының қалыптасу көлемі туралы деректер жоқ, өйткені оларды есепке алу және бақылау жүйесі тиісінше жолға қойылмаған.</w:t>
      </w:r>
    </w:p>
    <w:p>
      <w:pPr>
        <w:spacing w:after="0"/>
        <w:ind w:left="0"/>
        <w:jc w:val="both"/>
      </w:pPr>
      <w:r>
        <w:rPr>
          <w:rFonts w:ascii="Times New Roman"/>
          <w:b w:val="false"/>
          <w:i w:val="false"/>
          <w:color w:val="000000"/>
          <w:sz w:val="28"/>
        </w:rPr>
        <w:t>
      Басқа тұрмыстық қалдықтарды жинау мен кәдеге жарату жүйесінің түйінді проблемалары қауіпті тұрмыстық қалдықтардың проблемасына ұқсас. Атап айтқанда, осы қалдықтардың қалыптасу көлемін есепке алу жүйесі жоқ, оларды бөлек жинау жолға қойылмаған, оларды қайта өңдеу жөніндегі қуаттар жоқ, осы салада құқықтық реттеу жолға қойылмаған және соңғысы, басқа тұрмыстық қалдықтарды, атап айтқанда қаптама материалдарын кәдеге жарату үшін өндірушілер мен өнім берушілердің кеңейтілген жауапкершілігінің жүйесі жоқ.</w:t>
      </w:r>
    </w:p>
    <w:bookmarkStart w:name="z33" w:id="33"/>
    <w:p>
      <w:pPr>
        <w:spacing w:after="0"/>
        <w:ind w:left="0"/>
        <w:jc w:val="left"/>
      </w:pPr>
      <w:r>
        <w:rPr>
          <w:rFonts w:ascii="Times New Roman"/>
          <w:b/>
          <w:i w:val="false"/>
          <w:color w:val="000000"/>
        </w:rPr>
        <w:t xml:space="preserve"> 3.4. Сектордың инновациялық-технологиялық дамуын талдау</w:t>
      </w:r>
    </w:p>
    <w:bookmarkEnd w:id="33"/>
    <w:bookmarkStart w:name="z34" w:id="34"/>
    <w:p>
      <w:pPr>
        <w:spacing w:after="0"/>
        <w:ind w:left="0"/>
        <w:jc w:val="both"/>
      </w:pPr>
      <w:r>
        <w:rPr>
          <w:rFonts w:ascii="Times New Roman"/>
          <w:b w:val="false"/>
          <w:i w:val="false"/>
          <w:color w:val="000000"/>
          <w:sz w:val="28"/>
        </w:rPr>
        <w:t>
      Қазақстан Республикасында қалдықтардың қалыптасу болжамының серпіні төмендегі кестеде келтірілген. 2011 – 2012 жылдардағы қалдықтардың қалыптасу көлемі туралы қолда бар деректер болжамдауда негізге алынды, олар 1 және 2-кестелерде келтірілген. Бұдан әрі болжам қалдықтардың қалыптасу көлемінің тиісінше 1%-ға, 3%-ға және 5%-ға жыл сайын өсуін көздейтін баламалы 3 нұсқа негізінде есептеу жолымен орындалды.</w:t>
      </w:r>
    </w:p>
    <w:bookmarkEnd w:id="34"/>
    <w:p>
      <w:pPr>
        <w:spacing w:after="0"/>
        <w:ind w:left="0"/>
        <w:jc w:val="both"/>
      </w:pPr>
      <w:r>
        <w:rPr>
          <w:rFonts w:ascii="Times New Roman"/>
          <w:b w:val="false"/>
          <w:i w:val="false"/>
          <w:color w:val="000000"/>
          <w:sz w:val="28"/>
        </w:rPr>
        <w:t>
      2014 – 2015 жылдар аралығындағы кезеңнің өзінде-ақ (1%-дық сценарий бойынша) Қазақстан Республикасында барлығы 19,3 млн. тоннаға жуық тұрмыстық қатты қалдықтар қалыптасатынын болжам көрсетіп отыр. Аталған кезең үшін бұл жылына орта есеппен 6,4 млн. тонна қалдық деген сөз. 2016 – 2020 жылдар аралығындағы кезеңде жылына орта есеппен 6,7 млн. тонна ТҚҚ, ал 2021 – 2030 жылдары жылына 8,3 млн. тонна ТҚҚ қалыптасады.</w:t>
      </w:r>
    </w:p>
    <w:p>
      <w:pPr>
        <w:spacing w:after="0"/>
        <w:ind w:left="0"/>
        <w:jc w:val="both"/>
      </w:pPr>
      <w:r>
        <w:rPr>
          <w:rFonts w:ascii="Times New Roman"/>
          <w:b w:val="false"/>
          <w:i w:val="false"/>
          <w:color w:val="000000"/>
          <w:sz w:val="28"/>
        </w:rPr>
        <w:t>
      ТҚҚ қалыптасуының мұндай үдемелі серпіні халықтың әл-ауқаты мен Қазақстан Республикасы экономикасының өсу деңгейін көрсетеді. Дегенмен, сонымен қатар ТҚҚ-мен жұмыс істеу жүйесін жаңғырту мен жетілдірудің жүйелі, бағдарламалық тәсілінің қажеттігі одан сайын өткірлене түседі, онсыз қалдықтардың проблемасын шешу мүмкін емес.</w:t>
      </w:r>
    </w:p>
    <w:p>
      <w:pPr>
        <w:spacing w:after="0"/>
        <w:ind w:left="0"/>
        <w:jc w:val="both"/>
      </w:pPr>
      <w:r>
        <w:rPr>
          <w:rFonts w:ascii="Times New Roman"/>
          <w:b w:val="false"/>
          <w:i w:val="false"/>
          <w:color w:val="000000"/>
          <w:sz w:val="28"/>
        </w:rPr>
        <w:t>
      Сонымен бірге, болжамдық бағалау ТҚҚ барлық санаттары бойынша, оның ішінде қауіпті тұрмыстық қалдықтар бойынша қалыптасатын қалдықтар көлемінің өсетіні межеленіп отырғанын көрсетіп отыр. Бүгінгі таңда қалдықтардың осы санатын жинаудың, кәдеге жаратудың және көмудің жүйелі тәсілі мен сенімді практикасы жоқ. Осыған сәйкес ТҚҚ құрамындағы қауіпті қалдықтардың проблемасын кешенді түрде шешу үшін Бағдарламада бірқатар нысаналы көрсеткіштер мен іс-шаралар қамтылған.</w:t>
      </w:r>
    </w:p>
    <w:p>
      <w:pPr>
        <w:spacing w:after="0"/>
        <w:ind w:left="0"/>
        <w:jc w:val="both"/>
      </w:pPr>
      <w:r>
        <w:rPr>
          <w:rFonts w:ascii="Times New Roman"/>
          <w:b w:val="false"/>
          <w:i w:val="false"/>
          <w:color w:val="000000"/>
          <w:sz w:val="28"/>
        </w:rPr>
        <w:t>
      Сайып келгенде, болжамдар қалыптасатын ТҚҚ құрамында құнды фракциялардың қомақты көлемі болатынын көрсетіп отыр, мұның өзі оларды сұрыптау және қайталама шикізат пен отын нарығында өткізу үшін кешенді іс-шаралардың қажет екенін тағы бір рет көрсетеді.</w:t>
      </w:r>
    </w:p>
    <w:p>
      <w:pPr>
        <w:spacing w:after="0"/>
        <w:ind w:left="0"/>
        <w:jc w:val="both"/>
      </w:pPr>
      <w:r>
        <w:rPr>
          <w:rFonts w:ascii="Times New Roman"/>
          <w:b w:val="false"/>
          <w:i w:val="false"/>
          <w:color w:val="000000"/>
          <w:sz w:val="28"/>
        </w:rPr>
        <w:t>
      3-кесте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Қалдықтар көлемі, мың тонна</w:t>
            </w:r>
          </w:p>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2014-2015</w:t>
            </w:r>
          </w:p>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2016-2020</w:t>
            </w:r>
          </w:p>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2021-2030</w:t>
            </w:r>
          </w:p>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p>
            <w:pPr>
              <w:spacing w:after="20"/>
              <w:ind w:left="20"/>
              <w:jc w:val="both"/>
            </w:pPr>
          </w:p>
          <w:p>
            <w:pPr>
              <w:spacing w:after="20"/>
              <w:ind w:left="20"/>
              <w:jc w:val="both"/>
            </w:pP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Қалалық жерлер</w:t>
            </w:r>
          </w:p>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Тамақ қалдықтары</w:t>
            </w:r>
          </w:p>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w:t>
            </w:r>
          </w:p>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w:t>
            </w:r>
          </w:p>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w:t>
            </w:r>
          </w:p>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6.87</w:t>
            </w:r>
          </w:p>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7.72</w:t>
            </w:r>
          </w:p>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w:t>
            </w:r>
          </w:p>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w:t>
            </w:r>
          </w:p>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Қаптаманы қоса алғанда, қағаз, картон</w:t>
            </w:r>
          </w:p>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w:t>
            </w:r>
          </w:p>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w:t>
            </w:r>
          </w:p>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w:t>
            </w:r>
          </w:p>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w:t>
            </w:r>
          </w:p>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8.73</w:t>
            </w:r>
          </w:p>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Бағбаншылық қалдықтары, ағаш қалдықтары</w:t>
            </w:r>
          </w:p>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w:t>
            </w:r>
          </w:p>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w:t>
            </w:r>
          </w:p>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w:t>
            </w:r>
          </w:p>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w:t>
            </w:r>
          </w:p>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589</w:t>
            </w:r>
          </w:p>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662</w:t>
            </w:r>
          </w:p>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w:t>
            </w:r>
          </w:p>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w:t>
            </w:r>
          </w:p>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w:t>
            </w:r>
          </w:p>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w:t>
            </w:r>
          </w:p>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w:t>
            </w:r>
          </w:p>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546</w:t>
            </w:r>
          </w:p>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716</w:t>
            </w:r>
          </w:p>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936</w:t>
            </w:r>
          </w:p>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 қаптама</w:t>
            </w:r>
          </w:p>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w:t>
            </w:r>
          </w:p>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w:t>
            </w:r>
          </w:p>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w:t>
            </w:r>
          </w:p>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w:t>
            </w:r>
          </w:p>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552</w:t>
            </w:r>
          </w:p>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w:t>
            </w:r>
          </w:p>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Пластмасса</w:t>
            </w:r>
          </w:p>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498</w:t>
            </w:r>
          </w:p>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518</w:t>
            </w:r>
          </w:p>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539</w:t>
            </w:r>
          </w:p>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936</w:t>
            </w:r>
          </w:p>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w:t>
            </w:r>
          </w:p>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w:t>
            </w:r>
          </w:p>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w:t>
            </w:r>
          </w:p>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Пластикалық қаптама </w:t>
            </w:r>
          </w:p>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746</w:t>
            </w:r>
          </w:p>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768</w:t>
            </w:r>
          </w:p>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791</w:t>
            </w:r>
          </w:p>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Тоқыма және басқалары </w:t>
            </w:r>
          </w:p>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637</w:t>
            </w:r>
          </w:p>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663</w:t>
            </w:r>
          </w:p>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w:t>
            </w:r>
          </w:p>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3.94</w:t>
            </w:r>
          </w:p>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w:t>
            </w:r>
          </w:p>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Шыны </w:t>
            </w:r>
          </w:p>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w:t>
            </w:r>
          </w:p>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w:t>
            </w:r>
          </w:p>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w:t>
            </w:r>
          </w:p>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w:t>
            </w:r>
          </w:p>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552</w:t>
            </w:r>
          </w:p>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w:t>
            </w:r>
          </w:p>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Шыны ыдыс</w:t>
            </w:r>
          </w:p>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w:t>
            </w:r>
          </w:p>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484</w:t>
            </w:r>
          </w:p>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Қауіпті тұрмыстық қалдықтар </w:t>
            </w:r>
          </w:p>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w:t>
            </w:r>
          </w:p>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w:t>
            </w:r>
          </w:p>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w:t>
            </w:r>
          </w:p>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546</w:t>
            </w:r>
          </w:p>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716</w:t>
            </w:r>
          </w:p>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936</w:t>
            </w:r>
          </w:p>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Ірі габаритті қалдықтар </w:t>
            </w:r>
          </w:p>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579</w:t>
            </w:r>
          </w:p>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603</w:t>
            </w:r>
          </w:p>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627</w:t>
            </w:r>
          </w:p>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w:t>
            </w:r>
          </w:p>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w:t>
            </w:r>
          </w:p>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Инертті қалдықтар және т.б. </w:t>
            </w:r>
          </w:p>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w:t>
            </w:r>
          </w:p>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w:t>
            </w:r>
          </w:p>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w:t>
            </w:r>
          </w:p>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w:t>
            </w:r>
          </w:p>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9.28</w:t>
            </w:r>
          </w:p>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w:t>
            </w:r>
          </w:p>
          <w:p>
            <w:pPr>
              <w:spacing w:after="20"/>
              <w:ind w:left="20"/>
              <w:jc w:val="both"/>
            </w:pPr>
          </w:p>
          <w:p>
            <w:pPr>
              <w:spacing w:after="20"/>
              <w:ind w:left="20"/>
              <w:jc w:val="both"/>
            </w:pP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w:t>
            </w:r>
          </w:p>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Тамақ қалдықтары</w:t>
            </w:r>
          </w:p>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w:t>
            </w:r>
          </w:p>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w:t>
            </w:r>
          </w:p>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w:t>
            </w:r>
          </w:p>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w:t>
            </w:r>
          </w:p>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w:t>
            </w:r>
          </w:p>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w:t>
            </w:r>
          </w:p>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8.49</w:t>
            </w:r>
          </w:p>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Қаптаманы қоса алғанда, қағаз, картон</w:t>
            </w:r>
          </w:p>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w:t>
            </w:r>
          </w:p>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w:t>
            </w:r>
          </w:p>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w:t>
            </w:r>
          </w:p>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7.74</w:t>
            </w:r>
          </w:p>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Бағбаншылық қалдықтары, ағаш қалдықтары</w:t>
            </w:r>
          </w:p>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w:t>
            </w:r>
          </w:p>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w:t>
            </w:r>
          </w:p>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w:t>
            </w:r>
          </w:p>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672</w:t>
            </w:r>
          </w:p>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757</w:t>
            </w:r>
          </w:p>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w:t>
            </w:r>
          </w:p>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w:t>
            </w:r>
          </w:p>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w:t>
            </w:r>
          </w:p>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w:t>
            </w:r>
          </w:p>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w:t>
            </w:r>
          </w:p>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w:t>
            </w:r>
          </w:p>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w:t>
            </w:r>
          </w:p>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w:t>
            </w:r>
          </w:p>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483</w:t>
            </w:r>
          </w:p>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632</w:t>
            </w:r>
          </w:p>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 қаптама</w:t>
            </w:r>
          </w:p>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w:t>
            </w:r>
          </w:p>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w:t>
            </w:r>
          </w:p>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w:t>
            </w:r>
          </w:p>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w:t>
            </w:r>
          </w:p>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387</w:t>
            </w:r>
          </w:p>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738</w:t>
            </w:r>
          </w:p>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967</w:t>
            </w:r>
          </w:p>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Пластмасса</w:t>
            </w:r>
          </w:p>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w:t>
            </w:r>
          </w:p>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w:t>
            </w:r>
          </w:p>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w:t>
            </w:r>
          </w:p>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657</w:t>
            </w:r>
          </w:p>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w:t>
            </w:r>
          </w:p>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832</w:t>
            </w:r>
          </w:p>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w:t>
            </w:r>
          </w:p>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w:t>
            </w:r>
          </w:p>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Пластикалық қаптама </w:t>
            </w:r>
          </w:p>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813</w:t>
            </w:r>
          </w:p>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w:t>
            </w:r>
          </w:p>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w:t>
            </w:r>
          </w:p>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w:t>
            </w:r>
          </w:p>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w:t>
            </w:r>
          </w:p>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w:t>
            </w:r>
          </w:p>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w:t>
            </w:r>
          </w:p>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Тоқыма және басқалары </w:t>
            </w:r>
          </w:p>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w:t>
            </w:r>
          </w:p>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w:t>
            </w:r>
          </w:p>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w:t>
            </w:r>
          </w:p>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947</w:t>
            </w:r>
          </w:p>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w:t>
            </w:r>
          </w:p>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w:t>
            </w:r>
          </w:p>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Шыны </w:t>
            </w:r>
          </w:p>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w:t>
            </w:r>
          </w:p>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w:t>
            </w:r>
          </w:p>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w:t>
            </w:r>
          </w:p>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w:t>
            </w:r>
          </w:p>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387</w:t>
            </w:r>
          </w:p>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738</w:t>
            </w:r>
          </w:p>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967</w:t>
            </w:r>
          </w:p>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Шыны ыдыс</w:t>
            </w:r>
          </w:p>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498</w:t>
            </w:r>
          </w:p>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518</w:t>
            </w:r>
          </w:p>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539</w:t>
            </w:r>
          </w:p>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917</w:t>
            </w:r>
          </w:p>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w:t>
            </w:r>
          </w:p>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w:t>
            </w:r>
          </w:p>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Қауіпті тұрмыстық қалдықтар </w:t>
            </w:r>
          </w:p>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w:t>
            </w:r>
          </w:p>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w:t>
            </w:r>
          </w:p>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w:t>
            </w:r>
          </w:p>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w:t>
            </w:r>
          </w:p>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483</w:t>
            </w:r>
          </w:p>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632</w:t>
            </w:r>
          </w:p>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Ірі габаритті қалдықтар </w:t>
            </w:r>
          </w:p>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w:t>
            </w:r>
          </w:p>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w:t>
            </w:r>
          </w:p>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449</w:t>
            </w:r>
          </w:p>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764</w:t>
            </w:r>
          </w:p>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861</w:t>
            </w:r>
          </w:p>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968</w:t>
            </w:r>
          </w:p>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w:t>
            </w:r>
          </w:p>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w:t>
            </w:r>
          </w:p>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Инертті қалдықтар және т.б. </w:t>
            </w:r>
          </w:p>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w:t>
            </w:r>
          </w:p>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w:t>
            </w:r>
          </w:p>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w:t>
            </w:r>
          </w:p>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w:t>
            </w:r>
          </w:p>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3.87</w:t>
            </w:r>
          </w:p>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7.38</w:t>
            </w:r>
          </w:p>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9.67</w:t>
            </w:r>
          </w:p>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ЖИЫНЫ, </w:t>
            </w:r>
          </w:p>
          <w:p>
            <w:pPr>
              <w:spacing w:after="20"/>
              <w:ind w:left="20"/>
              <w:jc w:val="both"/>
            </w:pPr>
            <w:r>
              <w:rPr>
                <w:rFonts w:ascii="Times New Roman"/>
                <w:b w:val="false"/>
                <w:i w:val="false"/>
                <w:color w:val="000000"/>
                <w:sz w:val="20"/>
              </w:rPr>
              <w:t>
Қалалық жерлер</w:t>
            </w:r>
          </w:p>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w:t>
            </w:r>
          </w:p>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w:t>
            </w:r>
          </w:p>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w:t>
            </w:r>
          </w:p>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w:t>
            </w:r>
          </w:p>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60.3</w:t>
            </w:r>
          </w:p>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78.9</w:t>
            </w:r>
          </w:p>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ЖИЫНЫ, </w:t>
            </w:r>
          </w:p>
          <w:p>
            <w:pPr>
              <w:spacing w:after="20"/>
              <w:ind w:left="20"/>
              <w:jc w:val="both"/>
            </w:pPr>
            <w:r>
              <w:rPr>
                <w:rFonts w:ascii="Times New Roman"/>
                <w:b w:val="false"/>
                <w:i w:val="false"/>
                <w:color w:val="000000"/>
                <w:sz w:val="20"/>
              </w:rPr>
              <w:t>
Ауылдық жерлер</w:t>
            </w:r>
          </w:p>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w:t>
            </w:r>
          </w:p>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8.64</w:t>
            </w:r>
          </w:p>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8.98</w:t>
            </w:r>
          </w:p>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w:t>
            </w:r>
          </w:p>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w:t>
            </w:r>
          </w:p>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w:t>
            </w:r>
          </w:p>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w:t>
            </w:r>
          </w:p>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48.3</w:t>
            </w:r>
          </w:p>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63.2</w:t>
            </w:r>
          </w:p>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Республика бойынша ЖИЫНЫ </w:t>
            </w:r>
          </w:p>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w:t>
            </w:r>
          </w:p>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w:t>
            </w:r>
          </w:p>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w:t>
            </w:r>
          </w:p>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w:t>
            </w:r>
          </w:p>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w:t>
            </w:r>
          </w:p>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82.8</w:t>
            </w:r>
          </w:p>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108.6</w:t>
            </w:r>
          </w:p>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p>
            <w:pPr>
              <w:spacing w:after="20"/>
              <w:ind w:left="20"/>
              <w:jc w:val="both"/>
            </w:pPr>
          </w:p>
          <w:p>
            <w:pPr>
              <w:spacing w:after="20"/>
              <w:ind w:left="20"/>
              <w:jc w:val="both"/>
            </w:pPr>
          </w:p>
        </w:tc>
      </w:tr>
    </w:tbl>
    <w:bookmarkStart w:name="z35" w:id="35"/>
    <w:p>
      <w:pPr>
        <w:spacing w:after="0"/>
        <w:ind w:left="0"/>
        <w:jc w:val="left"/>
      </w:pPr>
      <w:r>
        <w:rPr>
          <w:rFonts w:ascii="Times New Roman"/>
          <w:b/>
          <w:i w:val="false"/>
          <w:color w:val="000000"/>
        </w:rPr>
        <w:t xml:space="preserve"> 3.5. Саланы дамытуды мемлекеттік реттеудің қолданыстағы саясатын талдау</w:t>
      </w:r>
    </w:p>
    <w:bookmarkEnd w:id="35"/>
    <w:p>
      <w:pPr>
        <w:spacing w:after="0"/>
        <w:ind w:left="0"/>
        <w:jc w:val="both"/>
      </w:pPr>
      <w:r>
        <w:rPr>
          <w:rFonts w:ascii="Times New Roman"/>
          <w:b w:val="false"/>
          <w:i w:val="false"/>
          <w:color w:val="000000"/>
          <w:sz w:val="28"/>
        </w:rPr>
        <w:t>
      Қазақстан Республикасында ТҚҚ басқару саласын реттейтін негізгі құжат Қазақстан Республикасының Экологиялық кодексі (бұдан әрі – Кодекс) болып табылады.</w:t>
      </w:r>
    </w:p>
    <w:p>
      <w:pPr>
        <w:spacing w:after="0"/>
        <w:ind w:left="0"/>
        <w:jc w:val="both"/>
      </w:pPr>
      <w:r>
        <w:rPr>
          <w:rFonts w:ascii="Times New Roman"/>
          <w:b w:val="false"/>
          <w:i w:val="false"/>
          <w:color w:val="000000"/>
          <w:sz w:val="28"/>
        </w:rPr>
        <w:t>
      Қалдықтармен жұмыс істеуге қойылатын Кодекс талаптарын шартты түрде үшке бөлуге болады:</w:t>
      </w:r>
    </w:p>
    <w:p>
      <w:pPr>
        <w:spacing w:after="0"/>
        <w:ind w:left="0"/>
        <w:jc w:val="both"/>
      </w:pPr>
      <w:r>
        <w:rPr>
          <w:rFonts w:ascii="Times New Roman"/>
          <w:b w:val="false"/>
          <w:i w:val="false"/>
          <w:color w:val="000000"/>
          <w:sz w:val="28"/>
        </w:rPr>
        <w:t>
      қызметінің процесінде қалдықтар қалыптасатын жеке және заңды тұлғаларға қойылатын, қалдықтар қалыптасқанға дейін орындалуға тиіс экологиялық талаптар;</w:t>
      </w:r>
    </w:p>
    <w:bookmarkStart w:name="z36" w:id="36"/>
    <w:p>
      <w:pPr>
        <w:spacing w:after="0"/>
        <w:ind w:left="0"/>
        <w:jc w:val="both"/>
      </w:pPr>
      <w:r>
        <w:rPr>
          <w:rFonts w:ascii="Times New Roman"/>
          <w:b w:val="false"/>
          <w:i w:val="false"/>
          <w:color w:val="000000"/>
          <w:sz w:val="28"/>
        </w:rPr>
        <w:t>
      1) қызметінің процесінде қалдықтар қалыптасатын жеке және заңды тұлғаларға қойылатын, қалдықтар қалыптасқаннан кейін орындалуға тиіс және қалдықтарды жинақтауға, сондай-ақ қалдықтарды жинауға, өңдеуге, кәдеге жаратуға, залалсыздандыруға, тасымалдауға және сақтауға (қоймаға жинауға) қойылатын талаптарды қамтитын экологиялық талаптар;</w:t>
      </w:r>
    </w:p>
    <w:bookmarkEnd w:id="36"/>
    <w:bookmarkStart w:name="z37" w:id="37"/>
    <w:p>
      <w:pPr>
        <w:spacing w:after="0"/>
        <w:ind w:left="0"/>
        <w:jc w:val="both"/>
      </w:pPr>
      <w:r>
        <w:rPr>
          <w:rFonts w:ascii="Times New Roman"/>
          <w:b w:val="false"/>
          <w:i w:val="false"/>
          <w:color w:val="000000"/>
          <w:sz w:val="28"/>
        </w:rPr>
        <w:t>
      2) қызметінің процесінде қалдықтар қалыптасатын жеке және заңды тұлғаларға қойылатын, қалдықтарды көму кезінде орындалуға тиіс және қалдықтарды орналастыру полигондарына, оның ішінде қауіпті қалдықтарды орналастыру полигондарына, сондай-ақ радиоактивті қалдықтарды көму пункттеріне қойылатын талаптарды қамтитын экологиялық талаптар.</w:t>
      </w:r>
    </w:p>
    <w:bookmarkEnd w:id="37"/>
    <w:bookmarkStart w:name="z38" w:id="38"/>
    <w:p>
      <w:pPr>
        <w:spacing w:after="0"/>
        <w:ind w:left="0"/>
        <w:jc w:val="left"/>
      </w:pPr>
      <w:r>
        <w:rPr>
          <w:rFonts w:ascii="Times New Roman"/>
          <w:b/>
          <w:i w:val="false"/>
          <w:color w:val="000000"/>
        </w:rPr>
        <w:t xml:space="preserve"> 3.6. Орын алып отырған проблемаларды шешу жөніндегі шетелдік оң тәжірибеге шолу</w:t>
      </w:r>
    </w:p>
    <w:bookmarkEnd w:id="38"/>
    <w:bookmarkStart w:name="z39" w:id="39"/>
    <w:p>
      <w:pPr>
        <w:spacing w:after="0"/>
        <w:ind w:left="0"/>
        <w:jc w:val="both"/>
      </w:pPr>
      <w:r>
        <w:rPr>
          <w:rFonts w:ascii="Times New Roman"/>
          <w:b w:val="false"/>
          <w:i w:val="false"/>
          <w:color w:val="000000"/>
          <w:sz w:val="28"/>
        </w:rPr>
        <w:t>
      ТҚҚ басқару саласында жоғары стандарттарға қол жеткізген елдердің қатарына, ең алдымен Еуропа Одағының елдері жатады.</w:t>
      </w:r>
    </w:p>
    <w:bookmarkEnd w:id="39"/>
    <w:p>
      <w:pPr>
        <w:spacing w:after="0"/>
        <w:ind w:left="0"/>
        <w:jc w:val="both"/>
      </w:pPr>
      <w:r>
        <w:rPr>
          <w:rFonts w:ascii="Times New Roman"/>
          <w:b w:val="false"/>
          <w:i w:val="false"/>
          <w:color w:val="000000"/>
          <w:sz w:val="28"/>
        </w:rPr>
        <w:t>
      Еуропа Одағының (бұдан әрі – ЕО) елдерінде ТҚҚ-мен жұмыс істеу саласын реттеу Директивалардың негізінде жүргізіледі. ТҚҚ басқару саласындағы негіз қалаушы қағидаттар мен талаптар "Қалдықтар және кейбір Директиваларды ауыстыру туралы" 2008 жылғы 19 қарашадағы 2008/98/ЕС Директивада (бұдан әрі – Директива) баяндалған. Аталған Директива негіздемелік құжат бола отырып, ЕО елдерінде қалдықтармен жұмыс істеуді айқындайды.</w:t>
      </w:r>
    </w:p>
    <w:p>
      <w:pPr>
        <w:spacing w:after="0"/>
        <w:ind w:left="0"/>
        <w:jc w:val="both"/>
      </w:pPr>
      <w:r>
        <w:rPr>
          <w:rFonts w:ascii="Times New Roman"/>
          <w:b w:val="false"/>
          <w:i w:val="false"/>
          <w:color w:val="000000"/>
          <w:sz w:val="28"/>
        </w:rPr>
        <w:t>
      Директиваның негізгі мақсаты – қоршаған ортаны қорғау және халық денсаулығын сақтау бойынша қалдықтардың қалыптасуы және олармен жұмыс істеу нәтижесіндегі келеңсіз ықпалды болдырмауға немесе қысқартуға, сондай-ақ ресурстарды пайдаланудың жалпы ықпалын азайтуға және оларды пайдаланудың тиімділігін арттыруға бағытталған шараларды айқындау.</w:t>
      </w:r>
    </w:p>
    <w:p>
      <w:pPr>
        <w:spacing w:after="0"/>
        <w:ind w:left="0"/>
        <w:jc w:val="both"/>
      </w:pPr>
      <w:r>
        <w:rPr>
          <w:rFonts w:ascii="Times New Roman"/>
          <w:b w:val="false"/>
          <w:i w:val="false"/>
          <w:color w:val="000000"/>
          <w:sz w:val="28"/>
        </w:rPr>
        <w:t>
      Директиваға сәйкес қатысушы мемлекеттер орынды қағидаларға және қалдықтарды басқару әдістеріне сәйкес иерархияны сақтауға тиіс. Бұл ретте, аталған қағидалардың контексінде иерархия икемді әрі бейімделгіш тәсілді білдіреді, ол қалдықтарды басқару бойынша жергілікті әлеуметтік, экономикалық және техникалық әлеуетке бейімделген шешімдер қабылдауға ықпал етеді әрі қалдықтарды басқару бойынша жоспарланатын және орындалып жатқан іс-шараларға сәйкес осы әлеуеттерді ұлғайтуды қамтамасыз етеді. Бұл ретте, басымдықтардың мынадай ұғымдары айқындалады:</w:t>
      </w:r>
    </w:p>
    <w:p>
      <w:pPr>
        <w:spacing w:after="0"/>
        <w:ind w:left="0"/>
        <w:jc w:val="both"/>
      </w:pPr>
      <w:r>
        <w:rPr>
          <w:rFonts w:ascii="Times New Roman"/>
          <w:b w:val="false"/>
          <w:i w:val="false"/>
          <w:color w:val="000000"/>
          <w:sz w:val="28"/>
        </w:rPr>
        <w:t>
      қалдықтардың қалыптасуын болдырмау: қалдықтардың санын және олардың қоршаған ортаға немесе адам денсаулығына келеңсіз әсерін немесе осы заттың құрамындағы зиянды заттардың санын қысқарту үшін зат қалдыққа айналғанға дейін шара қолдану қажет;</w:t>
      </w:r>
    </w:p>
    <w:p>
      <w:pPr>
        <w:spacing w:after="0"/>
        <w:ind w:left="0"/>
        <w:jc w:val="both"/>
      </w:pPr>
      <w:r>
        <w:rPr>
          <w:rFonts w:ascii="Times New Roman"/>
          <w:b w:val="false"/>
          <w:i w:val="false"/>
          <w:color w:val="000000"/>
          <w:sz w:val="28"/>
        </w:rPr>
        <w:t>
      қайтадан пайдалану: одан кейін затты ол арналған мақсатта қайтадан пайдалануға болатын кез келген әрекет;</w:t>
      </w:r>
    </w:p>
    <w:p>
      <w:pPr>
        <w:spacing w:after="0"/>
        <w:ind w:left="0"/>
        <w:jc w:val="both"/>
      </w:pPr>
      <w:r>
        <w:rPr>
          <w:rFonts w:ascii="Times New Roman"/>
          <w:b w:val="false"/>
          <w:i w:val="false"/>
          <w:color w:val="000000"/>
          <w:sz w:val="28"/>
        </w:rPr>
        <w:t>
      қайтадан пайдалануға дайындау: қалдыққа айналған өнімдерді немесе өнімдердің құрауыштарын одан кейін қосымша өңдемей пайдалануға болатын тестілеу, тазарту немесе жөндеу;</w:t>
      </w:r>
    </w:p>
    <w:p>
      <w:pPr>
        <w:spacing w:after="0"/>
        <w:ind w:left="0"/>
        <w:jc w:val="both"/>
      </w:pPr>
      <w:r>
        <w:rPr>
          <w:rFonts w:ascii="Times New Roman"/>
          <w:b w:val="false"/>
          <w:i w:val="false"/>
          <w:color w:val="000000"/>
          <w:sz w:val="28"/>
        </w:rPr>
        <w:t>
      қайта өңдеу: қандай да бір мақсатта пайдалану үшін қалдықтарды бұйымдарға, материалдарға немесе заттарға қайтадан өңдеу (энергия немесе отын алуды қоспағанда);</w:t>
      </w:r>
    </w:p>
    <w:p>
      <w:pPr>
        <w:spacing w:after="0"/>
        <w:ind w:left="0"/>
        <w:jc w:val="both"/>
      </w:pPr>
      <w:r>
        <w:rPr>
          <w:rFonts w:ascii="Times New Roman"/>
          <w:b w:val="false"/>
          <w:i w:val="false"/>
          <w:color w:val="000000"/>
          <w:sz w:val="28"/>
        </w:rPr>
        <w:t>
      көму: қалдықтарды ауаға, жерге немесе суға орналастыру, тіпті бұл әрекет материалдық ресурстарды немесе энергияны алудың қайталама салдары ретінде болса да.</w:t>
      </w:r>
    </w:p>
    <w:p>
      <w:pPr>
        <w:spacing w:after="0"/>
        <w:ind w:left="0"/>
        <w:jc w:val="both"/>
      </w:pPr>
      <w:r>
        <w:rPr>
          <w:rFonts w:ascii="Times New Roman"/>
          <w:b w:val="false"/>
          <w:i w:val="false"/>
          <w:color w:val="000000"/>
          <w:sz w:val="28"/>
        </w:rPr>
        <w:t>
      Иерархиядан көрініп тұрғандай, қалдықтарды бұйымдар, материалдар немесе заттар өндірісі үшін пайдаланудың қалдықтарды энергия немесе отын алу үшін пайдаланудың алдында зор басымдығы бар.</w:t>
      </w:r>
    </w:p>
    <w:p>
      <w:pPr>
        <w:spacing w:after="0"/>
        <w:ind w:left="0"/>
        <w:jc w:val="both"/>
      </w:pPr>
      <w:r>
        <w:rPr>
          <w:rFonts w:ascii="Times New Roman"/>
          <w:b w:val="false"/>
          <w:i w:val="false"/>
          <w:color w:val="000000"/>
          <w:sz w:val="28"/>
        </w:rPr>
        <w:t>
      ТҚҚ жинауды және шығаруды реттеу бөлігінде Директивада (15-бап) Еуропа Одағына мүше мемлекеттер қалдықтарды кез келген ұстаушы:</w:t>
      </w:r>
    </w:p>
    <w:p>
      <w:pPr>
        <w:spacing w:after="0"/>
        <w:ind w:left="0"/>
        <w:jc w:val="both"/>
      </w:pPr>
      <w:r>
        <w:rPr>
          <w:rFonts w:ascii="Times New Roman"/>
          <w:b w:val="false"/>
          <w:i w:val="false"/>
          <w:color w:val="000000"/>
          <w:sz w:val="28"/>
        </w:rPr>
        <w:t xml:space="preserve">
      қалдықтарды рекуперациялау немесе жою бойынша жекеше немесе қоғамдық қызметтер көрсету; немесе </w:t>
      </w:r>
    </w:p>
    <w:p>
      <w:pPr>
        <w:spacing w:after="0"/>
        <w:ind w:left="0"/>
        <w:jc w:val="both"/>
      </w:pPr>
      <w:r>
        <w:rPr>
          <w:rFonts w:ascii="Times New Roman"/>
          <w:b w:val="false"/>
          <w:i w:val="false"/>
          <w:color w:val="000000"/>
          <w:sz w:val="28"/>
        </w:rPr>
        <w:t>
      Директива талаптарына сәйкес қалдықтарды рекуперациялауды немесе жоюды өз бетінше жүзеге асыру үшін мүмкіндік беру үшін шара қолдануға тиіс деп белгіленген.</w:t>
      </w:r>
    </w:p>
    <w:p>
      <w:pPr>
        <w:spacing w:after="0"/>
        <w:ind w:left="0"/>
        <w:jc w:val="both"/>
      </w:pPr>
      <w:r>
        <w:rPr>
          <w:rFonts w:ascii="Times New Roman"/>
          <w:b w:val="false"/>
          <w:i w:val="false"/>
          <w:color w:val="000000"/>
          <w:sz w:val="28"/>
        </w:rPr>
        <w:t>
      ЕО заңнамасына сәйкес қалдықтарды жинаумен, тасымалдаумен және қайта өңдеумен айналысуға мемлекеттік муниципалдық және жекеше компаниялар, сондай-ақ аралас меншік нысанындағы, қажетті шешімдері бар компаниялар мен ұйымдар құқылы. Қалдықтарды жинаумен, тасымалдаумен және қайта өңдеумен айналысатын компанияның меншік нысанына қарамастан, ЕО елдерінде қалдықтармен жұмыс істеудің барлық дерлік схемаларында қалдықтарды тікелей олар қалыптасатын жерлерде (үй қожалықтарында, өндірісте, офистік үй-жайларда және т.б.) бастапқы сұрыптау көзделеді. Директиваның 11-бабына сәйкес 2015 жылға қарай тым болмағанда қағазға, пластмассаға, шыны мен металға қатысты бөлек жинауды енгізу қажет. Органикалық қалдықтар да бөлек жиналып, қорда өндіру мен биоыдырату үшін пайдалануға жіберілуге тиіс.</w:t>
      </w:r>
    </w:p>
    <w:p>
      <w:pPr>
        <w:spacing w:after="0"/>
        <w:ind w:left="0"/>
        <w:jc w:val="both"/>
      </w:pPr>
      <w:r>
        <w:rPr>
          <w:rFonts w:ascii="Times New Roman"/>
          <w:b w:val="false"/>
          <w:i w:val="false"/>
          <w:color w:val="000000"/>
          <w:sz w:val="28"/>
        </w:rPr>
        <w:t>
      Қалдықтарды сұрыптаудың неғұрлым жиі кездесетін нұсқаларында қауіпті және қауіпсіз қалдықтарға бөлу көзделеді. Қауіпті қалдықтар бөлек жиналып, арнайы жинау пункттеріне жіберілуге тиіс, сол жерден олар арнайы компанияларға өңдеуге жіберіледі. Жеке тұлғалар, әдетте, қауіпті қалдықтарды жинау пункттеріне өздері әкеледі. Өнеркәсіптік кәсіпорындар үшін жинауды тікелей өндірісте ұйымдастыруға болады. Қалдықтардың қалған түрлері үшін (мысалы, гальваникалық элементтер) өңдеуші компаниялар қоғамдық жерлерде, мысалы, супермаркеттерде жинау пункттерін ұйымдастыра алады. Халықтың назарын аудару үшін жинауға арналған ыдыстар ашық түстермен боялады, олардың қатарына қалдықтардың тиісті түрлерімен жұмыс істеу туралы ақпараты бар стенділер орналастырылуы мүмкін.</w:t>
      </w:r>
    </w:p>
    <w:p>
      <w:pPr>
        <w:spacing w:after="0"/>
        <w:ind w:left="0"/>
        <w:jc w:val="both"/>
      </w:pPr>
      <w:r>
        <w:rPr>
          <w:rFonts w:ascii="Times New Roman"/>
          <w:b w:val="false"/>
          <w:i w:val="false"/>
          <w:color w:val="000000"/>
          <w:sz w:val="28"/>
        </w:rPr>
        <w:t>
      Қалған қауіпсіз қалдықтардан ірі габаритті қалдықтар бөліп алынады: тұрмыстық және офистік техника, құрылыс қоқысы, жиһаз және т.б. Бұл қалдықтар, әдетте, арнайы жинау пункттеріне шығарылады, онда олардың негізгі элементтері (мысалы, тоңазытқыштардан фреон) алынып, кейіннен арнайы компаниялар оларды қайта өңдеуді және/немесе кәдеге жаратуды жүзеге асырады.</w:t>
      </w:r>
    </w:p>
    <w:p>
      <w:pPr>
        <w:spacing w:after="0"/>
        <w:ind w:left="0"/>
        <w:jc w:val="both"/>
      </w:pPr>
      <w:r>
        <w:rPr>
          <w:rFonts w:ascii="Times New Roman"/>
          <w:b w:val="false"/>
          <w:i w:val="false"/>
          <w:color w:val="000000"/>
          <w:sz w:val="28"/>
        </w:rPr>
        <w:t>
      Май, электронды және электрлік жабдық, қаптама сияқты қалдықтармен жұмыс істеуге қойылатын талаптар бөлек директиваларда айқындалады.</w:t>
      </w:r>
    </w:p>
    <w:p>
      <w:pPr>
        <w:spacing w:after="0"/>
        <w:ind w:left="0"/>
        <w:jc w:val="both"/>
      </w:pPr>
      <w:r>
        <w:rPr>
          <w:rFonts w:ascii="Times New Roman"/>
          <w:b w:val="false"/>
          <w:i w:val="false"/>
          <w:color w:val="000000"/>
          <w:sz w:val="28"/>
        </w:rPr>
        <w:t>
      Қалдықтарды көмуге қойылатын талаптар 1999 жылғы 26 сәуірдегі 1999/31/ЕС ЕО Директивасында баяндалған (өзгерістері мен толықтырулар бар). 1-бапта қоршаған ортаға, әсіресе, жерүсті және жерасты суларына, топырақ пен ауға тиетін келеңсіз әсерді, оның ішінде парниктік әсерді, сондай-ақ қалдықтарды көму жөніндегі әрекет нәтижесінде адам денсаулығына төнетін кез келген қауіпті барынша, оның ішінде жаһандық деңгейде болдырмау немесе қаншалықты мүмкін болса, соншалықты азайту туралы ереже бар.</w:t>
      </w:r>
    </w:p>
    <w:p>
      <w:pPr>
        <w:spacing w:after="0"/>
        <w:ind w:left="0"/>
        <w:jc w:val="both"/>
      </w:pPr>
      <w:r>
        <w:rPr>
          <w:rFonts w:ascii="Times New Roman"/>
          <w:b w:val="false"/>
          <w:i w:val="false"/>
          <w:color w:val="000000"/>
          <w:sz w:val="28"/>
        </w:rPr>
        <w:t>
      Көрсетілген Директиваға сәйкес полигондар көмілетін қалдықтардың түріне қарай үшке бөлінеді: қауіпті қалдықтарға арналған полигондар, қауіпсіз қалдықтарға арналған полигондар, инертті қалдықтарға арналған полигондар. ТҚҚ қауіпсіз қалдықтарға арналған полигондарға көміледі. Қауіпсіз қалдықтарға арналған полигондарға топырақты, жерасты және жерүсті суларды қорғау (жерді оқшаулау, фильтратты жинау және залалсыздандыру, геологиялық тосқауыл), жер бетін оқшаулау, үйінді газын жинау, биологиялық қайта қопсыту, мониторинг, түсетін қалдықтарды бақылау, қалдықтарды тығыздау, оңалту (объектіні күтіп ұстау және мониторингтеудің 30 жыл мерзімге арналған бағдарламасын іске асыру), рұқсат және басқалары бойынша талаптар қойылады.</w:t>
      </w:r>
    </w:p>
    <w:p>
      <w:pPr>
        <w:spacing w:after="0"/>
        <w:ind w:left="0"/>
        <w:jc w:val="both"/>
      </w:pPr>
      <w:r>
        <w:rPr>
          <w:rFonts w:ascii="Times New Roman"/>
          <w:b w:val="false"/>
          <w:i w:val="false"/>
          <w:color w:val="000000"/>
          <w:sz w:val="28"/>
        </w:rPr>
        <w:t>
      Шет елдердің бәрінде белгілі бір шамада тауарлар мен қаптама өндірушісінің өздері нарыққа айналымға енгізген осы тауарлар мен қаптаманың тіршілік циклі үшін кеңейтілген жауапкершілік (ӨКЖ) қағидаты іске асырылады. Қаптамаға қатысты өндірушінің кеңейтілген жауапкершілік қағидаты тұңғыш рет енгізілген. 1994 жылы ЕО деңгейінде "Қаптама және қаптама қалдықтары туралы" Директива (№94/62/ЕС) қабылданды, оның негізгі ережелері ұлттық заңнамаларда да іске асырылуға тиіс. Бұл Директивада ЕО-ға мүше елдердің барлығына ортақ қаптамаға қойылатын талаптар көзделеді, олар сақталмаса тауар ЕО нарығына жіберілмейді.</w:t>
      </w:r>
    </w:p>
    <w:p>
      <w:pPr>
        <w:spacing w:after="0"/>
        <w:ind w:left="0"/>
        <w:jc w:val="both"/>
      </w:pPr>
      <w:r>
        <w:rPr>
          <w:rFonts w:ascii="Times New Roman"/>
          <w:b w:val="false"/>
          <w:i w:val="false"/>
          <w:color w:val="000000"/>
          <w:sz w:val="28"/>
        </w:rPr>
        <w:t>
      Мыналар Директиваның негізгі мақсаттары болып табылады:</w:t>
      </w:r>
    </w:p>
    <w:p>
      <w:pPr>
        <w:spacing w:after="0"/>
        <w:ind w:left="0"/>
        <w:jc w:val="both"/>
      </w:pPr>
      <w:r>
        <w:rPr>
          <w:rFonts w:ascii="Times New Roman"/>
          <w:b w:val="false"/>
          <w:i w:val="false"/>
          <w:color w:val="000000"/>
          <w:sz w:val="28"/>
        </w:rPr>
        <w:t>
      ЕО елдерінде қаптама және қаптама қалдықтарымен жұмыс істеу жөніндегі заңнаманы үйлестіру;</w:t>
      </w:r>
    </w:p>
    <w:p>
      <w:pPr>
        <w:spacing w:after="0"/>
        <w:ind w:left="0"/>
        <w:jc w:val="both"/>
      </w:pPr>
      <w:r>
        <w:rPr>
          <w:rFonts w:ascii="Times New Roman"/>
          <w:b w:val="false"/>
          <w:i w:val="false"/>
          <w:color w:val="000000"/>
          <w:sz w:val="28"/>
        </w:rPr>
        <w:t>
      қаптама қалдықтарының қоршаған ортаға әсерін болдырмау немесе азайту.</w:t>
      </w:r>
    </w:p>
    <w:p>
      <w:pPr>
        <w:spacing w:after="0"/>
        <w:ind w:left="0"/>
        <w:jc w:val="both"/>
      </w:pPr>
      <w:r>
        <w:rPr>
          <w:rFonts w:ascii="Times New Roman"/>
          <w:b w:val="false"/>
          <w:i w:val="false"/>
          <w:color w:val="000000"/>
          <w:sz w:val="28"/>
        </w:rPr>
        <w:t>
      Директивада қаптама қалдықтарын өңдеу және рекуперациялау бойынша мынадай квоталар белгіленген:</w:t>
      </w:r>
    </w:p>
    <w:p>
      <w:pPr>
        <w:spacing w:after="0"/>
        <w:ind w:left="0"/>
        <w:jc w:val="both"/>
      </w:pPr>
      <w:r>
        <w:rPr>
          <w:rFonts w:ascii="Times New Roman"/>
          <w:b w:val="false"/>
          <w:i w:val="false"/>
          <w:color w:val="000000"/>
          <w:sz w:val="28"/>
        </w:rPr>
        <w:t>
      қаптама қалдықтарының жалпы массасының ең кемінде 50 %-ы және ең көбі 65 %-ы жиналуға және рекуперациялануға тиіс (энергия алу);</w:t>
      </w:r>
    </w:p>
    <w:p>
      <w:pPr>
        <w:spacing w:after="0"/>
        <w:ind w:left="0"/>
        <w:jc w:val="both"/>
      </w:pPr>
      <w:r>
        <w:rPr>
          <w:rFonts w:ascii="Times New Roman"/>
          <w:b w:val="false"/>
          <w:i w:val="false"/>
          <w:color w:val="000000"/>
          <w:sz w:val="28"/>
        </w:rPr>
        <w:t>
      қаптама материалдарының барлық массасының 25 %-дан 45 %-ға дейінгісі қайтадан өңделуге тиіс, бұл ретте әрбір бөлек қаптама материалы массасының кемінде 15 %-ы қайтадан өңделуге тиіс.</w:t>
      </w:r>
    </w:p>
    <w:p>
      <w:pPr>
        <w:spacing w:after="0"/>
        <w:ind w:left="0"/>
        <w:jc w:val="both"/>
      </w:pPr>
      <w:r>
        <w:rPr>
          <w:rFonts w:ascii="Times New Roman"/>
          <w:b w:val="false"/>
          <w:i w:val="false"/>
          <w:color w:val="000000"/>
          <w:sz w:val="28"/>
        </w:rPr>
        <w:t>
      Кейіннен квоталар қайта қаралды: рекуперация кемінде 60 %, қайтадан өңдеу 55 – 80 %, жекелеген қаптамаларды өңдеу жөніндегі ең аз квоталар: шыны үшін 60 %, қағаз бен картон үшін – 60 %, металл үшін – 50 %, полимерлер үшін – 22,5 % (пластмасса етіп өңдеу); ағаш – 15 %.</w:t>
      </w:r>
    </w:p>
    <w:p>
      <w:pPr>
        <w:spacing w:after="0"/>
        <w:ind w:left="0"/>
        <w:jc w:val="both"/>
      </w:pPr>
      <w:r>
        <w:rPr>
          <w:rFonts w:ascii="Times New Roman"/>
          <w:b w:val="false"/>
          <w:i w:val="false"/>
          <w:color w:val="000000"/>
          <w:sz w:val="28"/>
        </w:rPr>
        <w:t>
      ЕО елдерінде қаптама мен қаптама материалдарына қойылатын міндетті талаптар енгізілген:</w:t>
      </w:r>
    </w:p>
    <w:p>
      <w:pPr>
        <w:spacing w:after="0"/>
        <w:ind w:left="0"/>
        <w:jc w:val="both"/>
      </w:pPr>
      <w:r>
        <w:rPr>
          <w:rFonts w:ascii="Times New Roman"/>
          <w:b w:val="false"/>
          <w:i w:val="false"/>
          <w:color w:val="000000"/>
          <w:sz w:val="28"/>
        </w:rPr>
        <w:t>
      қаптаманың көлемі мен массасы тауардың сақталуы мен тұтынушының қауіпсіздігін қамтамасыз етуі үшін ең аз қажетті болуға тиіс;</w:t>
      </w:r>
    </w:p>
    <w:p>
      <w:pPr>
        <w:spacing w:after="0"/>
        <w:ind w:left="0"/>
        <w:jc w:val="both"/>
      </w:pPr>
      <w:r>
        <w:rPr>
          <w:rFonts w:ascii="Times New Roman"/>
          <w:b w:val="false"/>
          <w:i w:val="false"/>
          <w:color w:val="000000"/>
          <w:sz w:val="28"/>
        </w:rPr>
        <w:t>
      қаптаманың құрамына қауіпті заттардың ең аз көлемі ғана кіруі тиіс (атап айтқанда, қорғасын, кадмий, сынап пен хром қамтылуының шекті жол берілетін нормалары белгіленуге тиіс);</w:t>
      </w:r>
    </w:p>
    <w:p>
      <w:pPr>
        <w:spacing w:after="0"/>
        <w:ind w:left="0"/>
        <w:jc w:val="both"/>
      </w:pPr>
      <w:r>
        <w:rPr>
          <w:rFonts w:ascii="Times New Roman"/>
          <w:b w:val="false"/>
          <w:i w:val="false"/>
          <w:color w:val="000000"/>
          <w:sz w:val="28"/>
        </w:rPr>
        <w:t>
      физикалық қасиеті мен дизайны жағынан қаптама бірнеше мәрте пайдалануы үшін, ал қызмет мерзімі аяқталғаннан кейін қайталама айналымға енгізу үшін жарамды болуға тиіс. Яғни пайдаланылған қаптама тауар өніміне қайта өңделуге және/немесе энергетикалық мақсаттарда рекуперациялануға тиіс;</w:t>
      </w:r>
    </w:p>
    <w:p>
      <w:pPr>
        <w:spacing w:after="0"/>
        <w:ind w:left="0"/>
        <w:jc w:val="both"/>
      </w:pPr>
      <w:r>
        <w:rPr>
          <w:rFonts w:ascii="Times New Roman"/>
          <w:b w:val="false"/>
          <w:i w:val="false"/>
          <w:color w:val="000000"/>
          <w:sz w:val="28"/>
        </w:rPr>
        <w:t>
      өнім өндірісі кезінде бастапқы шикізат пайызын азайту, қайталама шикізатты пайдалану мүмкіндіктерін іздестіру.</w:t>
      </w:r>
    </w:p>
    <w:p>
      <w:pPr>
        <w:spacing w:after="0"/>
        <w:ind w:left="0"/>
        <w:jc w:val="both"/>
      </w:pPr>
      <w:r>
        <w:rPr>
          <w:rFonts w:ascii="Times New Roman"/>
          <w:b w:val="false"/>
          <w:i w:val="false"/>
          <w:color w:val="000000"/>
          <w:sz w:val="28"/>
        </w:rPr>
        <w:t>
      Директива ережелерін іске асыру кезеңінде ЕО елдерінің ұлттық заңнамаларында мынадай үрдістер нақты анықталды: жинау және кәдеге жарату жүйелері өз құрылымы мен шығындары бойынша бір-біріне ұқсай түсті, дегенмен кіру жарнасы жүйесінде айтарлықтай айырмашылықтар болды: даму сатысында кейір ұлттық жүйелер мүшелік кіру жарналарының мөлшерін ұлғайтуға тиіс болды.</w:t>
      </w:r>
    </w:p>
    <w:p>
      <w:pPr>
        <w:spacing w:after="0"/>
        <w:ind w:left="0"/>
        <w:jc w:val="both"/>
      </w:pPr>
      <w:r>
        <w:rPr>
          <w:rFonts w:ascii="Times New Roman"/>
          <w:b w:val="false"/>
          <w:i w:val="false"/>
          <w:color w:val="000000"/>
          <w:sz w:val="28"/>
        </w:rPr>
        <w:t>
      Сондай-ақ ЕО елдерінде осы сектор бойынша халықпен белсенді жұмыс жүргізіледі.</w:t>
      </w:r>
    </w:p>
    <w:p>
      <w:pPr>
        <w:spacing w:after="0"/>
        <w:ind w:left="0"/>
        <w:jc w:val="both"/>
      </w:pPr>
      <w:r>
        <w:rPr>
          <w:rFonts w:ascii="Times New Roman"/>
          <w:b w:val="false"/>
          <w:i w:val="false"/>
          <w:color w:val="000000"/>
          <w:sz w:val="28"/>
        </w:rPr>
        <w:t>
      Осылайша, ЕО-да жұмыс істейтін негізгі қағидат – "ластаушы төлейді".</w:t>
      </w:r>
    </w:p>
    <w:p>
      <w:pPr>
        <w:spacing w:after="0"/>
        <w:ind w:left="0"/>
        <w:jc w:val="both"/>
      </w:pPr>
      <w:r>
        <w:rPr>
          <w:rFonts w:ascii="Times New Roman"/>
          <w:b w:val="false"/>
          <w:i w:val="false"/>
          <w:color w:val="000000"/>
          <w:sz w:val="28"/>
        </w:rPr>
        <w:t>
      ЕО-ның осы секторындағы негізгі қағидаттар мен жұмыс тәжірибесін енгізу ТҚҚ жинау, тасымалдау, сондай-ақ өңдеу мен кәдеге жарату жүйесін басқарудың жоғары деңгейіне қол жеткізуге, бизнес пен жеке меншік құрылымдар үшін осы секторды тартымды етуге мүмкіндік беріп, "жасыл" экономиканың қағидаттары мен негізгі бағдарын сақтайды.</w:t>
      </w:r>
    </w:p>
    <w:bookmarkStart w:name="z40" w:id="40"/>
    <w:p>
      <w:pPr>
        <w:spacing w:after="0"/>
        <w:ind w:left="0"/>
        <w:jc w:val="left"/>
      </w:pPr>
      <w:r>
        <w:rPr>
          <w:rFonts w:ascii="Times New Roman"/>
          <w:b/>
          <w:i w:val="false"/>
          <w:color w:val="000000"/>
        </w:rPr>
        <w:t xml:space="preserve"> 4. Бағдарламаның мақсаты, міндеттері, нысаналы индикаторлары және оны іске асыру нәтижелерінің көрсеткіштері</w:t>
      </w:r>
      <w:r>
        <w:br/>
      </w:r>
      <w:r>
        <w:rPr>
          <w:rFonts w:ascii="Times New Roman"/>
          <w:b/>
          <w:i w:val="false"/>
          <w:color w:val="000000"/>
        </w:rPr>
        <w:t>4.1. Бағдарламаның мақсаты</w:t>
      </w:r>
    </w:p>
    <w:bookmarkEnd w:id="40"/>
    <w:bookmarkStart w:name="z42" w:id="41"/>
    <w:p>
      <w:pPr>
        <w:spacing w:after="0"/>
        <w:ind w:left="0"/>
        <w:jc w:val="both"/>
      </w:pPr>
      <w:r>
        <w:rPr>
          <w:rFonts w:ascii="Times New Roman"/>
          <w:b w:val="false"/>
          <w:i w:val="false"/>
          <w:color w:val="000000"/>
          <w:sz w:val="28"/>
        </w:rPr>
        <w:t>
      Осы Бағдарламаның мақсаты тұрмыстық қатты қалдықтарды жинау, тасымалдау, кәдеге жарату, өңдеу және көму жөнінде көрсетілетін қызметтер кешенінің тиімділігін, сенімділігін, экологиялық және әлеуметтік қолайлылығын жоғарылату, ТҚҚ өңдеу үлесін ұлғайту, сондай-ақ қалдықтарды қауіпсіз көмуді қамтамасыз ету болып табылады.</w:t>
      </w:r>
    </w:p>
    <w:bookmarkEnd w:id="41"/>
    <w:bookmarkStart w:name="z43" w:id="42"/>
    <w:p>
      <w:pPr>
        <w:spacing w:after="0"/>
        <w:ind w:left="0"/>
        <w:jc w:val="left"/>
      </w:pPr>
      <w:r>
        <w:rPr>
          <w:rFonts w:ascii="Times New Roman"/>
          <w:b/>
          <w:i w:val="false"/>
          <w:color w:val="000000"/>
        </w:rPr>
        <w:t xml:space="preserve"> 4.2. Нысаналы индикаторлар. Міндеттер. Тікелей нәтиже көрсеткіштері</w:t>
      </w:r>
    </w:p>
    <w:bookmarkEnd w:id="42"/>
    <w:bookmarkStart w:name="z44" w:id="43"/>
    <w:p>
      <w:pPr>
        <w:spacing w:after="0"/>
        <w:ind w:left="0"/>
        <w:jc w:val="both"/>
      </w:pPr>
      <w:r>
        <w:rPr>
          <w:rFonts w:ascii="Times New Roman"/>
          <w:b w:val="false"/>
          <w:i w:val="false"/>
          <w:color w:val="000000"/>
          <w:sz w:val="28"/>
        </w:rPr>
        <w:t>
      Алға қойылған міндетке қол жеткізу үшін төменде келтірілген кестеге сәйкес нысаналы индикаторларды орындау қажет.</w:t>
      </w:r>
    </w:p>
    <w:bookmarkEnd w:id="43"/>
    <w:p>
      <w:pPr>
        <w:spacing w:after="0"/>
        <w:ind w:left="0"/>
        <w:jc w:val="both"/>
      </w:pPr>
      <w:r>
        <w:rPr>
          <w:rFonts w:ascii="Times New Roman"/>
          <w:b w:val="false"/>
          <w:i w:val="false"/>
          <w:color w:val="000000"/>
          <w:sz w:val="28"/>
        </w:rPr>
        <w:t>
      4-кесте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индикатордың атауы</w:t>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индикатордың мәні</w:t>
            </w:r>
          </w:p>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2030 ж.</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2050 ж.</w:t>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Халықты тұрмыстық қатты қалдықтарды шығарумен қамту </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Қоқысты санитарялық сақтау</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Өңделген қалдықтардың үлесі</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Алға қойылған мақсат пен нысаналы индикаторларға қол жеткізу үшін мынадай міндеттерді орындау қажет:</w:t>
      </w:r>
    </w:p>
    <w:bookmarkStart w:name="z45" w:id="44"/>
    <w:p>
      <w:pPr>
        <w:spacing w:after="0"/>
        <w:ind w:left="0"/>
        <w:jc w:val="both"/>
      </w:pPr>
      <w:r>
        <w:rPr>
          <w:rFonts w:ascii="Times New Roman"/>
          <w:b w:val="false"/>
          <w:i w:val="false"/>
          <w:color w:val="000000"/>
          <w:sz w:val="28"/>
        </w:rPr>
        <w:t>
      1. ТҚҚ өңдеу жүйесін жетілдіру</w:t>
      </w:r>
    </w:p>
    <w:bookmarkEnd w:id="44"/>
    <w:bookmarkStart w:name="z46" w:id="45"/>
    <w:p>
      <w:pPr>
        <w:spacing w:after="0"/>
        <w:ind w:left="0"/>
        <w:jc w:val="both"/>
      </w:pPr>
      <w:r>
        <w:rPr>
          <w:rFonts w:ascii="Times New Roman"/>
          <w:b w:val="false"/>
          <w:i w:val="false"/>
          <w:color w:val="000000"/>
          <w:sz w:val="28"/>
        </w:rPr>
        <w:t>
      2. Тұрмыстық қатты қалдықтар полигондарының жұмыс істеп тұрғандарын қалпына келтіру және санитариялық қағидалардың заманауи талаптарына сай келетін, тұрмыстық қатты қалдықтарды қабылдау, сұрыптау, өңдеу және көму инфрақұрылымы күрделі жаңаларын салу</w:t>
      </w:r>
    </w:p>
    <w:bookmarkEnd w:id="45"/>
    <w:bookmarkStart w:name="z47" w:id="46"/>
    <w:p>
      <w:pPr>
        <w:spacing w:after="0"/>
        <w:ind w:left="0"/>
        <w:jc w:val="both"/>
      </w:pPr>
      <w:r>
        <w:rPr>
          <w:rFonts w:ascii="Times New Roman"/>
          <w:b w:val="false"/>
          <w:i w:val="false"/>
          <w:color w:val="000000"/>
          <w:sz w:val="28"/>
        </w:rPr>
        <w:t>
      3. Тұрмыстық қатты қалдықтарды жинау және тасымалдау жүйесін жаңғырту</w:t>
      </w:r>
    </w:p>
    <w:bookmarkEnd w:id="46"/>
    <w:bookmarkStart w:name="z48" w:id="47"/>
    <w:p>
      <w:pPr>
        <w:spacing w:after="0"/>
        <w:ind w:left="0"/>
        <w:jc w:val="both"/>
      </w:pPr>
      <w:r>
        <w:rPr>
          <w:rFonts w:ascii="Times New Roman"/>
          <w:b w:val="false"/>
          <w:i w:val="false"/>
          <w:color w:val="000000"/>
          <w:sz w:val="28"/>
        </w:rPr>
        <w:t>
      4. Қалдықтарды пайда болу көзінен бөлек жинауды жаппай енгізу</w:t>
      </w:r>
    </w:p>
    <w:bookmarkEnd w:id="47"/>
    <w:bookmarkStart w:name="z49" w:id="48"/>
    <w:p>
      <w:pPr>
        <w:spacing w:after="0"/>
        <w:ind w:left="0"/>
        <w:jc w:val="both"/>
      </w:pPr>
      <w:r>
        <w:rPr>
          <w:rFonts w:ascii="Times New Roman"/>
          <w:b w:val="false"/>
          <w:i w:val="false"/>
          <w:color w:val="000000"/>
          <w:sz w:val="28"/>
        </w:rPr>
        <w:t>
      5. Коммуналдық қалдықтарды өңдеу жүйесін жетілдіру</w:t>
      </w:r>
    </w:p>
    <w:bookmarkEnd w:id="48"/>
    <w:bookmarkStart w:name="z50" w:id="49"/>
    <w:p>
      <w:pPr>
        <w:spacing w:after="0"/>
        <w:ind w:left="0"/>
        <w:jc w:val="both"/>
      </w:pPr>
      <w:r>
        <w:rPr>
          <w:rFonts w:ascii="Times New Roman"/>
          <w:b w:val="false"/>
          <w:i w:val="false"/>
          <w:color w:val="000000"/>
          <w:sz w:val="28"/>
        </w:rPr>
        <w:t>
      6. Тұрмыстық қатты қалдықтарды өңдеуді "жасыл" экономиканы дамыту қағидаттары мен тұжырымдамасы шеңберінде және соларға сәйкес өңдеуді енгізіп, жүйелі түрде өрістету</w:t>
      </w:r>
    </w:p>
    <w:bookmarkEnd w:id="49"/>
    <w:bookmarkStart w:name="z51" w:id="50"/>
    <w:p>
      <w:pPr>
        <w:spacing w:after="0"/>
        <w:ind w:left="0"/>
        <w:jc w:val="both"/>
      </w:pPr>
      <w:r>
        <w:rPr>
          <w:rFonts w:ascii="Times New Roman"/>
          <w:b w:val="false"/>
          <w:i w:val="false"/>
          <w:color w:val="000000"/>
          <w:sz w:val="28"/>
        </w:rPr>
        <w:t>
      7. Қауіпті қалдықтарды пайда болу көзінен бөлек жинауды жаппай енгізу</w:t>
      </w:r>
    </w:p>
    <w:bookmarkEnd w:id="50"/>
    <w:bookmarkStart w:name="z52" w:id="51"/>
    <w:p>
      <w:pPr>
        <w:spacing w:after="0"/>
        <w:ind w:left="0"/>
        <w:jc w:val="both"/>
      </w:pPr>
      <w:r>
        <w:rPr>
          <w:rFonts w:ascii="Times New Roman"/>
          <w:b w:val="false"/>
          <w:i w:val="false"/>
          <w:color w:val="000000"/>
          <w:sz w:val="28"/>
        </w:rPr>
        <w:t>
      8. Қауіпті тұрмыстық қалдықтарды өңдеу жүйесін жетілдіру</w:t>
      </w:r>
    </w:p>
    <w:bookmarkEnd w:id="51"/>
    <w:bookmarkStart w:name="z53" w:id="52"/>
    <w:p>
      <w:pPr>
        <w:spacing w:after="0"/>
        <w:ind w:left="0"/>
        <w:jc w:val="both"/>
      </w:pPr>
      <w:r>
        <w:rPr>
          <w:rFonts w:ascii="Times New Roman"/>
          <w:b w:val="false"/>
          <w:i w:val="false"/>
          <w:color w:val="000000"/>
          <w:sz w:val="28"/>
        </w:rPr>
        <w:t>
      9. Ірі габаритті қалдықтарды пайда болу көзінен бөлек жинауды жаппай енгізу</w:t>
      </w:r>
    </w:p>
    <w:bookmarkEnd w:id="52"/>
    <w:bookmarkStart w:name="z54" w:id="53"/>
    <w:p>
      <w:pPr>
        <w:spacing w:after="0"/>
        <w:ind w:left="0"/>
        <w:jc w:val="both"/>
      </w:pPr>
      <w:r>
        <w:rPr>
          <w:rFonts w:ascii="Times New Roman"/>
          <w:b w:val="false"/>
          <w:i w:val="false"/>
          <w:color w:val="000000"/>
          <w:sz w:val="28"/>
        </w:rPr>
        <w:t>
      10. Басқа тұрмыстық қалдықтарды өңдеу жүйесін жетілдіру</w:t>
      </w:r>
    </w:p>
    <w:bookmarkEnd w:id="53"/>
    <w:bookmarkStart w:name="z55" w:id="54"/>
    <w:p>
      <w:pPr>
        <w:spacing w:after="0"/>
        <w:ind w:left="0"/>
        <w:jc w:val="both"/>
      </w:pPr>
      <w:r>
        <w:rPr>
          <w:rFonts w:ascii="Times New Roman"/>
          <w:b w:val="false"/>
          <w:i w:val="false"/>
          <w:color w:val="000000"/>
          <w:sz w:val="28"/>
        </w:rPr>
        <w:t>
      11. Автомобиль шиналарын, пайдаланылған автомобильдерді кәдеге дарату жүйесін жетілдіру</w:t>
      </w:r>
    </w:p>
    <w:bookmarkEnd w:id="54"/>
    <w:p>
      <w:pPr>
        <w:spacing w:after="0"/>
        <w:ind w:left="0"/>
        <w:jc w:val="both"/>
      </w:pPr>
      <w:r>
        <w:rPr>
          <w:rFonts w:ascii="Times New Roman"/>
          <w:b w:val="false"/>
          <w:i w:val="false"/>
          <w:color w:val="000000"/>
          <w:sz w:val="28"/>
        </w:rPr>
        <w:t>
      Бағдарламаның мақсаты мен нысаналы индикаторларына қол жеткізу Бағдарлама міндеттерін іске асыру және аралық нәтижелерді тұрмыстық қатты қалдықтардың әрбір санаты бойынша нәтиже көрсеткіштерімен салыстыру және өлшеу арқылы айқындалмақ.</w:t>
      </w:r>
    </w:p>
    <w:p>
      <w:pPr>
        <w:spacing w:after="0"/>
        <w:ind w:left="0"/>
        <w:jc w:val="both"/>
      </w:pPr>
      <w:r>
        <w:rPr>
          <w:rFonts w:ascii="Times New Roman"/>
          <w:b w:val="false"/>
          <w:i w:val="false"/>
          <w:color w:val="000000"/>
          <w:sz w:val="28"/>
        </w:rPr>
        <w:t>
      Қалдықтардың қалыптасуын болдырмау және барынша азайту қалдықтарды басқару иерархиясындағы басымдық болып табылады. Бұл мақсатқа қол жеткізу көптеген факторларға тәуелді, олар қалдықтарды басқару жүйесіне тікелей тәуелді емес, дегенмен экономикалық өсу, өнеркәсіптің түрлі секторларында заманауи технологиялардың қолжетімділігі мен енгізілуі, сондай-ақ халықтың әл-ауқат деңгейі сияқты жағдайлармен байланысты. Осылайша, осы Бағдарламада алға қойылған мақсаттарды іске асыра отырып, тұрмыстық қатты қалдықтардың қалыптасу көлемін азайту жөнінде жұмыс жүргізу, сондай-ақ қалдықтардың қалыптасуын ықтимал болдырмау жөніндегі іс-шараларды жүргізу ұсынылады.</w:t>
      </w:r>
    </w:p>
    <w:p>
      <w:pPr>
        <w:spacing w:after="0"/>
        <w:ind w:left="0"/>
        <w:jc w:val="both"/>
      </w:pPr>
      <w:r>
        <w:rPr>
          <w:rFonts w:ascii="Times New Roman"/>
          <w:b w:val="false"/>
          <w:i w:val="false"/>
          <w:color w:val="000000"/>
          <w:sz w:val="28"/>
        </w:rPr>
        <w:t>
      Бағдарламаны іске асыру жөніндегі іс-шаралар мынадай базалық қағидаттарға сәйкес әзірленген:</w:t>
      </w:r>
    </w:p>
    <w:p>
      <w:pPr>
        <w:spacing w:after="0"/>
        <w:ind w:left="0"/>
        <w:jc w:val="both"/>
      </w:pPr>
      <w:r>
        <w:rPr>
          <w:rFonts w:ascii="Times New Roman"/>
          <w:b w:val="false"/>
          <w:i w:val="false"/>
          <w:color w:val="000000"/>
          <w:sz w:val="28"/>
        </w:rPr>
        <w:t>
      - қалдықтармен тұрақты жұмыс істеу қағидаты, ол қалдықтармен жүргізілетін барлық операцияларды тиісті бақылауды қамтамасыз етуге, қалдықтарды көмуге байланысты қоршаған ортаға келтірілетін зиянды қысқа, орта және ұзақ мерзімді перспективада төмендетуге арналған;</w:t>
      </w:r>
    </w:p>
    <w:p>
      <w:pPr>
        <w:spacing w:after="0"/>
        <w:ind w:left="0"/>
        <w:jc w:val="both"/>
      </w:pPr>
      <w:r>
        <w:rPr>
          <w:rFonts w:ascii="Times New Roman"/>
          <w:b w:val="false"/>
          <w:i w:val="false"/>
          <w:color w:val="000000"/>
          <w:sz w:val="28"/>
        </w:rPr>
        <w:t>
      - "ластаушы төлейді" қағидаты – қоршаған ортаның ластануына жауапты адам қоршаған ортаның қолайлы жағдайын қамтамасыз ету үшін қалдықтармен жұмыс істеу бойынша мемлекеттік органдар мақұлдаған шығыстарды көтеруі тиіс;</w:t>
      </w:r>
    </w:p>
    <w:p>
      <w:pPr>
        <w:spacing w:after="0"/>
        <w:ind w:left="0"/>
        <w:jc w:val="both"/>
      </w:pPr>
      <w:r>
        <w:rPr>
          <w:rFonts w:ascii="Times New Roman"/>
          <w:b w:val="false"/>
          <w:i w:val="false"/>
          <w:color w:val="000000"/>
          <w:sz w:val="28"/>
        </w:rPr>
        <w:t>
      - ашықтық және айқындылық қағидаты – көрсетілетін қызметтерге ашық тендерлерді біртіндеп орнықты енгізу, берілетін конкурстық ұсыныстарды ашық бағалау және нормалар мен стандарттарды әділ қолдану;</w:t>
      </w:r>
    </w:p>
    <w:p>
      <w:pPr>
        <w:spacing w:after="0"/>
        <w:ind w:left="0"/>
        <w:jc w:val="both"/>
      </w:pPr>
      <w:r>
        <w:rPr>
          <w:rFonts w:ascii="Times New Roman"/>
          <w:b w:val="false"/>
          <w:i w:val="false"/>
          <w:color w:val="000000"/>
          <w:sz w:val="28"/>
        </w:rPr>
        <w:t>
      - қалдықтармен жұмыс істеу және оларды өңдеу технологияларының иерархиясы қағидаты;</w:t>
      </w:r>
    </w:p>
    <w:p>
      <w:pPr>
        <w:spacing w:after="0"/>
        <w:ind w:left="0"/>
        <w:jc w:val="both"/>
      </w:pPr>
      <w:r>
        <w:rPr>
          <w:rFonts w:ascii="Times New Roman"/>
          <w:b w:val="false"/>
          <w:i w:val="false"/>
          <w:color w:val="000000"/>
          <w:sz w:val="28"/>
        </w:rPr>
        <w:t>
      - барынша жақсы қолжетімді және шығынды әрі тиімді технологияларды енгізу қағидаты;</w:t>
      </w:r>
    </w:p>
    <w:p>
      <w:pPr>
        <w:spacing w:after="0"/>
        <w:ind w:left="0"/>
        <w:jc w:val="both"/>
      </w:pPr>
      <w:r>
        <w:rPr>
          <w:rFonts w:ascii="Times New Roman"/>
          <w:b w:val="false"/>
          <w:i w:val="false"/>
          <w:color w:val="000000"/>
          <w:sz w:val="28"/>
        </w:rPr>
        <w:t>
      - өңделетін қуаттардың қалдықтардың қалыптасу көзіне жақын орналасуы қағидаты.</w:t>
      </w:r>
    </w:p>
    <w:p>
      <w:pPr>
        <w:spacing w:after="0"/>
        <w:ind w:left="0"/>
        <w:jc w:val="both"/>
      </w:pPr>
      <w:r>
        <w:rPr>
          <w:rFonts w:ascii="Times New Roman"/>
          <w:b w:val="false"/>
          <w:i w:val="false"/>
          <w:color w:val="000000"/>
          <w:sz w:val="28"/>
        </w:rPr>
        <w:t>
      Қазақстанда ТҚҚ басқару қалдықтарды басқару иерархиясына негізделетін болады, оның ең жоғарғы басымдылығы қалдықтарды шаруашылық айналымға қайтару үшін жағдайлар жасау, сондай-ақ ТҚҚ полигондарын басқару және бақылау болып табылады, бұл халық денсаулығы мен қоршаған ортаның барабар қорғалуын қамтамасыз етеді.</w:t>
      </w:r>
    </w:p>
    <w:p>
      <w:pPr>
        <w:spacing w:after="0"/>
        <w:ind w:left="0"/>
        <w:jc w:val="both"/>
      </w:pPr>
      <w:r>
        <w:rPr>
          <w:rFonts w:ascii="Times New Roman"/>
          <w:b w:val="false"/>
          <w:i w:val="false"/>
          <w:color w:val="000000"/>
          <w:sz w:val="28"/>
        </w:rPr>
        <w:t>
      Бағдарламаны іске асыру нәтижелерінің көрсеткіштері төмендегі кестеде ұсынылған.</w:t>
      </w:r>
    </w:p>
    <w:p>
      <w:pPr>
        <w:spacing w:after="0"/>
        <w:ind w:left="0"/>
        <w:jc w:val="both"/>
      </w:pPr>
      <w:r>
        <w:rPr>
          <w:rFonts w:ascii="Times New Roman"/>
          <w:b w:val="false"/>
          <w:i w:val="false"/>
          <w:color w:val="000000"/>
          <w:sz w:val="28"/>
        </w:rPr>
        <w:t>
      5-кесте.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 көрсеткіштері, %</w:t>
            </w:r>
          </w:p>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Жылдар</w:t>
            </w:r>
          </w:p>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 ж.</w:t>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w:t>
            </w:r>
          </w:p>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2030 ж.</w:t>
            </w:r>
          </w:p>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2050 ж.</w:t>
            </w:r>
          </w:p>
          <w:p>
            <w:pPr>
              <w:spacing w:after="20"/>
              <w:ind w:left="20"/>
              <w:jc w:val="both"/>
            </w:pPr>
          </w:p>
          <w:p>
            <w:pPr>
              <w:spacing w:after="20"/>
              <w:ind w:left="20"/>
              <w:jc w:val="both"/>
            </w:pP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1-міндет. ТҚҚ өңдеу жүйесін жетілдіру </w:t>
            </w:r>
          </w:p>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ТҚҚ жалпы көлемінен қалдықтарды өңдеу үлесі </w:t>
            </w:r>
          </w:p>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жағдай</w:t>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w:t>
            </w:r>
          </w:p>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w:t>
            </w:r>
          </w:p>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w:t>
            </w:r>
          </w:p>
          <w:p>
            <w:pPr>
              <w:spacing w:after="20"/>
              <w:ind w:left="20"/>
              <w:jc w:val="both"/>
            </w:pPr>
          </w:p>
          <w:p>
            <w:pPr>
              <w:spacing w:after="20"/>
              <w:ind w:left="20"/>
              <w:jc w:val="both"/>
            </w:pP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2-міндет. Санитариялық қағидалардың заманауи талаптарына сай келетін, тұрмыстық қатты қалдықтарды қабылдау, сұрыптау, өңдеу және көму инфрақұрылымы күрделі жаңа тұрмыстық қатты қалдықтар полигондарын салу</w:t>
            </w:r>
          </w:p>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Санитариялық қағидалар талаптарына сәйкес келетін ТҚҚ полигондарының үлесі (көму орындарының жалпы санынан)</w:t>
            </w:r>
          </w:p>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жағдай</w:t>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w:t>
            </w:r>
          </w:p>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95 %</w:t>
            </w:r>
          </w:p>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w:t>
            </w:r>
          </w:p>
          <w:p>
            <w:pPr>
              <w:spacing w:after="20"/>
              <w:ind w:left="20"/>
              <w:jc w:val="both"/>
            </w:pPr>
          </w:p>
          <w:p>
            <w:pPr>
              <w:spacing w:after="20"/>
              <w:ind w:left="20"/>
              <w:jc w:val="both"/>
            </w:pP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3-міндет. Тұрмыстық қатты қалдықтарды жинау және тасымалдау жүйесін жаңғырту </w:t>
            </w:r>
          </w:p>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халқын қалдықтарды жинау және тасымалдау бойынша көрсетілетін қызметтермен қамту:</w:t>
            </w:r>
          </w:p>
          <w:p>
            <w:pPr>
              <w:spacing w:after="20"/>
              <w:ind w:left="20"/>
              <w:jc w:val="both"/>
            </w:pPr>
            <w:r>
              <w:rPr>
                <w:rFonts w:ascii="Times New Roman"/>
                <w:b w:val="false"/>
                <w:i w:val="false"/>
                <w:color w:val="000000"/>
                <w:sz w:val="20"/>
              </w:rPr>
              <w:t>
Халқы 200 000 адамнан астам қалалар мен агломерациялар</w:t>
            </w:r>
          </w:p>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жағдай</w:t>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w:t>
            </w:r>
          </w:p>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w:t>
            </w:r>
          </w:p>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w:t>
            </w:r>
          </w:p>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халқын қалдықтарды жинау және тасымалдау бойынша көрсетілетін қызметтермен қамту:</w:t>
            </w:r>
          </w:p>
          <w:p>
            <w:pPr>
              <w:spacing w:after="20"/>
              <w:ind w:left="20"/>
              <w:jc w:val="both"/>
            </w:pPr>
            <w:r>
              <w:rPr>
                <w:rFonts w:ascii="Times New Roman"/>
                <w:b w:val="false"/>
                <w:i w:val="false"/>
                <w:color w:val="000000"/>
                <w:sz w:val="20"/>
              </w:rPr>
              <w:t>
Өңірлік полигоннан немесе өңдеу кешенінен 50 км радиусында орналасқан, халқы 200 000 адамнан кем қалалық және ауылдық елді мекендер</w:t>
            </w:r>
          </w:p>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жағдай</w:t>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w:t>
            </w:r>
          </w:p>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w:t>
            </w:r>
          </w:p>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w:t>
            </w:r>
          </w:p>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халқын қалдықтарды жинау және тасымалдау бойынша көрсетілетін қызметтермен қамту:</w:t>
            </w:r>
          </w:p>
          <w:p>
            <w:pPr>
              <w:spacing w:after="20"/>
              <w:ind w:left="20"/>
              <w:jc w:val="both"/>
            </w:pPr>
            <w:r>
              <w:rPr>
                <w:rFonts w:ascii="Times New Roman"/>
                <w:b w:val="false"/>
                <w:i w:val="false"/>
                <w:color w:val="000000"/>
                <w:sz w:val="20"/>
              </w:rPr>
              <w:t>
Жоғарыда көрсетілен санаттарға жатпайтын ауылдық және өзге де елді мекендер</w:t>
            </w:r>
          </w:p>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жағдай</w:t>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w:t>
            </w:r>
          </w:p>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w:t>
            </w:r>
          </w:p>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w:t>
            </w:r>
          </w:p>
          <w:p>
            <w:pPr>
              <w:spacing w:after="20"/>
              <w:ind w:left="20"/>
              <w:jc w:val="both"/>
            </w:pPr>
          </w:p>
          <w:p>
            <w:pPr>
              <w:spacing w:after="20"/>
              <w:ind w:left="20"/>
              <w:jc w:val="both"/>
            </w:pP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4-міндет. Қалдықтарды пайда болу көзінен бөлек жинауды жаппай енгізу</w:t>
            </w:r>
          </w:p>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Бөлек жинауды қолдана отырып, халықтан және басқа өндірушілерден биологиялық ыдырайтын қалдықтарды жинау үлесі (биологиялық ыдырайтын қалдықтардың жалпы көлемінен):</w:t>
            </w:r>
          </w:p>
          <w:p>
            <w:pPr>
              <w:spacing w:after="20"/>
              <w:ind w:left="20"/>
              <w:jc w:val="both"/>
            </w:pPr>
            <w:r>
              <w:rPr>
                <w:rFonts w:ascii="Times New Roman"/>
                <w:b w:val="false"/>
                <w:i w:val="false"/>
                <w:color w:val="000000"/>
                <w:sz w:val="20"/>
              </w:rPr>
              <w:t>
Халқы 200 000 адамнан астам қалалар мен агломерациялар</w:t>
            </w:r>
          </w:p>
          <w:p>
            <w:pPr>
              <w:spacing w:after="20"/>
              <w:ind w:left="20"/>
              <w:jc w:val="both"/>
            </w:pPr>
            <w:r>
              <w:rPr>
                <w:rFonts w:ascii="Times New Roman"/>
                <w:b w:val="false"/>
                <w:i w:val="false"/>
                <w:color w:val="000000"/>
                <w:sz w:val="20"/>
              </w:rPr>
              <w:t>
Өңірлік полигоннан немесе өңдеу кешенінен 50 км радиусында орналасқан, халқы 200 000 адамнан кем қалалық және ауылдық елді мекендер</w:t>
            </w:r>
          </w:p>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жағдай</w:t>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w:t>
            </w:r>
          </w:p>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w:t>
            </w:r>
          </w:p>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w:t>
            </w:r>
          </w:p>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Бөлек жинауды қолдана отырып, халықтан және басқа өндірушілерден биологиялық ыдырайтын қалдықтарды жинау үлесі (биологиялық ыдырайтын қалдықтардың жалпы көлемінен):</w:t>
            </w:r>
          </w:p>
          <w:p>
            <w:pPr>
              <w:spacing w:after="20"/>
              <w:ind w:left="20"/>
              <w:jc w:val="both"/>
            </w:pPr>
            <w:r>
              <w:rPr>
                <w:rFonts w:ascii="Times New Roman"/>
                <w:b w:val="false"/>
                <w:i w:val="false"/>
                <w:color w:val="000000"/>
                <w:sz w:val="20"/>
              </w:rPr>
              <w:t>
Жоғарыда көрсетілен санаттарға жатпайтын ауылдық және өзге де елді мекендер</w:t>
            </w:r>
          </w:p>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жағдай</w:t>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w:t>
            </w:r>
          </w:p>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w:t>
            </w:r>
          </w:p>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w:t>
            </w:r>
          </w:p>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Бөлек жинауды қолдана отырып, халықтан және басқа өндірушілерден қаптама материалдарды, қағаз бен шыныны жинау үлесі (осы санаттағы қалдықтардың жалпы санынан ТҚҚ-дағы материалдардың жалпы көлемінен):</w:t>
            </w:r>
          </w:p>
          <w:p>
            <w:pPr>
              <w:spacing w:after="20"/>
              <w:ind w:left="20"/>
              <w:jc w:val="both"/>
            </w:pPr>
            <w:r>
              <w:rPr>
                <w:rFonts w:ascii="Times New Roman"/>
                <w:b w:val="false"/>
                <w:i w:val="false"/>
                <w:color w:val="000000"/>
                <w:sz w:val="20"/>
              </w:rPr>
              <w:t>
Халқы 200 000 адамнан астам қалалар мен агломерациялар</w:t>
            </w:r>
          </w:p>
          <w:p>
            <w:pPr>
              <w:spacing w:after="20"/>
              <w:ind w:left="20"/>
              <w:jc w:val="both"/>
            </w:pPr>
            <w:r>
              <w:rPr>
                <w:rFonts w:ascii="Times New Roman"/>
                <w:b w:val="false"/>
                <w:i w:val="false"/>
                <w:color w:val="000000"/>
                <w:sz w:val="20"/>
              </w:rPr>
              <w:t>
Өңірлік полигоннан немесе өңдеу кешенінен 50 км радиусында орналасқан, халқы 200 000 адамнан кем қалалық және ауылдық елді мекендер</w:t>
            </w:r>
          </w:p>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жағдай</w:t>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w:t>
            </w:r>
          </w:p>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w:t>
            </w:r>
          </w:p>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w:t>
            </w:r>
          </w:p>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Бөлек жинауды қолдана отырып, халықтан тұрмыстық техника қалдықтарын жинау үлесі (осы санаттағы қалдықтардың жалпы санынан ТҚҚ-дағы материалдардың жалпы көлемінен):</w:t>
            </w:r>
          </w:p>
          <w:p>
            <w:pPr>
              <w:spacing w:after="20"/>
              <w:ind w:left="20"/>
              <w:jc w:val="both"/>
            </w:pPr>
            <w:r>
              <w:rPr>
                <w:rFonts w:ascii="Times New Roman"/>
                <w:b w:val="false"/>
                <w:i w:val="false"/>
                <w:color w:val="000000"/>
                <w:sz w:val="20"/>
              </w:rPr>
              <w:t>
Халқы 200 000 адамнан астам қалалар мен агломерациялар</w:t>
            </w:r>
          </w:p>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жағдай</w:t>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w:t>
            </w:r>
          </w:p>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w:t>
            </w:r>
          </w:p>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w:t>
            </w:r>
          </w:p>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Бөлек жинауды қолдана отырып, халықтан тұрмыстық техника қалдықтарын жинау үлесі</w:t>
            </w:r>
          </w:p>
          <w:p>
            <w:pPr>
              <w:spacing w:after="20"/>
              <w:ind w:left="20"/>
              <w:jc w:val="both"/>
            </w:pPr>
            <w:r>
              <w:rPr>
                <w:rFonts w:ascii="Times New Roman"/>
                <w:b w:val="false"/>
                <w:i w:val="false"/>
                <w:color w:val="000000"/>
                <w:sz w:val="20"/>
              </w:rPr>
              <w:t>
Өңірлік полигоннан немесе өңдеу кешенінен 50 км радиусында орналасқан, халқы 200 000 адамнан кем қалалық және ауылдық елді мекендер</w:t>
            </w:r>
          </w:p>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жағдай</w:t>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w:t>
            </w:r>
          </w:p>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w:t>
            </w:r>
          </w:p>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w:t>
            </w:r>
          </w:p>
          <w:p>
            <w:pPr>
              <w:spacing w:after="20"/>
              <w:ind w:left="20"/>
              <w:jc w:val="both"/>
            </w:pPr>
          </w:p>
          <w:p>
            <w:pPr>
              <w:spacing w:after="20"/>
              <w:ind w:left="20"/>
              <w:jc w:val="both"/>
            </w:pP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5-міндет. Коммуналдық қалдықтарды өңдеу жүйесін жетілдіру</w:t>
            </w:r>
          </w:p>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ТҚҚ полигондарында орналастырылатын биологиялық ыдырайтын қалдықтар үлесі (биологиялық ыдырайтын барлық қалдықтардан)</w:t>
            </w:r>
          </w:p>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жағдай</w:t>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w:t>
            </w:r>
          </w:p>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w:t>
            </w:r>
          </w:p>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w:t>
            </w:r>
          </w:p>
          <w:p>
            <w:pPr>
              <w:spacing w:after="20"/>
              <w:ind w:left="20"/>
              <w:jc w:val="both"/>
            </w:pPr>
          </w:p>
          <w:p>
            <w:pPr>
              <w:spacing w:after="20"/>
              <w:ind w:left="20"/>
              <w:jc w:val="both"/>
            </w:pP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6-міндет. Тұрмыстық қатты қалдықтарды өңдеуді "жасыл" экономиканы дамыту қағидаттары мен тұжырымдамасы шеңберінде және соларға сәйкес енгізіп, жүйелі түрде өрістету </w:t>
            </w:r>
          </w:p>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"Жасыл" энергия өндіруде биологиялық ыдырайтын қалдықтарды пайдалану үлесі (жиналған биологиялық ыдырайтын қалдықтардың жалпы көлемінен пайдалану)</w:t>
            </w:r>
          </w:p>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жағдай</w:t>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w:t>
            </w:r>
          </w:p>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w:t>
            </w:r>
          </w:p>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w:t>
            </w:r>
          </w:p>
          <w:p>
            <w:pPr>
              <w:spacing w:after="20"/>
              <w:ind w:left="20"/>
              <w:jc w:val="both"/>
            </w:pPr>
          </w:p>
          <w:p>
            <w:pPr>
              <w:spacing w:after="20"/>
              <w:ind w:left="20"/>
              <w:jc w:val="both"/>
            </w:pP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7-міндет. Қауіпті қалдықтарды пайда болу көзінен бөлек жинауды жаппай енгізу</w:t>
            </w:r>
          </w:p>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Қауіпті тұрмыстық қалдықтарды бөлек жинау үлесі (осы санаттағы қалдықтардың жалпы санынан)</w:t>
            </w:r>
          </w:p>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жағдай</w:t>
            </w:r>
          </w:p>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w:t>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w:t>
            </w:r>
          </w:p>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w:t>
            </w:r>
          </w:p>
          <w:p>
            <w:pPr>
              <w:spacing w:after="20"/>
              <w:ind w:left="20"/>
              <w:jc w:val="both"/>
            </w:pPr>
          </w:p>
          <w:p>
            <w:pPr>
              <w:spacing w:after="20"/>
              <w:ind w:left="20"/>
              <w:jc w:val="both"/>
            </w:pP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8-міндет. Қауіпті тұрмыстық қалдықтарды өңдеу жүйесін жетілдіру </w:t>
            </w:r>
          </w:p>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Жиналған қауіпті тұрмыстық қалдықтарды өңдеу үлесі (осы санаттағы жиналған қалдықтардың жалпы санынан)</w:t>
            </w:r>
          </w:p>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жағдай</w:t>
            </w:r>
          </w:p>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w:t>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85 %</w:t>
            </w:r>
          </w:p>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w:t>
            </w:r>
          </w:p>
          <w:p>
            <w:pPr>
              <w:spacing w:after="20"/>
              <w:ind w:left="20"/>
              <w:jc w:val="both"/>
            </w:pPr>
          </w:p>
          <w:p>
            <w:pPr>
              <w:spacing w:after="20"/>
              <w:ind w:left="20"/>
              <w:jc w:val="both"/>
            </w:pP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9-міндет. Ірі габаритті қалдықтарды пайда болу көзінен бөлек жинауды жаппай енгізу</w:t>
            </w:r>
          </w:p>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Халықтан ірі габаритті, құрылыс және осы санаттағы басқа да қалдықтарды бөлек жинау үлесі (осы санаттағы қалдықтардың жалпы санынан)</w:t>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жағдай</w:t>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w:t>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w:t>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w:t>
            </w:r>
          </w:p>
          <w:p>
            <w:pPr>
              <w:spacing w:after="20"/>
              <w:ind w:left="20"/>
              <w:jc w:val="both"/>
            </w:pPr>
          </w:p>
          <w:p>
            <w:pPr>
              <w:spacing w:after="20"/>
              <w:ind w:left="20"/>
              <w:jc w:val="both"/>
            </w:pP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10-міндет. Басқа тұрмыстық қалдықтарды өңдеу жүйесін жетілдіру </w:t>
            </w:r>
          </w:p>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Жиналған басқа қалдықтарды өңдеу үлесі (осы санаттағы бөлек жиналған қалдықтардың барлық санынан)</w:t>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жағдай</w:t>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w:t>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w:t>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w:t>
            </w:r>
          </w:p>
          <w:p>
            <w:pPr>
              <w:spacing w:after="20"/>
              <w:ind w:left="20"/>
              <w:jc w:val="both"/>
            </w:pPr>
          </w:p>
          <w:p>
            <w:pPr>
              <w:spacing w:after="20"/>
              <w:ind w:left="20"/>
              <w:jc w:val="both"/>
            </w:pP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11-міндет. Автомобиль шиналарын, пайдаланылған автомобильдерді кәдеге жарату жүйесін жетілдіру </w:t>
            </w:r>
          </w:p>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Пайдаланылған автомобильдерді кәдеге жарату үлесі (пайдаланылып лақтырылған немесе тапсырылған автомобильдердің жалпы санынан) </w:t>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жағдай</w:t>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w:t>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w:t>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w:t>
            </w:r>
          </w:p>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Пайдаланылған автомобиль шиналарын кәдеге жарату үлесі (пайдаланылып лақтырылған немесе тапсырылған автомобиль шиналарының жалпы санынан)</w:t>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жағдай</w:t>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w:t>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w:t>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w:t>
            </w:r>
          </w:p>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bookmarkStart w:name="z56" w:id="55"/>
    <w:p>
      <w:pPr>
        <w:spacing w:after="0"/>
        <w:ind w:left="0"/>
        <w:jc w:val="both"/>
      </w:pPr>
      <w:r>
        <w:rPr>
          <w:rFonts w:ascii="Times New Roman"/>
          <w:b w:val="false"/>
          <w:i w:val="false"/>
          <w:color w:val="000000"/>
          <w:sz w:val="28"/>
        </w:rPr>
        <w:t>
      Мақсаттарға, нысаналы индикаторларға, міндеттерге, нәтижелер көрсеткіштеріне қол жеткізу үшін жауапты мемлекеттік және өзге органдар – Қоршаған орта және су ресурстары министрлігі, жергілікті атқарушы органдар.</w:t>
      </w:r>
    </w:p>
    <w:bookmarkEnd w:id="55"/>
    <w:bookmarkStart w:name="z57" w:id="56"/>
    <w:p>
      <w:pPr>
        <w:spacing w:after="0"/>
        <w:ind w:left="0"/>
        <w:jc w:val="left"/>
      </w:pPr>
      <w:r>
        <w:rPr>
          <w:rFonts w:ascii="Times New Roman"/>
          <w:b/>
          <w:i w:val="false"/>
          <w:color w:val="000000"/>
        </w:rPr>
        <w:t xml:space="preserve"> 4.3. Қолдау шаралары және Бағдарламаны іске асыру үшін жағдайлар жасау</w:t>
      </w:r>
    </w:p>
    <w:bookmarkEnd w:id="56"/>
    <w:bookmarkStart w:name="z58" w:id="57"/>
    <w:p>
      <w:pPr>
        <w:spacing w:after="0"/>
        <w:ind w:left="0"/>
        <w:jc w:val="both"/>
      </w:pPr>
      <w:r>
        <w:rPr>
          <w:rFonts w:ascii="Times New Roman"/>
          <w:b w:val="false"/>
          <w:i w:val="false"/>
          <w:color w:val="000000"/>
          <w:sz w:val="28"/>
        </w:rPr>
        <w:t>
      Тариф белгілеуді реформалау және экономикалық ынталандыру.</w:t>
      </w:r>
    </w:p>
    <w:bookmarkEnd w:id="57"/>
    <w:p>
      <w:pPr>
        <w:spacing w:after="0"/>
        <w:ind w:left="0"/>
        <w:jc w:val="both"/>
      </w:pPr>
      <w:r>
        <w:rPr>
          <w:rFonts w:ascii="Times New Roman"/>
          <w:b w:val="false"/>
          <w:i w:val="false"/>
          <w:color w:val="000000"/>
          <w:sz w:val="28"/>
        </w:rPr>
        <w:t>
      ТҚҚ-мен жұмыс істеу жүйесінің орнықты жұмысы үшін бір уақытта халықтың төлем қабілеттілігіне және осы сектордың жеке инвесторларға тартымдылығын қамтамасыз етуге сәйкес келетін тариф белгілеу саясатын құру қажет.</w:t>
      </w:r>
    </w:p>
    <w:p>
      <w:pPr>
        <w:spacing w:after="0"/>
        <w:ind w:left="0"/>
        <w:jc w:val="both"/>
      </w:pPr>
      <w:r>
        <w:rPr>
          <w:rFonts w:ascii="Times New Roman"/>
          <w:b w:val="false"/>
          <w:i w:val="false"/>
          <w:color w:val="000000"/>
          <w:sz w:val="28"/>
        </w:rPr>
        <w:t>
      ТҚҚ саласында орнықты қаржылық жүйені қалыптастыру жұмысы ТҚҚ жинау, шығару, сұрыптау, кәдеге жарату, өңдеу және көму бойынша көрсетілетін қызметтерге жұмсалған шығындардың толық өтелуін қамтамасыз етуге бағытталуы тиіс. Жүйенің қызмет етуі мыналар есебінен:</w:t>
      </w:r>
    </w:p>
    <w:bookmarkStart w:name="z59" w:id="58"/>
    <w:p>
      <w:pPr>
        <w:spacing w:after="0"/>
        <w:ind w:left="0"/>
        <w:jc w:val="both"/>
      </w:pPr>
      <w:r>
        <w:rPr>
          <w:rFonts w:ascii="Times New Roman"/>
          <w:b w:val="false"/>
          <w:i w:val="false"/>
          <w:color w:val="000000"/>
          <w:sz w:val="28"/>
        </w:rPr>
        <w:t>
      1) қалдықтарды жинау, өңдеу және көму үшін тарифтер. ЖАО мен облыстардың, сондай-ақ республикалық маңызы бар қалалардың мәслихаттары тарифтерді қалдықтарды жинауға, өңдеуге және көмуге жұмсалған шығындарға негізделе отырып, бірақ қалдықтармен жұмыс істеу бойынша көрсетілетін қызметтердің тұрғындар үшін қолжетімді болу шегінен жоғары емес белгілейтін болады. Халықаралық қабылданған практикаға сәйкес қалдықтармен жұмыс істеу бойынша көрсетілетін қызметтердің тұрғындар үшін қолжетімді болу шегі орташа табыстың 1 %-на тең. Тарифтер тұрғындар табысының өсуіне барабар жыл сайын көтерілетін болады. Заңды тұлғалар үшін тарифтер шығындарды толық өтеуді және қосымша табыс алуды ескере отырып, айқындалады;</w:t>
      </w:r>
    </w:p>
    <w:bookmarkEnd w:id="58"/>
    <w:bookmarkStart w:name="z60" w:id="59"/>
    <w:p>
      <w:pPr>
        <w:spacing w:after="0"/>
        <w:ind w:left="0"/>
        <w:jc w:val="both"/>
      </w:pPr>
      <w:r>
        <w:rPr>
          <w:rFonts w:ascii="Times New Roman"/>
          <w:b w:val="false"/>
          <w:i w:val="false"/>
          <w:color w:val="000000"/>
          <w:sz w:val="28"/>
        </w:rPr>
        <w:t>
      2) өндірілетін өнімді (қайталама шикізат, электр энергиясы, биогаз, компост) сатудан түсетін кіріс;</w:t>
      </w:r>
    </w:p>
    <w:bookmarkEnd w:id="59"/>
    <w:bookmarkStart w:name="z61" w:id="60"/>
    <w:p>
      <w:pPr>
        <w:spacing w:after="0"/>
        <w:ind w:left="0"/>
        <w:jc w:val="both"/>
      </w:pPr>
      <w:r>
        <w:rPr>
          <w:rFonts w:ascii="Times New Roman"/>
          <w:b w:val="false"/>
          <w:i w:val="false"/>
          <w:color w:val="000000"/>
          <w:sz w:val="28"/>
        </w:rPr>
        <w:t>
      3) қоршаған ортаға жағымсыз әсер ететін қаптамалар мен тауарлардың тұтынушылық қасиеттері жойылғаннан кейін, оларды өндірушілер мен импорттаушылардың қаражаты есебінен жүзеге асырылады.</w:t>
      </w:r>
    </w:p>
    <w:bookmarkEnd w:id="60"/>
    <w:p>
      <w:pPr>
        <w:spacing w:after="0"/>
        <w:ind w:left="0"/>
        <w:jc w:val="both"/>
      </w:pPr>
      <w:r>
        <w:rPr>
          <w:rFonts w:ascii="Times New Roman"/>
          <w:b w:val="false"/>
          <w:i w:val="false"/>
          <w:color w:val="000000"/>
          <w:sz w:val="28"/>
        </w:rPr>
        <w:t>
      Тұрғындардан тарифтерді жинау үшін біріктірілген Есеп айырысу орталығын енгізу қажет.</w:t>
      </w:r>
    </w:p>
    <w:p>
      <w:pPr>
        <w:spacing w:after="0"/>
        <w:ind w:left="0"/>
        <w:jc w:val="both"/>
      </w:pPr>
      <w:r>
        <w:rPr>
          <w:rFonts w:ascii="Times New Roman"/>
          <w:b w:val="false"/>
          <w:i w:val="false"/>
          <w:color w:val="000000"/>
          <w:sz w:val="28"/>
        </w:rPr>
        <w:t>
      ТҚҚ секторын экономикалық ынталандыру тетіктерін енгізу қоқыс үйінділерінен қалдықтарды шығару, қалдықтарды бөлек жинау, сұрыптау/өңдеу және кәдеге жарату буынын дамыту секілді мәселелердің шешілуіне тікелей байланысты. Сондықтан экономикалық ынталандыру бөлігіндегі бірінші кезектегі іс-шаралар:</w:t>
      </w:r>
    </w:p>
    <w:p>
      <w:pPr>
        <w:spacing w:after="0"/>
        <w:ind w:left="0"/>
        <w:jc w:val="both"/>
      </w:pPr>
      <w:r>
        <w:rPr>
          <w:rFonts w:ascii="Times New Roman"/>
          <w:b w:val="false"/>
          <w:i w:val="false"/>
          <w:color w:val="000000"/>
          <w:sz w:val="28"/>
        </w:rPr>
        <w:t>
      қоқыс өңдеу ұйымдары үшін корпоративтік табыс салығының мөлшерлемесін азайту;</w:t>
      </w:r>
    </w:p>
    <w:p>
      <w:pPr>
        <w:spacing w:after="0"/>
        <w:ind w:left="0"/>
        <w:jc w:val="both"/>
      </w:pPr>
      <w:r>
        <w:rPr>
          <w:rFonts w:ascii="Times New Roman"/>
          <w:b w:val="false"/>
          <w:i w:val="false"/>
          <w:color w:val="000000"/>
          <w:sz w:val="28"/>
        </w:rPr>
        <w:t>
      қоқыс өңдеу кәсіпорындары үшін 7 жыл мерзімге мүлік салығын төлеуден босату;</w:t>
      </w:r>
    </w:p>
    <w:p>
      <w:pPr>
        <w:spacing w:after="0"/>
        <w:ind w:left="0"/>
        <w:jc w:val="both"/>
      </w:pPr>
      <w:r>
        <w:rPr>
          <w:rFonts w:ascii="Times New Roman"/>
          <w:b w:val="false"/>
          <w:i w:val="false"/>
          <w:color w:val="000000"/>
          <w:sz w:val="28"/>
        </w:rPr>
        <w:t>
      қалдықтарды өңдеу процесінде пайдаланатын жабдықтарға жеделдетілген салықтық өсімпұлды енгізу.</w:t>
      </w:r>
    </w:p>
    <w:p>
      <w:pPr>
        <w:spacing w:after="0"/>
        <w:ind w:left="0"/>
        <w:jc w:val="both"/>
      </w:pPr>
      <w:r>
        <w:rPr>
          <w:rFonts w:ascii="Times New Roman"/>
          <w:b w:val="false"/>
          <w:i w:val="false"/>
          <w:color w:val="000000"/>
          <w:sz w:val="28"/>
        </w:rPr>
        <w:t>
      Егер Бағдарламаның бастапқы кезеңінде қолжетімді болу шегі ескерілген тарифтер деңгейі халықтың төлем қабілеттілігінің төмен болуына байланысты ТҚҚ басқару жүйесін жаңғыртуды іске асыру үшін жеткіліксіз болған жағдайда, жеке инвесторлар үшін Бағдарламаны іске асыруды экономикалық ынталандырудың мынадай тетіктері қолданылуы мүмкін:</w:t>
      </w:r>
    </w:p>
    <w:bookmarkStart w:name="z62" w:id="61"/>
    <w:p>
      <w:pPr>
        <w:spacing w:after="0"/>
        <w:ind w:left="0"/>
        <w:jc w:val="both"/>
      </w:pPr>
      <w:r>
        <w:rPr>
          <w:rFonts w:ascii="Times New Roman"/>
          <w:b w:val="false"/>
          <w:i w:val="false"/>
          <w:color w:val="000000"/>
          <w:sz w:val="28"/>
        </w:rPr>
        <w:t>
      1) тұрғындар төлейтін және инвестордың ТҚҚ жинау, шығару, сұрыптау, кәдеге жарату, өңдеу және көму бойынша көрсетілетін қызметтерге жұмсайтын шығындарының толық өтелуін қамтамасыз ету үшін қажетті тарифтердегі айырманы бюджеттен (мысалы, МЖӘ келісімшарты шеңберіндегі концессиялық міндеттемелер есебінен) өтеу;</w:t>
      </w:r>
    </w:p>
    <w:bookmarkEnd w:id="61"/>
    <w:bookmarkStart w:name="z63" w:id="62"/>
    <w:p>
      <w:pPr>
        <w:spacing w:after="0"/>
        <w:ind w:left="0"/>
        <w:jc w:val="both"/>
      </w:pPr>
      <w:r>
        <w:rPr>
          <w:rFonts w:ascii="Times New Roman"/>
          <w:b w:val="false"/>
          <w:i w:val="false"/>
          <w:color w:val="000000"/>
          <w:sz w:val="28"/>
        </w:rPr>
        <w:t>
      2) инвестордың күрделі шығындарының бір бөлігін (50 %-ға дейін) ТҚҚ саласындағы жобалар мен гранттар жөніндегі бірыңғай орталық арқылы кепілдендіру.</w:t>
      </w:r>
    </w:p>
    <w:bookmarkEnd w:id="62"/>
    <w:p>
      <w:pPr>
        <w:spacing w:after="0"/>
        <w:ind w:left="0"/>
        <w:jc w:val="both"/>
      </w:pPr>
      <w:r>
        <w:rPr>
          <w:rFonts w:ascii="Times New Roman"/>
          <w:b w:val="false"/>
          <w:i w:val="false"/>
          <w:color w:val="000000"/>
          <w:sz w:val="28"/>
        </w:rPr>
        <w:t>
      Мемлекеттік сатып алу қалдықтардың кәдеге жаратылуын дамытуды ынталандырудың тағы да бір құралы болып табылады, сондықтан бастапқы шикізаттан өндірілген аналогтардан гөрі қайталама өнімнің негізінде өндірілген өнімдерді сатып алудың басымдығы болуға тиіс. Сондай-ақ кәсіпорындарға төлемдерді төмендету, салықтық жеңілдіктер, тексерістер жиілігін азайту және өзге де жеңілдіктерге үміттенуге мүмкіндік беретін экологиялық рейтингтік жүйені дамыту керек.</w:t>
      </w:r>
    </w:p>
    <w:p>
      <w:pPr>
        <w:spacing w:after="0"/>
        <w:ind w:left="0"/>
        <w:jc w:val="both"/>
      </w:pPr>
      <w:r>
        <w:rPr>
          <w:rFonts w:ascii="Times New Roman"/>
          <w:b w:val="false"/>
          <w:i w:val="false"/>
          <w:color w:val="000000"/>
          <w:sz w:val="28"/>
        </w:rPr>
        <w:t>
      Бөлек жинау жүйесін дамытуға жұртшылықты тарту үшін бөлек жинағаны үшін тұрғындарды көтермелеу құралдарын енгізіп, сараланған тарифтерді қолдану қажет.</w:t>
      </w:r>
    </w:p>
    <w:bookmarkStart w:name="z79" w:id="63"/>
    <w:p>
      <w:pPr>
        <w:spacing w:after="0"/>
        <w:ind w:left="0"/>
        <w:jc w:val="both"/>
      </w:pPr>
      <w:r>
        <w:rPr>
          <w:rFonts w:ascii="Times New Roman"/>
          <w:b w:val="false"/>
          <w:i w:val="false"/>
          <w:color w:val="000000"/>
          <w:sz w:val="28"/>
        </w:rPr>
        <w:t>
      Сектордың құрылымдық және институционалдық ұйымдастырылуын реформалау.</w:t>
      </w:r>
    </w:p>
    <w:bookmarkEnd w:id="63"/>
    <w:p>
      <w:pPr>
        <w:spacing w:after="0"/>
        <w:ind w:left="0"/>
        <w:jc w:val="both"/>
      </w:pPr>
      <w:r>
        <w:rPr>
          <w:rFonts w:ascii="Times New Roman"/>
          <w:b w:val="false"/>
          <w:i w:val="false"/>
          <w:color w:val="000000"/>
          <w:sz w:val="28"/>
        </w:rPr>
        <w:t>
      ТҚҚ саласындағы жұмыс тиімділігін арттыру мақсатында тұрғындар мен жеке бизнесті кеңінен тарта отырып, өңірлік (кластерлік) тәсіл негізінде ТҚҚ жұмыс істеу инфрақұрылымын құру жоспарлануда. Осы бағыттағы жұмыс ашықтық пен айқындылық қағидаттарына негізделеді, мұның өзі көрсетілетін қызметтерге ашық тендерлерді енгізуді, тендерге берілетін ұсыныстарды бейтарап бағалауды және нормалар мен стандарттарды әділ қолдануды білдіреді.</w:t>
      </w:r>
    </w:p>
    <w:p>
      <w:pPr>
        <w:spacing w:after="0"/>
        <w:ind w:left="0"/>
        <w:jc w:val="both"/>
      </w:pPr>
      <w:r>
        <w:rPr>
          <w:rFonts w:ascii="Times New Roman"/>
          <w:b w:val="false"/>
          <w:i w:val="false"/>
          <w:color w:val="000000"/>
          <w:sz w:val="28"/>
        </w:rPr>
        <w:t>
      Қалдықтармен жұмыс істеудің тиімді жүйесін жасау үшін институционалдық жүйе шеңберінде жауапкершіліктің үш деңгейін бөлу қажет: саясатты қалыптастыруға және жоспарлауға жауапты орган; саясаттың жергілікті жерде іске асырылуына жауапты орган.</w:t>
      </w:r>
    </w:p>
    <w:p>
      <w:pPr>
        <w:spacing w:after="0"/>
        <w:ind w:left="0"/>
        <w:jc w:val="both"/>
      </w:pPr>
      <w:r>
        <w:rPr>
          <w:rFonts w:ascii="Times New Roman"/>
          <w:b w:val="false"/>
          <w:i w:val="false"/>
          <w:color w:val="000000"/>
          <w:sz w:val="28"/>
        </w:rPr>
        <w:t>
      Орталық мемлекеттік органдар саясат пен нормативтік құқықтық базаны жетілдіру мәселелерімен айналысатын болады.</w:t>
      </w:r>
    </w:p>
    <w:p>
      <w:pPr>
        <w:spacing w:after="0"/>
        <w:ind w:left="0"/>
        <w:jc w:val="both"/>
      </w:pPr>
      <w:r>
        <w:rPr>
          <w:rFonts w:ascii="Times New Roman"/>
          <w:b w:val="false"/>
          <w:i w:val="false"/>
          <w:color w:val="000000"/>
          <w:sz w:val="28"/>
        </w:rPr>
        <w:t>
      Жергілікті атқарушы органдар қалалар мен облыстар деңгейінде жергілікті деңгейде қалдықтармен жұмыс істеу жөніндегі саясатты қалыптастыруды және іске асыруды жүзеге асырады, ол республикалық деңгейдегі мемлекеттік саясатпен үйлесіп, мыналарды қамтиды:</w:t>
      </w:r>
    </w:p>
    <w:p>
      <w:pPr>
        <w:spacing w:after="0"/>
        <w:ind w:left="0"/>
        <w:jc w:val="both"/>
      </w:pPr>
      <w:r>
        <w:rPr>
          <w:rFonts w:ascii="Times New Roman"/>
          <w:b w:val="false"/>
          <w:i w:val="false"/>
          <w:color w:val="000000"/>
          <w:sz w:val="28"/>
        </w:rPr>
        <w:t>
      аумақтарды дамыту бағдарламаларына ТҚҚ басқару секторын жаңғырту жөніндегі іс-шараларды енгізу;</w:t>
      </w:r>
    </w:p>
    <w:p>
      <w:pPr>
        <w:spacing w:after="0"/>
        <w:ind w:left="0"/>
        <w:jc w:val="both"/>
      </w:pPr>
      <w:r>
        <w:rPr>
          <w:rFonts w:ascii="Times New Roman"/>
          <w:b w:val="false"/>
          <w:i w:val="false"/>
          <w:color w:val="000000"/>
          <w:sz w:val="28"/>
        </w:rPr>
        <w:t>
      қалдықтармен жұмыс істеу саласына тартылған объектілерге инвестицияларды жоспарлау;</w:t>
      </w:r>
    </w:p>
    <w:p>
      <w:pPr>
        <w:spacing w:after="0"/>
        <w:ind w:left="0"/>
        <w:jc w:val="both"/>
      </w:pPr>
      <w:r>
        <w:rPr>
          <w:rFonts w:ascii="Times New Roman"/>
          <w:b w:val="false"/>
          <w:i w:val="false"/>
          <w:color w:val="000000"/>
          <w:sz w:val="28"/>
        </w:rPr>
        <w:t>
      қалдықтар бойынша деректерді жинау, жүйелендіру және талдау;</w:t>
      </w:r>
    </w:p>
    <w:p>
      <w:pPr>
        <w:spacing w:after="0"/>
        <w:ind w:left="0"/>
        <w:jc w:val="both"/>
      </w:pPr>
      <w:r>
        <w:rPr>
          <w:rFonts w:ascii="Times New Roman"/>
          <w:b w:val="false"/>
          <w:i w:val="false"/>
          <w:color w:val="000000"/>
          <w:sz w:val="28"/>
        </w:rPr>
        <w:t>
      қалдықтармен жұмыс істеу мәселелері бойынша тұрғындарға арналған білім беру және ақпараттық бағдарламаларды әзірлеу.</w:t>
      </w:r>
    </w:p>
    <w:p>
      <w:pPr>
        <w:spacing w:after="0"/>
        <w:ind w:left="0"/>
        <w:jc w:val="both"/>
      </w:pPr>
      <w:r>
        <w:rPr>
          <w:rFonts w:ascii="Times New Roman"/>
          <w:b w:val="false"/>
          <w:i w:val="false"/>
          <w:color w:val="000000"/>
          <w:sz w:val="28"/>
        </w:rPr>
        <w:t>
      Сонымен қатар, қалдықтармен жұмыс істеу бойынша көрсетілетін қызметтердің тапсырыс берушілері ЖАО болады, олардың функциялары:</w:t>
      </w:r>
    </w:p>
    <w:p>
      <w:pPr>
        <w:spacing w:after="0"/>
        <w:ind w:left="0"/>
        <w:jc w:val="both"/>
      </w:pPr>
      <w:r>
        <w:rPr>
          <w:rFonts w:ascii="Times New Roman"/>
          <w:b w:val="false"/>
          <w:i w:val="false"/>
          <w:color w:val="000000"/>
          <w:sz w:val="28"/>
        </w:rPr>
        <w:t>
      нысаналы көрсеткіштерге қол жеткізу үшін жедел жоспарларды әзірлеу;</w:t>
      </w:r>
    </w:p>
    <w:p>
      <w:pPr>
        <w:spacing w:after="0"/>
        <w:ind w:left="0"/>
        <w:jc w:val="both"/>
      </w:pPr>
      <w:r>
        <w:rPr>
          <w:rFonts w:ascii="Times New Roman"/>
          <w:b w:val="false"/>
          <w:i w:val="false"/>
          <w:color w:val="000000"/>
          <w:sz w:val="28"/>
        </w:rPr>
        <w:t>
      қалдықтармен жұмыс істеу саласында тендерлік құжаттаманы дайындау, шарттарды бағалау және жасасу;</w:t>
      </w:r>
    </w:p>
    <w:p>
      <w:pPr>
        <w:spacing w:after="0"/>
        <w:ind w:left="0"/>
        <w:jc w:val="both"/>
      </w:pPr>
      <w:r>
        <w:rPr>
          <w:rFonts w:ascii="Times New Roman"/>
          <w:b w:val="false"/>
          <w:i w:val="false"/>
          <w:color w:val="000000"/>
          <w:sz w:val="28"/>
        </w:rPr>
        <w:t>
      шарттар бойынша міндеттемелердің орындалу мониторингі;</w:t>
      </w:r>
    </w:p>
    <w:p>
      <w:pPr>
        <w:spacing w:after="0"/>
        <w:ind w:left="0"/>
        <w:jc w:val="both"/>
      </w:pPr>
      <w:r>
        <w:rPr>
          <w:rFonts w:ascii="Times New Roman"/>
          <w:b w:val="false"/>
          <w:i w:val="false"/>
          <w:color w:val="000000"/>
          <w:sz w:val="28"/>
        </w:rPr>
        <w:t>
      түзетуші шараларды қолдануды үйлестіру (жұмысы тиісті экологиялық стандарттарға сай келмейтіндерге сот талап арыздары);</w:t>
      </w:r>
    </w:p>
    <w:p>
      <w:pPr>
        <w:spacing w:after="0"/>
        <w:ind w:left="0"/>
        <w:jc w:val="both"/>
      </w:pPr>
      <w:r>
        <w:rPr>
          <w:rFonts w:ascii="Times New Roman"/>
          <w:b w:val="false"/>
          <w:i w:val="false"/>
          <w:color w:val="000000"/>
          <w:sz w:val="28"/>
        </w:rPr>
        <w:t>
      ӨКЖ-ні іске асыру: қаптамалар мен өнімдерді өндірушілермен және импорттаушылармен шарттар жасасу, өндірілген және импортталған тауарлар мен қаптамалар өндірушілерінің, импорттаушыларының және көлемдерінің тізілімін жүргізу, олар аударатын қаржы қаражатын жинақтау және көрсетілген қаражат есебінен қалдықтарды жинауды және өңдеуді ұйымдастыру болып табылады.</w:t>
      </w:r>
    </w:p>
    <w:bookmarkStart w:name="z80" w:id="64"/>
    <w:p>
      <w:pPr>
        <w:spacing w:after="0"/>
        <w:ind w:left="0"/>
        <w:jc w:val="both"/>
      </w:pPr>
      <w:r>
        <w:rPr>
          <w:rFonts w:ascii="Times New Roman"/>
          <w:b w:val="false"/>
          <w:i w:val="false"/>
          <w:color w:val="000000"/>
          <w:sz w:val="28"/>
        </w:rPr>
        <w:t>
      Түгендеу және Бағдарламаның ақпараттық-талдамалық базасы</w:t>
      </w:r>
    </w:p>
    <w:bookmarkEnd w:id="64"/>
    <w:p>
      <w:pPr>
        <w:spacing w:after="0"/>
        <w:ind w:left="0"/>
        <w:jc w:val="both"/>
      </w:pPr>
      <w:r>
        <w:rPr>
          <w:rFonts w:ascii="Times New Roman"/>
          <w:b w:val="false"/>
          <w:i w:val="false"/>
          <w:color w:val="000000"/>
          <w:sz w:val="28"/>
        </w:rPr>
        <w:t>
      ТҚҚ жұмыс істеу саласында мониторингтеу және бақылау жүйесі Бағдарламаның түйінді құралы болып табылады.</w:t>
      </w:r>
    </w:p>
    <w:p>
      <w:pPr>
        <w:spacing w:after="0"/>
        <w:ind w:left="0"/>
        <w:jc w:val="both"/>
      </w:pPr>
      <w:r>
        <w:rPr>
          <w:rFonts w:ascii="Times New Roman"/>
          <w:b w:val="false"/>
          <w:i w:val="false"/>
          <w:color w:val="000000"/>
          <w:sz w:val="28"/>
        </w:rPr>
        <w:t>
      Мониторингтеу және бақылау жүйесі ақпараттық технологиялар ресурстарына негізделіп, мыналарды қамтамасыз етуге тиіс:</w:t>
      </w:r>
    </w:p>
    <w:bookmarkStart w:name="z64" w:id="65"/>
    <w:p>
      <w:pPr>
        <w:spacing w:after="0"/>
        <w:ind w:left="0"/>
        <w:jc w:val="both"/>
      </w:pPr>
      <w:r>
        <w:rPr>
          <w:rFonts w:ascii="Times New Roman"/>
          <w:b w:val="false"/>
          <w:i w:val="false"/>
          <w:color w:val="000000"/>
          <w:sz w:val="28"/>
        </w:rPr>
        <w:t>
      1. Уәкілетті органның ТҚҚ барлық түрлерінің сандық және сапалық көрсеткіштері туралы ақпаратты қамтитын ақпараттық-талдау жүйесін (АТЖ) жүргізу.</w:t>
      </w:r>
    </w:p>
    <w:bookmarkEnd w:id="65"/>
    <w:bookmarkStart w:name="z65" w:id="66"/>
    <w:p>
      <w:pPr>
        <w:spacing w:after="0"/>
        <w:ind w:left="0"/>
        <w:jc w:val="both"/>
      </w:pPr>
      <w:r>
        <w:rPr>
          <w:rFonts w:ascii="Times New Roman"/>
          <w:b w:val="false"/>
          <w:i w:val="false"/>
          <w:color w:val="000000"/>
          <w:sz w:val="28"/>
        </w:rPr>
        <w:t>
      2. ТҚҚ бойынша бірыңғай веб-порталды құру, онда мынадай ақпарат қамтылатын болады:</w:t>
      </w:r>
    </w:p>
    <w:bookmarkEnd w:id="66"/>
    <w:p>
      <w:pPr>
        <w:spacing w:after="0"/>
        <w:ind w:left="0"/>
        <w:jc w:val="both"/>
      </w:pPr>
      <w:r>
        <w:rPr>
          <w:rFonts w:ascii="Times New Roman"/>
          <w:b w:val="false"/>
          <w:i w:val="false"/>
          <w:color w:val="000000"/>
          <w:sz w:val="28"/>
        </w:rPr>
        <w:t>
      инвесторларды секторды дамытуға тарту мақсатында оларға арналған бөлім;</w:t>
      </w:r>
    </w:p>
    <w:p>
      <w:pPr>
        <w:spacing w:after="0"/>
        <w:ind w:left="0"/>
        <w:jc w:val="both"/>
      </w:pPr>
      <w:r>
        <w:rPr>
          <w:rFonts w:ascii="Times New Roman"/>
          <w:b w:val="false"/>
          <w:i w:val="false"/>
          <w:color w:val="000000"/>
          <w:sz w:val="28"/>
        </w:rPr>
        <w:t>
      халықты хабардар ету мақсатында оларға арналған бөлім.</w:t>
      </w:r>
    </w:p>
    <w:p>
      <w:pPr>
        <w:spacing w:after="0"/>
        <w:ind w:left="0"/>
        <w:jc w:val="both"/>
      </w:pPr>
      <w:r>
        <w:rPr>
          <w:rFonts w:ascii="Times New Roman"/>
          <w:b w:val="false"/>
          <w:i w:val="false"/>
          <w:color w:val="000000"/>
          <w:sz w:val="28"/>
        </w:rPr>
        <w:t>
      АТЖ құрудың негізгі мақсаты деректерді реттеу жөніндегі шешімдерді жедел және негіздеп қабылдауға негіз болатын олардың байланысқан жиынтығын көрсететін көп аспектілі ақпаратты дайындау және жүргізу болып табылады.</w:t>
      </w:r>
    </w:p>
    <w:p>
      <w:pPr>
        <w:spacing w:after="0"/>
        <w:ind w:left="0"/>
        <w:jc w:val="both"/>
      </w:pPr>
      <w:r>
        <w:rPr>
          <w:rFonts w:ascii="Times New Roman"/>
          <w:b w:val="false"/>
          <w:i w:val="false"/>
          <w:color w:val="000000"/>
          <w:sz w:val="28"/>
        </w:rPr>
        <w:t>
      АТЖ ТҚҚ жұмыс істеу секторымен байланысты түрлі пәндік салалардан алынатын ақпаратты ықпалдастыру тұжырымдамасына, оған жедел қол жеткізу мүмкіндігіне, оны өзекті жай-күйде ұстап тұруға, ақпараттың біріктірілген және өзара байланысты кіші түрлерін талдаудың және көрсетудің тиімді құралдарын пайдалануға, оны ретроспективті талдауға және мемлекеттік басқарудың түрлі деңгейлерінің өздерінің өкілеттіктеріне сәйкес оған қолжетімділігін қамтамасыз етуге негізделуі тиіс.</w:t>
      </w:r>
    </w:p>
    <w:bookmarkStart w:name="z81" w:id="67"/>
    <w:p>
      <w:pPr>
        <w:spacing w:after="0"/>
        <w:ind w:left="0"/>
        <w:jc w:val="both"/>
      </w:pPr>
      <w:r>
        <w:rPr>
          <w:rFonts w:ascii="Times New Roman"/>
          <w:b w:val="false"/>
          <w:i w:val="false"/>
          <w:color w:val="000000"/>
          <w:sz w:val="28"/>
        </w:rPr>
        <w:t>
      Технологияларды және көрсетілетін қызметтер деңгейін стандарттау.</w:t>
      </w:r>
    </w:p>
    <w:bookmarkEnd w:id="67"/>
    <w:p>
      <w:pPr>
        <w:spacing w:after="0"/>
        <w:ind w:left="0"/>
        <w:jc w:val="both"/>
      </w:pPr>
      <w:r>
        <w:rPr>
          <w:rFonts w:ascii="Times New Roman"/>
          <w:b w:val="false"/>
          <w:i w:val="false"/>
          <w:color w:val="000000"/>
          <w:sz w:val="28"/>
        </w:rPr>
        <w:t>
      Бағдарламаны табысты іске асыру үшін ТҚҚ жұмыс істеу секторы үшін жабдықтар мен технологияларға арналған Қазақстан Республикасының бірыңғай мемлекеттік стандарттарын енгізу қажет. Осындай стандарттаудың мақсаттары:</w:t>
      </w:r>
    </w:p>
    <w:p>
      <w:pPr>
        <w:spacing w:after="0"/>
        <w:ind w:left="0"/>
        <w:jc w:val="both"/>
      </w:pPr>
      <w:r>
        <w:rPr>
          <w:rFonts w:ascii="Times New Roman"/>
          <w:b w:val="false"/>
          <w:i w:val="false"/>
          <w:color w:val="000000"/>
          <w:sz w:val="28"/>
        </w:rPr>
        <w:t>
      табиғи және техногенді сипаттағы төтенше жағдайлардың пайда болу тәуекелін ескере отырып, азаматтардың өмірі мен денсаулығы, жеке және заңды тұлғалардың мүлкі, мемлекеттік және муниципалдық мүлік, объектілер қауіпсіздігінің деңгейін арттыру, экологиялық қауіпсіздік деңгейін арттыру, жануарлар және өсімдіктер дүниесін қорғау;</w:t>
      </w:r>
    </w:p>
    <w:p>
      <w:pPr>
        <w:spacing w:after="0"/>
        <w:ind w:left="0"/>
        <w:jc w:val="both"/>
      </w:pPr>
      <w:r>
        <w:rPr>
          <w:rFonts w:ascii="Times New Roman"/>
          <w:b w:val="false"/>
          <w:i w:val="false"/>
          <w:color w:val="000000"/>
          <w:sz w:val="28"/>
        </w:rPr>
        <w:t>
      өнімдердің (жұмыстардың, көрсетілетін қызметтердің) бәсекеге қабілеттілігі мен сапасын, өлшем бірлігін, ресурстардың оңтайлы пайдаланылуын, техникалық құралдардың (машиналар мен жабдықтардың, олардың құрамдас бөліктерінің, жинақтаушы бұйымдары мен материалдарының) өзара алмасуын, техникалық және ақпараттық үйлесімділігін, зерттеулер (сынақтар) және өлшемдер нәтижелерінің, техникалық және экономикалық-статистикалық деректердің салыстырмалылығын, өнімдер (жұмыстар, көрсетілетін қызметтер) сипаттамаларын талдауды, мемлекеттік тапсырыстарды орындауды, өнімдердің (жұмыстардың, көрсетілетін қызметтердің) сәйкестігін ерікті растауды қамтамасыз ету;</w:t>
      </w:r>
    </w:p>
    <w:p>
      <w:pPr>
        <w:spacing w:after="0"/>
        <w:ind w:left="0"/>
        <w:jc w:val="both"/>
      </w:pPr>
      <w:r>
        <w:rPr>
          <w:rFonts w:ascii="Times New Roman"/>
          <w:b w:val="false"/>
          <w:i w:val="false"/>
          <w:color w:val="000000"/>
          <w:sz w:val="28"/>
        </w:rPr>
        <w:t>
      техникалық регламенттердің сақталуына жәрдемдесу; техникалық-экономикалық және әлеуметтік ақпаратты жіктеу мен кодтау жүйелерін, өнімдерді (жұмыстарды, көрсетілетін қызметтерді) каталогтау жүйелерін, өнімдер (жұмыстар, көрсетілетін қызметтер) сапасын қамтамасыз ету жүйелерін, деректерді іздеу және беру жүйелерін жасау, біріздендіру жөніндегі жұмыстарды жүргізуге жәрдемдесу болып табылады.</w:t>
      </w:r>
    </w:p>
    <w:p>
      <w:pPr>
        <w:spacing w:after="0"/>
        <w:ind w:left="0"/>
        <w:jc w:val="both"/>
      </w:pPr>
      <w:r>
        <w:rPr>
          <w:rFonts w:ascii="Times New Roman"/>
          <w:b w:val="false"/>
          <w:i w:val="false"/>
          <w:color w:val="000000"/>
          <w:sz w:val="28"/>
        </w:rPr>
        <w:t>
      Сондай-ақ қалдықтарды жинаудың, тасымалдаудың, өңдеу мен көмудің бүкіл тізбегі бойынша көрсетілетін қызметтер стандарттарын енгізу қажет. Осындай стандарттау көрсетілетін қызметтердің ең аз талап етілетін деңгейін айқындаумен қатар, көрсетілетін қызметтерді ұсыну процесінде пайдаланылатын техниканың сандық параметрлері мен ең аз техникалық сипаттамаларын белгілеуі тиіс.</w:t>
      </w:r>
    </w:p>
    <w:bookmarkStart w:name="z82" w:id="68"/>
    <w:p>
      <w:pPr>
        <w:spacing w:after="0"/>
        <w:ind w:left="0"/>
        <w:jc w:val="both"/>
      </w:pPr>
      <w:r>
        <w:rPr>
          <w:rFonts w:ascii="Times New Roman"/>
          <w:b w:val="false"/>
          <w:i w:val="false"/>
          <w:color w:val="000000"/>
          <w:sz w:val="28"/>
        </w:rPr>
        <w:t>
      Тұрғындармен өзара іс-қимыл жасау және коммуникация шаралары.</w:t>
      </w:r>
    </w:p>
    <w:bookmarkEnd w:id="68"/>
    <w:p>
      <w:pPr>
        <w:spacing w:after="0"/>
        <w:ind w:left="0"/>
        <w:jc w:val="both"/>
      </w:pPr>
      <w:r>
        <w:rPr>
          <w:rFonts w:ascii="Times New Roman"/>
          <w:b w:val="false"/>
          <w:i w:val="false"/>
          <w:color w:val="000000"/>
          <w:sz w:val="28"/>
        </w:rPr>
        <w:t>
      ТҚҚ басқаруда кең жұртшылықты хабардар ету үлкен рөл атқарады. Хабардар ету ТҚҚ басқару жүйесін жоспарлауға ең ерте кезеңде енгізілетін болады.</w:t>
      </w:r>
    </w:p>
    <w:p>
      <w:pPr>
        <w:spacing w:after="0"/>
        <w:ind w:left="0"/>
        <w:jc w:val="both"/>
      </w:pPr>
      <w:r>
        <w:rPr>
          <w:rFonts w:ascii="Times New Roman"/>
          <w:b w:val="false"/>
          <w:i w:val="false"/>
          <w:color w:val="000000"/>
          <w:sz w:val="28"/>
        </w:rPr>
        <w:t>
      Қысқа мерзімді перспективада негізгі көңіл ТҚҚ басқарудың тиімді жүйесі болуының маңыздылығы жөніндегі міндеттерге шоғырланатын болады:</w:t>
      </w:r>
    </w:p>
    <w:p>
      <w:pPr>
        <w:spacing w:after="0"/>
        <w:ind w:left="0"/>
        <w:jc w:val="both"/>
      </w:pPr>
      <w:r>
        <w:rPr>
          <w:rFonts w:ascii="Times New Roman"/>
          <w:b w:val="false"/>
          <w:i w:val="false"/>
          <w:color w:val="000000"/>
          <w:sz w:val="28"/>
        </w:rPr>
        <w:t>
      қалдықтармен қате жұмыс істеудің теріс әсерін талқылау;</w:t>
      </w:r>
    </w:p>
    <w:p>
      <w:pPr>
        <w:spacing w:after="0"/>
        <w:ind w:left="0"/>
        <w:jc w:val="both"/>
      </w:pPr>
      <w:r>
        <w:rPr>
          <w:rFonts w:ascii="Times New Roman"/>
          <w:b w:val="false"/>
          <w:i w:val="false"/>
          <w:color w:val="000000"/>
          <w:sz w:val="28"/>
        </w:rPr>
        <w:t>
      қалдықтармен жұмыс істеу саласындағы сәтті практикалық тәжірибені танымал ету;</w:t>
      </w:r>
    </w:p>
    <w:p>
      <w:pPr>
        <w:spacing w:after="0"/>
        <w:ind w:left="0"/>
        <w:jc w:val="both"/>
      </w:pPr>
      <w:r>
        <w:rPr>
          <w:rFonts w:ascii="Times New Roman"/>
          <w:b w:val="false"/>
          <w:i w:val="false"/>
          <w:color w:val="000000"/>
          <w:sz w:val="28"/>
        </w:rPr>
        <w:t>
      ауданда қалдықтармен жұмыс істеу жүйесінің танылуы (қоқыс контейнерлерінде/қалдықтарды жинау сауаттары мен машиналарда логотиптің бейнеленуі);</w:t>
      </w:r>
    </w:p>
    <w:p>
      <w:pPr>
        <w:spacing w:after="0"/>
        <w:ind w:left="0"/>
        <w:jc w:val="both"/>
      </w:pPr>
      <w:r>
        <w:rPr>
          <w:rFonts w:ascii="Times New Roman"/>
          <w:b w:val="false"/>
          <w:i w:val="false"/>
          <w:color w:val="000000"/>
          <w:sz w:val="28"/>
        </w:rPr>
        <w:t>
      Бағдарламаның міндеттеріне қол жеткізу үшін жұртшылықтың және жүйенің басқа да қатысушыларының міндеттерін айқындау;</w:t>
      </w:r>
    </w:p>
    <w:p>
      <w:pPr>
        <w:spacing w:after="0"/>
        <w:ind w:left="0"/>
        <w:jc w:val="both"/>
      </w:pPr>
      <w:r>
        <w:rPr>
          <w:rFonts w:ascii="Times New Roman"/>
          <w:b w:val="false"/>
          <w:i w:val="false"/>
          <w:color w:val="000000"/>
          <w:sz w:val="28"/>
        </w:rPr>
        <w:t>
      бөлек жинау мен қайталама материалдық ресурстарды пайдалану артықшылықтарын көрсету;</w:t>
      </w:r>
    </w:p>
    <w:p>
      <w:pPr>
        <w:spacing w:after="0"/>
        <w:ind w:left="0"/>
        <w:jc w:val="both"/>
      </w:pPr>
      <w:r>
        <w:rPr>
          <w:rFonts w:ascii="Times New Roman"/>
          <w:b w:val="false"/>
          <w:i w:val="false"/>
          <w:color w:val="000000"/>
          <w:sz w:val="28"/>
        </w:rPr>
        <w:t>
      қалдықтармен жұмыс істеу жүйесіндегі өзгерістер және осындай өзгерістердің мақсаттары туралы халықты уақтылы хабардар ету;</w:t>
      </w:r>
    </w:p>
    <w:p>
      <w:pPr>
        <w:spacing w:after="0"/>
        <w:ind w:left="0"/>
        <w:jc w:val="both"/>
      </w:pPr>
      <w:r>
        <w:rPr>
          <w:rFonts w:ascii="Times New Roman"/>
          <w:b w:val="false"/>
          <w:i w:val="false"/>
          <w:color w:val="000000"/>
          <w:sz w:val="28"/>
        </w:rPr>
        <w:t>
      қалдықтармен жұмыс істеудің тиімді жұмыс істеп тұрған жүйесіне қажетті инвестициялар жөнінде хабардар болуды арттыру.</w:t>
      </w:r>
    </w:p>
    <w:p>
      <w:pPr>
        <w:spacing w:after="0"/>
        <w:ind w:left="0"/>
        <w:jc w:val="both"/>
      </w:pPr>
      <w:r>
        <w:rPr>
          <w:rFonts w:ascii="Times New Roman"/>
          <w:b w:val="false"/>
          <w:i w:val="false"/>
          <w:color w:val="000000"/>
          <w:sz w:val="28"/>
        </w:rPr>
        <w:t>
      Мүдделі жұртшылықтың түйінді топтарына:</w:t>
      </w:r>
    </w:p>
    <w:p>
      <w:pPr>
        <w:spacing w:after="0"/>
        <w:ind w:left="0"/>
        <w:jc w:val="both"/>
      </w:pPr>
      <w:r>
        <w:rPr>
          <w:rFonts w:ascii="Times New Roman"/>
          <w:b w:val="false"/>
          <w:i w:val="false"/>
          <w:color w:val="000000"/>
          <w:sz w:val="28"/>
        </w:rPr>
        <w:t>
      тұрғындарға (жұмыс істейтін және жұмыс істемейтін (үй шаруашылығындағы әйелдер, зейнеткерлер, балалар, жұмыссыздар);</w:t>
      </w:r>
    </w:p>
    <w:p>
      <w:pPr>
        <w:spacing w:after="0"/>
        <w:ind w:left="0"/>
        <w:jc w:val="both"/>
      </w:pPr>
      <w:r>
        <w:rPr>
          <w:rFonts w:ascii="Times New Roman"/>
          <w:b w:val="false"/>
          <w:i w:val="false"/>
          <w:color w:val="000000"/>
          <w:sz w:val="28"/>
        </w:rPr>
        <w:t>
      мұғалімдерге, волонтерлерге, белсенділер топтары мен мемлекеттік емес ұйымдарға бірінші кезектегі назар аударылатын болады.</w:t>
      </w:r>
    </w:p>
    <w:p>
      <w:pPr>
        <w:spacing w:after="0"/>
        <w:ind w:left="0"/>
        <w:jc w:val="both"/>
      </w:pPr>
      <w:r>
        <w:rPr>
          <w:rFonts w:ascii="Times New Roman"/>
          <w:b w:val="false"/>
          <w:i w:val="false"/>
          <w:color w:val="000000"/>
          <w:sz w:val="28"/>
        </w:rPr>
        <w:t>
      Жұртшылықты хабардар ету жөніндегі іс-шаралар қалдықтармен жұмыс істеу бойынша тұрғындармен ақпараттық жұмыс жасау жоспарында көзделіп, мыналарды қамтиды:</w:t>
      </w:r>
    </w:p>
    <w:p>
      <w:pPr>
        <w:spacing w:after="0"/>
        <w:ind w:left="0"/>
        <w:jc w:val="both"/>
      </w:pPr>
      <w:r>
        <w:rPr>
          <w:rFonts w:ascii="Times New Roman"/>
          <w:b w:val="false"/>
          <w:i w:val="false"/>
          <w:color w:val="000000"/>
          <w:sz w:val="28"/>
        </w:rPr>
        <w:t>
      жергілікті газеттердегі жарияланымдар;</w:t>
      </w:r>
    </w:p>
    <w:p>
      <w:pPr>
        <w:spacing w:after="0"/>
        <w:ind w:left="0"/>
        <w:jc w:val="both"/>
      </w:pPr>
      <w:r>
        <w:rPr>
          <w:rFonts w:ascii="Times New Roman"/>
          <w:b w:val="false"/>
          <w:i w:val="false"/>
          <w:color w:val="000000"/>
          <w:sz w:val="28"/>
        </w:rPr>
        <w:t>
      мектептерде, кең жұртшылық арасында тарату үшін материалдық ресурстарды қайта пайдалану туралы ақпараттық материалдар;</w:t>
      </w:r>
    </w:p>
    <w:p>
      <w:pPr>
        <w:spacing w:after="0"/>
        <w:ind w:left="0"/>
        <w:jc w:val="both"/>
      </w:pPr>
      <w:r>
        <w:rPr>
          <w:rFonts w:ascii="Times New Roman"/>
          <w:b w:val="false"/>
          <w:i w:val="false"/>
          <w:color w:val="000000"/>
          <w:sz w:val="28"/>
        </w:rPr>
        <w:t>
      жасыл қалдықтарды үйде компостирлеу туралы кітапшалар;</w:t>
      </w:r>
    </w:p>
    <w:p>
      <w:pPr>
        <w:spacing w:after="0"/>
        <w:ind w:left="0"/>
        <w:jc w:val="both"/>
      </w:pPr>
      <w:r>
        <w:rPr>
          <w:rFonts w:ascii="Times New Roman"/>
          <w:b w:val="false"/>
          <w:i w:val="false"/>
          <w:color w:val="000000"/>
          <w:sz w:val="28"/>
        </w:rPr>
        <w:t>
      оқушылар мен студенттердің полигондарға танысу үшін баруларын ұйымдастыру;</w:t>
      </w:r>
    </w:p>
    <w:p>
      <w:pPr>
        <w:spacing w:after="0"/>
        <w:ind w:left="0"/>
        <w:jc w:val="both"/>
      </w:pPr>
      <w:r>
        <w:rPr>
          <w:rFonts w:ascii="Times New Roman"/>
          <w:b w:val="false"/>
          <w:i w:val="false"/>
          <w:color w:val="000000"/>
          <w:sz w:val="28"/>
        </w:rPr>
        <w:t>
      оқушылар арасында қалдықтар тақырыбына суреттер, фотосуреттер конкурстары;</w:t>
      </w:r>
    </w:p>
    <w:p>
      <w:pPr>
        <w:spacing w:after="0"/>
        <w:ind w:left="0"/>
        <w:jc w:val="both"/>
      </w:pPr>
      <w:r>
        <w:rPr>
          <w:rFonts w:ascii="Times New Roman"/>
          <w:b w:val="false"/>
          <w:i w:val="false"/>
          <w:color w:val="000000"/>
          <w:sz w:val="28"/>
        </w:rPr>
        <w:t>
      оқушыларға, студенттер мен мемлекеттік емес ұйымдарға арналған "Мен тұратын жердегі қалдықтар" тақырыбында интерактивті семинарлар өткізу.</w:t>
      </w:r>
    </w:p>
    <w:bookmarkStart w:name="z66" w:id="69"/>
    <w:p>
      <w:pPr>
        <w:spacing w:after="0"/>
        <w:ind w:left="0"/>
        <w:jc w:val="left"/>
      </w:pPr>
      <w:r>
        <w:rPr>
          <w:rFonts w:ascii="Times New Roman"/>
          <w:b/>
          <w:i w:val="false"/>
          <w:color w:val="000000"/>
        </w:rPr>
        <w:t xml:space="preserve"> 5. Бағдарламаны іске асыру кезеңдері</w:t>
      </w:r>
    </w:p>
    <w:bookmarkEnd w:id="69"/>
    <w:bookmarkStart w:name="z67" w:id="70"/>
    <w:p>
      <w:pPr>
        <w:spacing w:after="0"/>
        <w:ind w:left="0"/>
        <w:jc w:val="both"/>
      </w:pPr>
      <w:r>
        <w:rPr>
          <w:rFonts w:ascii="Times New Roman"/>
          <w:b w:val="false"/>
          <w:i w:val="false"/>
          <w:color w:val="000000"/>
          <w:sz w:val="28"/>
        </w:rPr>
        <w:t>
      Бағдарламаны іске асырудың өңірлік тәсілі</w:t>
      </w:r>
    </w:p>
    <w:bookmarkEnd w:id="70"/>
    <w:p>
      <w:pPr>
        <w:spacing w:after="0"/>
        <w:ind w:left="0"/>
        <w:jc w:val="both"/>
      </w:pPr>
      <w:r>
        <w:rPr>
          <w:rFonts w:ascii="Times New Roman"/>
          <w:b w:val="false"/>
          <w:i w:val="false"/>
          <w:color w:val="000000"/>
          <w:sz w:val="28"/>
        </w:rPr>
        <w:t>
      Бағдарламаның негізіне өңірлік тәсіл салынған, ол қалдықтарды өңдеу қуаттарының олардың қалыптасу көздеріне жақын болу қағидаты мен үздік қолжетімді, сондай-ақ шығындылығы тиімді технологияларды енгізу қағидатын бір уақытта пайдалануға септігін тигізеді. Өңірлік тәсіл:</w:t>
      </w:r>
    </w:p>
    <w:p>
      <w:pPr>
        <w:spacing w:after="0"/>
        <w:ind w:left="0"/>
        <w:jc w:val="both"/>
      </w:pPr>
      <w:r>
        <w:rPr>
          <w:rFonts w:ascii="Times New Roman"/>
          <w:b w:val="false"/>
          <w:i w:val="false"/>
          <w:color w:val="000000"/>
          <w:sz w:val="28"/>
        </w:rPr>
        <w:t>
      - Қазақстан Республикасының аумақтарын дамыту бағдарламаларына ТҚҚ басқару секторын жаңғырту мәселесі бойынша өзгерістер мен толықтырулар енгізуді;</w:t>
      </w:r>
    </w:p>
    <w:p>
      <w:pPr>
        <w:spacing w:after="0"/>
        <w:ind w:left="0"/>
        <w:jc w:val="both"/>
      </w:pPr>
      <w:r>
        <w:rPr>
          <w:rFonts w:ascii="Times New Roman"/>
          <w:b w:val="false"/>
          <w:i w:val="false"/>
          <w:color w:val="000000"/>
          <w:sz w:val="28"/>
        </w:rPr>
        <w:t>
      - қоршаған ортаға әсері мен оның құны арасындағы балансқа қол жеткізуді ескере отырып, ТҚҚ өңдеу және көму бойынша ірі, орталықтандырылған объектілерді ұйымдастыруды көздейді.</w:t>
      </w:r>
    </w:p>
    <w:p>
      <w:pPr>
        <w:spacing w:after="0"/>
        <w:ind w:left="0"/>
        <w:jc w:val="both"/>
      </w:pPr>
      <w:r>
        <w:rPr>
          <w:rFonts w:ascii="Times New Roman"/>
          <w:b w:val="false"/>
          <w:i w:val="false"/>
          <w:color w:val="000000"/>
          <w:sz w:val="28"/>
        </w:rPr>
        <w:t>
      Бағдарламаның міндеттерін орындау үшін тұрмыстық қатты қалдықтардың пайда болу көздері шартты үш топқа бөлінген:</w:t>
      </w:r>
    </w:p>
    <w:p>
      <w:pPr>
        <w:spacing w:after="0"/>
        <w:ind w:left="0"/>
        <w:jc w:val="both"/>
      </w:pPr>
      <w:r>
        <w:rPr>
          <w:rFonts w:ascii="Times New Roman"/>
          <w:b w:val="false"/>
          <w:i w:val="false"/>
          <w:color w:val="000000"/>
          <w:sz w:val="28"/>
        </w:rPr>
        <w:t>
      А тобы – қалалар;</w:t>
      </w:r>
    </w:p>
    <w:p>
      <w:pPr>
        <w:spacing w:after="0"/>
        <w:ind w:left="0"/>
        <w:jc w:val="both"/>
      </w:pPr>
      <w:r>
        <w:rPr>
          <w:rFonts w:ascii="Times New Roman"/>
          <w:b w:val="false"/>
          <w:i w:val="false"/>
          <w:color w:val="000000"/>
          <w:sz w:val="28"/>
        </w:rPr>
        <w:t>
      А1 кіші тобы – халқы 200 000 адамнан астам қалалар мен агломерациялар;</w:t>
      </w:r>
    </w:p>
    <w:p>
      <w:pPr>
        <w:spacing w:after="0"/>
        <w:ind w:left="0"/>
        <w:jc w:val="both"/>
      </w:pPr>
      <w:r>
        <w:rPr>
          <w:rFonts w:ascii="Times New Roman"/>
          <w:b w:val="false"/>
          <w:i w:val="false"/>
          <w:color w:val="000000"/>
          <w:sz w:val="28"/>
        </w:rPr>
        <w:t>
      А2 кіші тобы – халқы 200 000 адамнан аз, өңірлік полигоннан немесе өңдеу кешенінен 50 км радиусында орналасқан қалалық және ауылдық елді мекендер.</w:t>
      </w:r>
    </w:p>
    <w:p>
      <w:pPr>
        <w:spacing w:after="0"/>
        <w:ind w:left="0"/>
        <w:jc w:val="both"/>
      </w:pPr>
      <w:r>
        <w:rPr>
          <w:rFonts w:ascii="Times New Roman"/>
          <w:b w:val="false"/>
          <w:i w:val="false"/>
          <w:color w:val="000000"/>
          <w:sz w:val="28"/>
        </w:rPr>
        <w:t>
      Б тобы – жоғарыда көрсетілген санаттарға жатпайтын ауылдық және өзге де елді мекендер.</w:t>
      </w:r>
    </w:p>
    <w:bookmarkStart w:name="z83" w:id="71"/>
    <w:p>
      <w:pPr>
        <w:spacing w:after="0"/>
        <w:ind w:left="0"/>
        <w:jc w:val="both"/>
      </w:pPr>
      <w:r>
        <w:rPr>
          <w:rFonts w:ascii="Times New Roman"/>
          <w:b w:val="false"/>
          <w:i w:val="false"/>
          <w:color w:val="000000"/>
          <w:sz w:val="28"/>
        </w:rPr>
        <w:t>
      Бағдарламаны іске асырудың кезеңдік тәсілі.</w:t>
      </w:r>
    </w:p>
    <w:bookmarkEnd w:id="71"/>
    <w:p>
      <w:pPr>
        <w:spacing w:after="0"/>
        <w:ind w:left="0"/>
        <w:jc w:val="both"/>
      </w:pPr>
      <w:r>
        <w:rPr>
          <w:rFonts w:ascii="Times New Roman"/>
          <w:b w:val="false"/>
          <w:i w:val="false"/>
          <w:color w:val="000000"/>
          <w:sz w:val="28"/>
        </w:rPr>
        <w:t>
      Бағдарламаны іске асыру мынадай кезеңдерге бөлінген:</w:t>
      </w:r>
    </w:p>
    <w:p>
      <w:pPr>
        <w:spacing w:after="0"/>
        <w:ind w:left="0"/>
        <w:jc w:val="both"/>
      </w:pPr>
      <w:r>
        <w:rPr>
          <w:rFonts w:ascii="Times New Roman"/>
          <w:b w:val="false"/>
          <w:i w:val="false"/>
          <w:color w:val="000000"/>
          <w:sz w:val="28"/>
        </w:rPr>
        <w:t>
      1-кезең – пилоттық, 2014 – 2020 жылдар. Бұл кезеңде ТҚҚ басқару бойынша өңірлік бағдарламаларды дайындау, Бағдарламаны іске асыру тетіктері мен қағидаттарын пилоттық енгізу көзделеді.</w:t>
      </w:r>
    </w:p>
    <w:p>
      <w:pPr>
        <w:spacing w:after="0"/>
        <w:ind w:left="0"/>
        <w:jc w:val="both"/>
      </w:pPr>
      <w:r>
        <w:rPr>
          <w:rFonts w:ascii="Times New Roman"/>
          <w:b w:val="false"/>
          <w:i w:val="false"/>
          <w:color w:val="000000"/>
          <w:sz w:val="28"/>
        </w:rPr>
        <w:t>
      2-кезең – негізгі, 2021 – 2030 жылдар. Бұл кезеңде Бағдарламаны іске асыру тетіктері мен қағидаттарын жаппай енгізу көзделеді.</w:t>
      </w:r>
    </w:p>
    <w:p>
      <w:pPr>
        <w:spacing w:after="0"/>
        <w:ind w:left="0"/>
        <w:jc w:val="both"/>
      </w:pPr>
      <w:r>
        <w:rPr>
          <w:rFonts w:ascii="Times New Roman"/>
          <w:b w:val="false"/>
          <w:i w:val="false"/>
          <w:color w:val="000000"/>
          <w:sz w:val="28"/>
        </w:rPr>
        <w:t>
      3-кезең – аяқтаушы, 2031 – 2050 жылдар. Бұл кезеңде Бағдарламаны іске асыру тетіктері мен қағидаттарын енгізу аяқталады, сондай-ақ Бағдарламаның орнықтылығын тексеру жүргізіледі.</w:t>
      </w:r>
    </w:p>
    <w:bookmarkStart w:name="z84" w:id="72"/>
    <w:p>
      <w:pPr>
        <w:spacing w:after="0"/>
        <w:ind w:left="0"/>
        <w:jc w:val="both"/>
      </w:pPr>
      <w:r>
        <w:rPr>
          <w:rFonts w:ascii="Times New Roman"/>
          <w:b w:val="false"/>
          <w:i w:val="false"/>
          <w:color w:val="000000"/>
          <w:sz w:val="28"/>
        </w:rPr>
        <w:t>
      Қалдықтарды жинау және тасымалдау.</w:t>
      </w:r>
    </w:p>
    <w:bookmarkEnd w:id="72"/>
    <w:p>
      <w:pPr>
        <w:spacing w:after="0"/>
        <w:ind w:left="0"/>
        <w:jc w:val="both"/>
      </w:pPr>
      <w:r>
        <w:rPr>
          <w:rFonts w:ascii="Times New Roman"/>
          <w:b w:val="false"/>
          <w:i w:val="false"/>
          <w:color w:val="000000"/>
          <w:sz w:val="28"/>
        </w:rPr>
        <w:t>
      Бағдарламада алға қойылған мақсаттарды іске асыру ТҚҚ жинау және шығару бойынша көрсетілетін қызметтер сапасын:</w:t>
      </w:r>
    </w:p>
    <w:p>
      <w:pPr>
        <w:spacing w:after="0"/>
        <w:ind w:left="0"/>
        <w:jc w:val="both"/>
      </w:pPr>
      <w:r>
        <w:rPr>
          <w:rFonts w:ascii="Times New Roman"/>
          <w:b w:val="false"/>
          <w:i w:val="false"/>
          <w:color w:val="000000"/>
          <w:sz w:val="28"/>
        </w:rPr>
        <w:t>
      ТҚҚ уақтылы шығаруды қамтамасыз ету үшін контейнерлер мен қоқыс тасығыштар паркін жаңарту, іргелес аумақтардың ластануын болдырмау, контейнерлік алаңдардың эстетикалық түрін сақтау;</w:t>
      </w:r>
    </w:p>
    <w:p>
      <w:pPr>
        <w:spacing w:after="0"/>
        <w:ind w:left="0"/>
        <w:jc w:val="both"/>
      </w:pPr>
      <w:r>
        <w:rPr>
          <w:rFonts w:ascii="Times New Roman"/>
          <w:b w:val="false"/>
          <w:i w:val="false"/>
          <w:color w:val="000000"/>
          <w:sz w:val="28"/>
        </w:rPr>
        <w:t>
      ТҚҚ бөлек жинауды енгізу;</w:t>
      </w:r>
    </w:p>
    <w:p>
      <w:pPr>
        <w:spacing w:after="0"/>
        <w:ind w:left="0"/>
        <w:jc w:val="both"/>
      </w:pPr>
      <w:r>
        <w:rPr>
          <w:rFonts w:ascii="Times New Roman"/>
          <w:b w:val="false"/>
          <w:i w:val="false"/>
          <w:color w:val="000000"/>
          <w:sz w:val="28"/>
        </w:rPr>
        <w:t>
      ТҚҚ-ның қауіпті және басқа түрлерін бөлек жинау арқылы арттыруды болжайды.</w:t>
      </w:r>
    </w:p>
    <w:p>
      <w:pPr>
        <w:spacing w:after="0"/>
        <w:ind w:left="0"/>
        <w:jc w:val="both"/>
      </w:pPr>
      <w:r>
        <w:rPr>
          <w:rFonts w:ascii="Times New Roman"/>
          <w:b w:val="false"/>
          <w:i w:val="false"/>
          <w:color w:val="000000"/>
          <w:sz w:val="28"/>
        </w:rPr>
        <w:t>
      Көрсетілетін қызметтер қолжетімділігін қамтамасыз етуге қалалық тұрғындарды ТҚҚ жинаумен және шығарумен толық қамту және ауылдық елді мекендерден қалдықтарды жинау мен шығаруды ұйымдастыру есебінен қол жеткізіледі.</w:t>
      </w:r>
    </w:p>
    <w:p>
      <w:pPr>
        <w:spacing w:after="0"/>
        <w:ind w:left="0"/>
        <w:jc w:val="both"/>
      </w:pPr>
      <w:r>
        <w:rPr>
          <w:rFonts w:ascii="Times New Roman"/>
          <w:b w:val="false"/>
          <w:i w:val="false"/>
          <w:color w:val="000000"/>
          <w:sz w:val="28"/>
        </w:rPr>
        <w:t>
      Алға қойылған міндетті шешу үшін техникалық базаны арттыру, атап айтқанда контейнерлік алаңдарды салу, жиналатын қалдықтардың көлемі мен ерекшелігіне байланысты контейнерлерді сатып алу және олардың дизайнын әзірлеу, қоқыс тасығыштар мен басқа да қажетті техника паркін жаңарту жөніндегі іс-шаралар орындалатын болады.</w:t>
      </w:r>
    </w:p>
    <w:p>
      <w:pPr>
        <w:spacing w:after="0"/>
        <w:ind w:left="0"/>
        <w:jc w:val="both"/>
      </w:pPr>
      <w:r>
        <w:rPr>
          <w:rFonts w:ascii="Times New Roman"/>
          <w:b w:val="false"/>
          <w:i w:val="false"/>
          <w:color w:val="000000"/>
          <w:sz w:val="28"/>
        </w:rPr>
        <w:t>
      Коммуналдық қалдықтарды жинаудың егжей-тегжейлі тәртібі қаланың ТҚҚ басқару жөніндегі бағдарламасында көзделуі тиіс.</w:t>
      </w:r>
    </w:p>
    <w:bookmarkStart w:name="z85" w:id="73"/>
    <w:p>
      <w:pPr>
        <w:spacing w:after="0"/>
        <w:ind w:left="0"/>
        <w:jc w:val="both"/>
      </w:pPr>
      <w:r>
        <w:rPr>
          <w:rFonts w:ascii="Times New Roman"/>
          <w:b w:val="false"/>
          <w:i w:val="false"/>
          <w:color w:val="000000"/>
          <w:sz w:val="28"/>
        </w:rPr>
        <w:t>
      А тобындағы коммуналдық қалдықтарды жинау және шығару.</w:t>
      </w:r>
    </w:p>
    <w:bookmarkEnd w:id="73"/>
    <w:p>
      <w:pPr>
        <w:spacing w:after="0"/>
        <w:ind w:left="0"/>
        <w:jc w:val="both"/>
      </w:pPr>
      <w:r>
        <w:rPr>
          <w:rFonts w:ascii="Times New Roman"/>
          <w:b w:val="false"/>
          <w:i w:val="false"/>
          <w:color w:val="000000"/>
          <w:sz w:val="28"/>
        </w:rPr>
        <w:t>
      Аралас коммуналдық қалдықтарды жинау жүйесі құрылыс үлгісіне байланысты былайша ұйымдастырылатын болады:</w:t>
      </w:r>
    </w:p>
    <w:p>
      <w:pPr>
        <w:spacing w:after="0"/>
        <w:ind w:left="0"/>
        <w:jc w:val="both"/>
      </w:pPr>
      <w:r>
        <w:rPr>
          <w:rFonts w:ascii="Times New Roman"/>
          <w:b w:val="false"/>
          <w:i w:val="false"/>
          <w:color w:val="000000"/>
          <w:sz w:val="28"/>
        </w:rPr>
        <w:t>
      Көп қабатты құрылыс аудандарында:</w:t>
      </w:r>
    </w:p>
    <w:p>
      <w:pPr>
        <w:spacing w:after="0"/>
        <w:ind w:left="0"/>
        <w:jc w:val="both"/>
      </w:pPr>
      <w:r>
        <w:rPr>
          <w:rFonts w:ascii="Times New Roman"/>
          <w:b w:val="false"/>
          <w:i w:val="false"/>
          <w:color w:val="000000"/>
          <w:sz w:val="28"/>
        </w:rPr>
        <w:t>
      тұрғын үй аймақтарындағы жабдықталған контейнерлік алаңдар;</w:t>
      </w:r>
    </w:p>
    <w:p>
      <w:pPr>
        <w:spacing w:after="0"/>
        <w:ind w:left="0"/>
        <w:jc w:val="both"/>
      </w:pPr>
      <w:r>
        <w:rPr>
          <w:rFonts w:ascii="Times New Roman"/>
          <w:b w:val="false"/>
          <w:i w:val="false"/>
          <w:color w:val="000000"/>
          <w:sz w:val="28"/>
        </w:rPr>
        <w:t>
      қақпағы бар стандартты контейнерлер;</w:t>
      </w:r>
    </w:p>
    <w:p>
      <w:pPr>
        <w:spacing w:after="0"/>
        <w:ind w:left="0"/>
        <w:jc w:val="both"/>
      </w:pPr>
      <w:r>
        <w:rPr>
          <w:rFonts w:ascii="Times New Roman"/>
          <w:b w:val="false"/>
          <w:i w:val="false"/>
          <w:color w:val="000000"/>
          <w:sz w:val="28"/>
        </w:rPr>
        <w:t>
      жиналатын қалдықтардың тығыздығын арттыру үшін бастырмалау жүйесі бар қоқыс тасығыштар.</w:t>
      </w:r>
    </w:p>
    <w:p>
      <w:pPr>
        <w:spacing w:after="0"/>
        <w:ind w:left="0"/>
        <w:jc w:val="both"/>
      </w:pPr>
      <w:r>
        <w:rPr>
          <w:rFonts w:ascii="Times New Roman"/>
          <w:b w:val="false"/>
          <w:i w:val="false"/>
          <w:color w:val="000000"/>
          <w:sz w:val="28"/>
        </w:rPr>
        <w:t>
      Жеке құрылыс аудандарында:</w:t>
      </w:r>
    </w:p>
    <w:p>
      <w:pPr>
        <w:spacing w:after="0"/>
        <w:ind w:left="0"/>
        <w:jc w:val="both"/>
      </w:pPr>
      <w:r>
        <w:rPr>
          <w:rFonts w:ascii="Times New Roman"/>
          <w:b w:val="false"/>
          <w:i w:val="false"/>
          <w:color w:val="000000"/>
          <w:sz w:val="28"/>
        </w:rPr>
        <w:t xml:space="preserve">
      жеке контейнерлер; </w:t>
      </w:r>
    </w:p>
    <w:p>
      <w:pPr>
        <w:spacing w:after="0"/>
        <w:ind w:left="0"/>
        <w:jc w:val="both"/>
      </w:pPr>
      <w:r>
        <w:rPr>
          <w:rFonts w:ascii="Times New Roman"/>
          <w:b w:val="false"/>
          <w:i w:val="false"/>
          <w:color w:val="000000"/>
          <w:sz w:val="28"/>
        </w:rPr>
        <w:t>
      көлемі үлкен және жоғары сығымдағыш қабілеті бар қоқыс тасығыштар.</w:t>
      </w:r>
    </w:p>
    <w:bookmarkStart w:name="z86" w:id="74"/>
    <w:p>
      <w:pPr>
        <w:spacing w:after="0"/>
        <w:ind w:left="0"/>
        <w:jc w:val="both"/>
      </w:pPr>
      <w:r>
        <w:rPr>
          <w:rFonts w:ascii="Times New Roman"/>
          <w:b w:val="false"/>
          <w:i w:val="false"/>
          <w:color w:val="000000"/>
          <w:sz w:val="28"/>
        </w:rPr>
        <w:t>
      Б тобындағы коммуналдық қалдықтарды жинау және шығару.</w:t>
      </w:r>
    </w:p>
    <w:bookmarkEnd w:id="74"/>
    <w:p>
      <w:pPr>
        <w:spacing w:after="0"/>
        <w:ind w:left="0"/>
        <w:jc w:val="both"/>
      </w:pPr>
      <w:r>
        <w:rPr>
          <w:rFonts w:ascii="Times New Roman"/>
          <w:b w:val="false"/>
          <w:i w:val="false"/>
          <w:color w:val="000000"/>
          <w:sz w:val="28"/>
        </w:rPr>
        <w:t>
      Ауылдық елді мекендерде коммуналдық қалдықтарды жинауды ұйымдастыру өңделуге немесе көмілуге тиіс қалдықтарды өңірлік сұрыптау орталықтарына немесе полигондарға қайта бағыттау арқылы ауыстырып тиеу пункттерін құру арқылы жүзеге асырылады.</w:t>
      </w:r>
    </w:p>
    <w:bookmarkStart w:name="z87" w:id="75"/>
    <w:p>
      <w:pPr>
        <w:spacing w:after="0"/>
        <w:ind w:left="0"/>
        <w:jc w:val="both"/>
      </w:pPr>
      <w:r>
        <w:rPr>
          <w:rFonts w:ascii="Times New Roman"/>
          <w:b w:val="false"/>
          <w:i w:val="false"/>
          <w:color w:val="000000"/>
          <w:sz w:val="28"/>
        </w:rPr>
        <w:t>
      Коммуналдық қалдықтарды "қалыптасу көзінен" бөлек жинауды енгізу.</w:t>
      </w:r>
    </w:p>
    <w:bookmarkEnd w:id="75"/>
    <w:p>
      <w:pPr>
        <w:spacing w:after="0"/>
        <w:ind w:left="0"/>
        <w:jc w:val="both"/>
      </w:pPr>
      <w:r>
        <w:rPr>
          <w:rFonts w:ascii="Times New Roman"/>
          <w:b w:val="false"/>
          <w:i w:val="false"/>
          <w:color w:val="000000"/>
          <w:sz w:val="28"/>
        </w:rPr>
        <w:t>
      "Қалыптасу көзінен" бөлек жинауды енгізу үшін бөлек жинауды енгізудің мынадай қадамдары көзделеді:</w:t>
      </w:r>
    </w:p>
    <w:p>
      <w:pPr>
        <w:spacing w:after="0"/>
        <w:ind w:left="0"/>
        <w:jc w:val="both"/>
      </w:pPr>
      <w:r>
        <w:rPr>
          <w:rFonts w:ascii="Times New Roman"/>
          <w:b w:val="false"/>
          <w:i w:val="false"/>
          <w:color w:val="000000"/>
          <w:sz w:val="28"/>
        </w:rPr>
        <w:t>
      А тобы бойынша:</w:t>
      </w:r>
    </w:p>
    <w:p>
      <w:pPr>
        <w:spacing w:after="0"/>
        <w:ind w:left="0"/>
        <w:jc w:val="both"/>
      </w:pPr>
      <w:r>
        <w:rPr>
          <w:rFonts w:ascii="Times New Roman"/>
          <w:b w:val="false"/>
          <w:i w:val="false"/>
          <w:color w:val="000000"/>
          <w:sz w:val="28"/>
        </w:rPr>
        <w:t>
      1-қадам. Биологиялық ыдырайтын (тамақ және жасыл) коммуналдық қалдықтарды "қалыптасу көзінен" бөлек жинау енгізілетін өңірде осындай қалдықтарды көмгенге дейін оларды өңдеу жүйесі бар болған жағдайда, осындай қалдықтарды жинауға арналған жеке, таңбаланған контейнерді орнату арқылы енгізу.</w:t>
      </w:r>
    </w:p>
    <w:p>
      <w:pPr>
        <w:spacing w:after="0"/>
        <w:ind w:left="0"/>
        <w:jc w:val="both"/>
      </w:pPr>
      <w:r>
        <w:rPr>
          <w:rFonts w:ascii="Times New Roman"/>
          <w:b w:val="false"/>
          <w:i w:val="false"/>
          <w:color w:val="000000"/>
          <w:sz w:val="28"/>
        </w:rPr>
        <w:t>
      2-қадам. Қаптамалар мен шыны ыдысты өндірушінің немесе импорттаушының одан әрі пайдалануын немесе өңдеуін қамтамасыз ету үшін оны жинаудың тиімді жүйесін ұйымдастыру мақсатында қаптамалар мен шыны ыдыстың кепіл құнын енгізу.</w:t>
      </w:r>
    </w:p>
    <w:p>
      <w:pPr>
        <w:spacing w:after="0"/>
        <w:ind w:left="0"/>
        <w:jc w:val="both"/>
      </w:pPr>
      <w:r>
        <w:rPr>
          <w:rFonts w:ascii="Times New Roman"/>
          <w:b w:val="false"/>
          <w:i w:val="false"/>
          <w:color w:val="000000"/>
          <w:sz w:val="28"/>
        </w:rPr>
        <w:t>
      3-қадам. Қоғамдық орындарда қайталама материалдарды бөлек жинауды енгізу. Қоғамдық орындарда қайталама материалдық ресурстар (қағаз/қатырма қағаз, пластмасса, шыны, металл) үшін қосымша контейнерлерді орнату.</w:t>
      </w:r>
    </w:p>
    <w:p>
      <w:pPr>
        <w:spacing w:after="0"/>
        <w:ind w:left="0"/>
        <w:jc w:val="both"/>
      </w:pPr>
      <w:r>
        <w:rPr>
          <w:rFonts w:ascii="Times New Roman"/>
          <w:b w:val="false"/>
          <w:i w:val="false"/>
          <w:color w:val="000000"/>
          <w:sz w:val="28"/>
        </w:rPr>
        <w:t>
      4-қадам. "Қалыптасу көзінен" қайталама материалдарды бөлек жинауды контейнерлік алаңда қайталама материалдық ресурстар (қағаз/қатырма қағаз, пластмасса, шыны, металл) үшін қосымша контейнерлерді орнату арқылы енгізу, бұл ретте барлық қайталама шикізат бір контейнерде орналастырылады. Ол үшін тұрғындардың оларды тез сәйкестендіруі үшін көлемі кемінде 1,1 текше метр, боялған және таңбаланған контейнерлерді пайдалану қажет.</w:t>
      </w:r>
    </w:p>
    <w:p>
      <w:pPr>
        <w:spacing w:after="0"/>
        <w:ind w:left="0"/>
        <w:jc w:val="both"/>
      </w:pPr>
      <w:r>
        <w:rPr>
          <w:rFonts w:ascii="Times New Roman"/>
          <w:b w:val="false"/>
          <w:i w:val="false"/>
          <w:color w:val="000000"/>
          <w:sz w:val="28"/>
        </w:rPr>
        <w:t>
      Осы қызмет қаржы жағынан халыққа қолжетімді болуы шартымен бүкіл А тобы бойынша бөлек жинауды енгізу көзделеді.</w:t>
      </w:r>
    </w:p>
    <w:p>
      <w:pPr>
        <w:spacing w:after="0"/>
        <w:ind w:left="0"/>
        <w:jc w:val="both"/>
      </w:pPr>
      <w:r>
        <w:rPr>
          <w:rFonts w:ascii="Times New Roman"/>
          <w:b w:val="false"/>
          <w:i w:val="false"/>
          <w:color w:val="000000"/>
          <w:sz w:val="28"/>
        </w:rPr>
        <w:t>
      Б тобы бойынша:</w:t>
      </w:r>
    </w:p>
    <w:p>
      <w:pPr>
        <w:spacing w:after="0"/>
        <w:ind w:left="0"/>
        <w:jc w:val="both"/>
      </w:pPr>
      <w:r>
        <w:rPr>
          <w:rFonts w:ascii="Times New Roman"/>
          <w:b w:val="false"/>
          <w:i w:val="false"/>
          <w:color w:val="000000"/>
          <w:sz w:val="28"/>
        </w:rPr>
        <w:t>
      Ауылдық жерде қайталама материалдарды және өңдеуге жататын басқа да материалдарды, сондай-ақ қауіпті тұрмыстық қалдықтарды бөлек жинауды осы қызметтің қаржы жағынан халыққа қолжетімді болуы шартымен ТҚҚ басқару бойынша өңірлік жоспарларды дайындағаннан кейін енгізуге мүмкін болады.</w:t>
      </w:r>
    </w:p>
    <w:bookmarkStart w:name="z88" w:id="76"/>
    <w:p>
      <w:pPr>
        <w:spacing w:after="0"/>
        <w:ind w:left="0"/>
        <w:jc w:val="both"/>
      </w:pPr>
      <w:r>
        <w:rPr>
          <w:rFonts w:ascii="Times New Roman"/>
          <w:b w:val="false"/>
          <w:i w:val="false"/>
          <w:color w:val="000000"/>
          <w:sz w:val="28"/>
        </w:rPr>
        <w:t>
      Қауіпті тұрмыстық қалдықтарды жинау жүйесін жасау.</w:t>
      </w:r>
    </w:p>
    <w:bookmarkEnd w:id="76"/>
    <w:p>
      <w:pPr>
        <w:spacing w:after="0"/>
        <w:ind w:left="0"/>
        <w:jc w:val="both"/>
      </w:pPr>
      <w:r>
        <w:rPr>
          <w:rFonts w:ascii="Times New Roman"/>
          <w:b w:val="false"/>
          <w:i w:val="false"/>
          <w:color w:val="000000"/>
          <w:sz w:val="28"/>
        </w:rPr>
        <w:t>
      Осы бағыттағы жұмыс мынадай тетік бойынша жүргізіледі:</w:t>
      </w:r>
    </w:p>
    <w:p>
      <w:pPr>
        <w:spacing w:after="0"/>
        <w:ind w:left="0"/>
        <w:jc w:val="both"/>
      </w:pPr>
      <w:r>
        <w:rPr>
          <w:rFonts w:ascii="Times New Roman"/>
          <w:b w:val="false"/>
          <w:i w:val="false"/>
          <w:color w:val="000000"/>
          <w:sz w:val="28"/>
        </w:rPr>
        <w:t>
      батарейкалар, құрамында сынап бар шамдар, электрондық және электр жабдықтары секілді қауіпті тұрмыстық қалдықтарды жинау пункттерін құру (ЖАО). Осындай қалдықтарды жинау пункттері қоғамдық орындарда құрылатын болады және тұрғындар онда осындай қалдықтарды дербес жеткізетін болады. Бұл ретте, осындай қалдықтар түрлерін қабылдайтын стационарлық пункттерді көрсетілген шамдарды сатуды жүзеге асыратын дүкендерде (дүкендер бөлімдерінде, сауда нүктелерінде) не пәтер иелерінің кооперативтері (ПИК) аумағында құруға болады. Шамдарды қабылдайтын стационарлық пункттердің орналасу орындары мен санын айқындаған кезде олардың тұрғындар үшін қолжетімді мен ыңғайлы болуы ескерілуі тиіс. Шамдарды жинаудың стационарлық пункттерінің бөгде адамдардың қолы жетпейтін жеке кіреберістері болуы тиіс;</w:t>
      </w:r>
    </w:p>
    <w:p>
      <w:pPr>
        <w:spacing w:after="0"/>
        <w:ind w:left="0"/>
        <w:jc w:val="both"/>
      </w:pPr>
      <w:r>
        <w:rPr>
          <w:rFonts w:ascii="Times New Roman"/>
          <w:b w:val="false"/>
          <w:i w:val="false"/>
          <w:color w:val="000000"/>
          <w:sz w:val="28"/>
        </w:rPr>
        <w:t>
      шамдарды қабылдау пункттерін шамдарды жинауға арналған арнайы контейнерлердің қажетті мөлшерімен қамтамасыз ету, бұл ретте шамдарды уақытша сақтау пункттерін қажетті құжаттарды ресімдеп, тиісті қорытындылар мен рұқсаттар алып, құру;</w:t>
      </w:r>
    </w:p>
    <w:p>
      <w:pPr>
        <w:spacing w:after="0"/>
        <w:ind w:left="0"/>
        <w:jc w:val="both"/>
      </w:pPr>
      <w:r>
        <w:rPr>
          <w:rFonts w:ascii="Times New Roman"/>
          <w:b w:val="false"/>
          <w:i w:val="false"/>
          <w:color w:val="000000"/>
          <w:sz w:val="28"/>
        </w:rPr>
        <w:t>
      істен шыққан энергия үнемдеуші, құрамында сынап бар шамдарды қабылдаудың ұйымдастырылған пункттері туралы тұрғындардың хабардар болуын және олармен қауіпсіз жұмыс істеуді насихаттауды қамтамасыз ету.</w:t>
      </w:r>
    </w:p>
    <w:p>
      <w:pPr>
        <w:spacing w:after="0"/>
        <w:ind w:left="0"/>
        <w:jc w:val="both"/>
      </w:pPr>
      <w:r>
        <w:rPr>
          <w:rFonts w:ascii="Times New Roman"/>
          <w:b w:val="false"/>
          <w:i w:val="false"/>
          <w:color w:val="000000"/>
          <w:sz w:val="28"/>
        </w:rPr>
        <w:t>
      Көрсетілген іс-шараларды іске асыру үшін жергілікті атқарушы органдар шамдарды жинау, уақытша сақтау, кәдеге жаратуға әкету жөніндегі жұмыстар мен көрсетілетін қызметтердің "Мемлекеттік сатып алу туралы" Қазақстан Республикасының Заңына сәйкес орындалуын қамтамасыз етеді. Бұл ретте, конкурстық құжаттамада және жұмыстарды орындауға, қызметтерді көрсетуге арналған мемлекеттік сатып алу туралы шартта мынадай талаптар көзделеді:</w:t>
      </w:r>
    </w:p>
    <w:p>
      <w:pPr>
        <w:spacing w:after="0"/>
        <w:ind w:left="0"/>
        <w:jc w:val="both"/>
      </w:pPr>
      <w:r>
        <w:rPr>
          <w:rFonts w:ascii="Times New Roman"/>
          <w:b w:val="false"/>
          <w:i w:val="false"/>
          <w:color w:val="000000"/>
          <w:sz w:val="28"/>
        </w:rPr>
        <w:t>
      өңір тұрғындарынан және бюджеттік ұйымдардан жинау;</w:t>
      </w:r>
    </w:p>
    <w:p>
      <w:pPr>
        <w:spacing w:after="0"/>
        <w:ind w:left="0"/>
        <w:jc w:val="both"/>
      </w:pPr>
      <w:r>
        <w:rPr>
          <w:rFonts w:ascii="Times New Roman"/>
          <w:b w:val="false"/>
          <w:i w:val="false"/>
          <w:color w:val="000000"/>
          <w:sz w:val="28"/>
        </w:rPr>
        <w:t>
      қызмет көрсетілетін елді мекендердің атауын, өңірлік тиесілігін, шамдарды қабылдау пункттерінің саны мен орналасу орындарын көрсете отырып, олардың саны;</w:t>
      </w:r>
    </w:p>
    <w:p>
      <w:pPr>
        <w:spacing w:after="0"/>
        <w:ind w:left="0"/>
        <w:jc w:val="both"/>
      </w:pPr>
      <w:r>
        <w:rPr>
          <w:rFonts w:ascii="Times New Roman"/>
          <w:b w:val="false"/>
          <w:i w:val="false"/>
          <w:color w:val="000000"/>
          <w:sz w:val="28"/>
        </w:rPr>
        <w:t>
      шамдарды жинаудың стационарлық пункттерінен жиналған шамдарды шығару кезеңділігі;</w:t>
      </w:r>
    </w:p>
    <w:p>
      <w:pPr>
        <w:spacing w:after="0"/>
        <w:ind w:left="0"/>
        <w:jc w:val="both"/>
      </w:pPr>
      <w:r>
        <w:rPr>
          <w:rFonts w:ascii="Times New Roman"/>
          <w:b w:val="false"/>
          <w:i w:val="false"/>
          <w:color w:val="000000"/>
          <w:sz w:val="28"/>
        </w:rPr>
        <w:t>
      ауылдық елді мекендерде, қалаларда аулаларды машинамен аралап, шамдарды жинауға арналған мобильді пункттерді ұйымдастыру; бару кезеңділігін белгілеу;</w:t>
      </w:r>
    </w:p>
    <w:p>
      <w:pPr>
        <w:spacing w:after="0"/>
        <w:ind w:left="0"/>
        <w:jc w:val="both"/>
      </w:pPr>
      <w:r>
        <w:rPr>
          <w:rFonts w:ascii="Times New Roman"/>
          <w:b w:val="false"/>
          <w:i w:val="false"/>
          <w:color w:val="000000"/>
          <w:sz w:val="28"/>
        </w:rPr>
        <w:t>
      шамдарды қауіпсіз сақтауды, тасымалдауды және кәдеге жаратуды қамтамасыз ету;</w:t>
      </w:r>
    </w:p>
    <w:p>
      <w:pPr>
        <w:spacing w:after="0"/>
        <w:ind w:left="0"/>
        <w:jc w:val="both"/>
      </w:pPr>
      <w:r>
        <w:rPr>
          <w:rFonts w:ascii="Times New Roman"/>
          <w:b w:val="false"/>
          <w:i w:val="false"/>
          <w:color w:val="000000"/>
          <w:sz w:val="28"/>
        </w:rPr>
        <w:t>
      Қазақстан Республикасы заңнамасының талаптарын сақтау;</w:t>
      </w:r>
    </w:p>
    <w:p>
      <w:pPr>
        <w:spacing w:after="0"/>
        <w:ind w:left="0"/>
        <w:jc w:val="both"/>
      </w:pPr>
      <w:r>
        <w:rPr>
          <w:rFonts w:ascii="Times New Roman"/>
          <w:b w:val="false"/>
          <w:i w:val="false"/>
          <w:color w:val="000000"/>
          <w:sz w:val="28"/>
        </w:rPr>
        <w:t>
      оны беру мерзімдері мен кезеңділігін көрсете отырып, орындалған жұмыс туралы есеп беру.</w:t>
      </w:r>
    </w:p>
    <w:p>
      <w:pPr>
        <w:spacing w:after="0"/>
        <w:ind w:left="0"/>
        <w:jc w:val="both"/>
      </w:pPr>
      <w:r>
        <w:rPr>
          <w:rFonts w:ascii="Times New Roman"/>
          <w:b w:val="false"/>
          <w:i w:val="false"/>
          <w:color w:val="000000"/>
          <w:sz w:val="28"/>
        </w:rPr>
        <w:t>
      Шамдарды жинау, сақтау, тасымалдау және кәдеге жарату қауіпсіздігі мен талаптарының сақталуын бақылауды жергілікті атқарушы органдар, сондай-ақ экологиялық және санитариялық қызметтер жүзеге асырады.</w:t>
      </w:r>
    </w:p>
    <w:bookmarkStart w:name="z89" w:id="77"/>
    <w:p>
      <w:pPr>
        <w:spacing w:after="0"/>
        <w:ind w:left="0"/>
        <w:jc w:val="both"/>
      </w:pPr>
      <w:r>
        <w:rPr>
          <w:rFonts w:ascii="Times New Roman"/>
          <w:b w:val="false"/>
          <w:i w:val="false"/>
          <w:color w:val="000000"/>
          <w:sz w:val="28"/>
        </w:rPr>
        <w:t>
      Құрамында сынап бар, энергия үнемдейтін шамдарды жинау, кәдеге жарату жөніндегі жұмыстарды қаржыландыру.</w:t>
      </w:r>
    </w:p>
    <w:bookmarkEnd w:id="77"/>
    <w:p>
      <w:pPr>
        <w:spacing w:after="0"/>
        <w:ind w:left="0"/>
        <w:jc w:val="both"/>
      </w:pPr>
      <w:r>
        <w:rPr>
          <w:rFonts w:ascii="Times New Roman"/>
          <w:b w:val="false"/>
          <w:i w:val="false"/>
          <w:color w:val="000000"/>
          <w:sz w:val="28"/>
        </w:rPr>
        <w:t>
      Тұрғындардан және бюджеттік ұйымдардан шамдарды жинау, оларды уақытша сақтау, тасымалдау және кәдеге жарату жөніндегі жұмыстар жергілікті, сол сияқты республикалық бюджет қаражаты есебінен қаржыландырылады.</w:t>
      </w:r>
    </w:p>
    <w:p>
      <w:pPr>
        <w:spacing w:after="0"/>
        <w:ind w:left="0"/>
        <w:jc w:val="both"/>
      </w:pPr>
      <w:r>
        <w:rPr>
          <w:rFonts w:ascii="Times New Roman"/>
          <w:b w:val="false"/>
          <w:i w:val="false"/>
          <w:color w:val="000000"/>
          <w:sz w:val="28"/>
        </w:rPr>
        <w:t>
      Республикалық бюджетте жыл сайын шамдарды жинау, сақтау, тасымалдау және кәдеге жарату жөніндегі іс-шараларды іске асыруға қаражат көзделіп, көрсетілген іс-шараларды бюджеттік бағдарлама әкімшісі (ҚОСРМ) арқылы қаржыландыру қамтамасыз етіледі.</w:t>
      </w:r>
    </w:p>
    <w:p>
      <w:pPr>
        <w:spacing w:after="0"/>
        <w:ind w:left="0"/>
        <w:jc w:val="both"/>
      </w:pPr>
      <w:r>
        <w:rPr>
          <w:rFonts w:ascii="Times New Roman"/>
          <w:b w:val="false"/>
          <w:i w:val="false"/>
          <w:color w:val="000000"/>
          <w:sz w:val="28"/>
        </w:rPr>
        <w:t>
      Бюджеттік бағдарламаның әкімшісі жергілікті атқарушы органдардың өтінімдеріне сәйкес шамдарды жинау және кәдеге жарату бойынша өткізіліп жатқан іс-шараларға бюджеттік өтінімді оларды қаржыландырудың негізделген есептерімен бірге жыл сайын қалыптастырады және мемлекеттік жоспарлау және бюджеттік жоспарлау жөніндегі уәкілетті органға (ЭБЖМ) ұсынады.</w:t>
      </w:r>
    </w:p>
    <w:p>
      <w:pPr>
        <w:spacing w:after="0"/>
        <w:ind w:left="0"/>
        <w:jc w:val="both"/>
      </w:pPr>
      <w:r>
        <w:rPr>
          <w:rFonts w:ascii="Times New Roman"/>
          <w:b w:val="false"/>
          <w:i w:val="false"/>
          <w:color w:val="000000"/>
          <w:sz w:val="28"/>
        </w:rPr>
        <w:t>
      Заңнамада белгіленген тәртіппен ЭБЖМ мәлімделген іс-шаралар мен оларды іске асыруға арналған шығындарды республикалық бюджетке қосуды қамтамасыз етеді, Қаржы министрлігі оларды уақтылы қаржыландыруды қамтамасыз етеді.</w:t>
      </w:r>
    </w:p>
    <w:p>
      <w:pPr>
        <w:spacing w:after="0"/>
        <w:ind w:left="0"/>
        <w:jc w:val="both"/>
      </w:pPr>
      <w:r>
        <w:rPr>
          <w:rFonts w:ascii="Times New Roman"/>
          <w:b w:val="false"/>
          <w:i w:val="false"/>
          <w:color w:val="000000"/>
          <w:sz w:val="28"/>
        </w:rPr>
        <w:t>
      Өндірушінің кеңейтілген жауапкершілігін (ӨКЖ) енгізу. Тауарлар мен қаптамаларды өндірушілердің осы тауарларды және қаптамаларды қолданғаннан кейін пайда болатын қалдықтарды жинауды және өңдеуді жүзеге асыру міндеттемесін заңнамалық тұрғыдан бекіту, көрсетілген ыдыстар мен тауарлардың тізбесін, өндірушінің кеңейтілген жауапкершілігін орындау тетіктерін айқындау қажет. Ыдыстар мен тауарларды өндірушілерден және импорттаушылардан түскен қаражат қаптамалар мен тауарларды жинау пункттерін, сондай-ақ оларды өңдеу және/немесе кәдеге жарату объектілерін құруға бағытталатын болады. Жинау пункттері А тобының барлық кіші топтары үшін құрылатын болады.</w:t>
      </w:r>
    </w:p>
    <w:bookmarkStart w:name="z90" w:id="78"/>
    <w:p>
      <w:pPr>
        <w:spacing w:after="0"/>
        <w:ind w:left="0"/>
        <w:jc w:val="both"/>
      </w:pPr>
      <w:r>
        <w:rPr>
          <w:rFonts w:ascii="Times New Roman"/>
          <w:b w:val="false"/>
          <w:i w:val="false"/>
          <w:color w:val="000000"/>
          <w:sz w:val="28"/>
        </w:rPr>
        <w:t>
      Басқа тұрмыстық қалдықтарды жинау жүйелерін құру.</w:t>
      </w:r>
    </w:p>
    <w:bookmarkEnd w:id="78"/>
    <w:p>
      <w:pPr>
        <w:spacing w:after="0"/>
        <w:ind w:left="0"/>
        <w:jc w:val="both"/>
      </w:pPr>
      <w:r>
        <w:rPr>
          <w:rFonts w:ascii="Times New Roman"/>
          <w:b w:val="false"/>
          <w:i w:val="false"/>
          <w:color w:val="000000"/>
          <w:sz w:val="28"/>
        </w:rPr>
        <w:t>
      Бұл бағыттағы жұмыс ірі габаритті қалдықтарды мамандандырылған контейнерлік алаңдарға орналастыру үшін (мысалы, А1 кіші тобы үшін 30-80 дана мөлшерінде және А2 кіші тобы үшін 10-30 дана мөлшерінде) орындар дайындауға және оларды тұрақты шығаруды ұйымдастыруға бағытталатын болады. Бұл орындар оларды тасымалдауды халық өз бетімен жүзеге асыра алмайтын ірі габаритті қалдықтарға арналады. Сондай-ақ, мұндай қалдықтар 50 0000 тұрғынға кемінде бір қабылдау пункті тығыздығымен салынатын қабылдау пункттерінде жиналады деп көзделеді.</w:t>
      </w:r>
    </w:p>
    <w:bookmarkStart w:name="z91" w:id="79"/>
    <w:p>
      <w:pPr>
        <w:spacing w:after="0"/>
        <w:ind w:left="0"/>
        <w:jc w:val="both"/>
      </w:pPr>
      <w:r>
        <w:rPr>
          <w:rFonts w:ascii="Times New Roman"/>
          <w:b w:val="false"/>
          <w:i w:val="false"/>
          <w:color w:val="000000"/>
          <w:sz w:val="28"/>
        </w:rPr>
        <w:t>
      Қалдықтарды өңдеу.</w:t>
      </w:r>
    </w:p>
    <w:bookmarkEnd w:id="79"/>
    <w:p>
      <w:pPr>
        <w:spacing w:after="0"/>
        <w:ind w:left="0"/>
        <w:jc w:val="both"/>
      </w:pPr>
      <w:r>
        <w:rPr>
          <w:rFonts w:ascii="Times New Roman"/>
          <w:b w:val="false"/>
          <w:i w:val="false"/>
          <w:color w:val="000000"/>
          <w:sz w:val="28"/>
        </w:rPr>
        <w:t>
      Қалдықтарды өңдеу технологияларын енгізу жөніндегі халықаралық тәжірибеге және қалдықтарды басқару бойынша ЕО қағидаттарының иерархиясына негізделе отырып, Бағдарламаның мақсаттарын іске асыру қалдықтарды өңдеудің орталықтандырылған объектілерін салу арқылы жүргізіледі, онда мыналар жүзеге асырылады:</w:t>
      </w:r>
    </w:p>
    <w:p>
      <w:pPr>
        <w:spacing w:after="0"/>
        <w:ind w:left="0"/>
        <w:jc w:val="both"/>
      </w:pPr>
      <w:r>
        <w:rPr>
          <w:rFonts w:ascii="Times New Roman"/>
          <w:b w:val="false"/>
          <w:i w:val="false"/>
          <w:color w:val="000000"/>
          <w:sz w:val="28"/>
        </w:rPr>
        <w:t>
      қайталама шикізатты алып, жиналған ТҚҚ фракцияларын сұрыптау;</w:t>
      </w:r>
    </w:p>
    <w:p>
      <w:pPr>
        <w:spacing w:after="0"/>
        <w:ind w:left="0"/>
        <w:jc w:val="both"/>
      </w:pPr>
      <w:r>
        <w:rPr>
          <w:rFonts w:ascii="Times New Roman"/>
          <w:b w:val="false"/>
          <w:i w:val="false"/>
          <w:color w:val="000000"/>
          <w:sz w:val="28"/>
        </w:rPr>
        <w:t>
      ТҚҚ биологиялық ыдырайтын фракцияларын аэробтық немесе анаэробтық өңдеу. ТҚҚ-нің биологиялық ыдырайтын фракцияларын КТҚ тұнбасымен бірге өңдеу ұсынылады;</w:t>
      </w:r>
    </w:p>
    <w:p>
      <w:pPr>
        <w:spacing w:after="0"/>
        <w:ind w:left="0"/>
        <w:jc w:val="both"/>
      </w:pPr>
      <w:r>
        <w:rPr>
          <w:rFonts w:ascii="Times New Roman"/>
          <w:b w:val="false"/>
          <w:i w:val="false"/>
          <w:color w:val="000000"/>
          <w:sz w:val="28"/>
        </w:rPr>
        <w:t>
      ТҚҚ-дың өңделмейтін бөлігінен қалдықтардан алынатын отын өндіру (RDF) – мүмкін болған жағдайда, ТҚҚ көмілуін барынша азайту мақсатында, отынның бұл түрін цемент зауыттары мен ЖЭО-ға бағыттау.</w:t>
      </w:r>
    </w:p>
    <w:p>
      <w:pPr>
        <w:spacing w:after="0"/>
        <w:ind w:left="0"/>
        <w:jc w:val="both"/>
      </w:pPr>
      <w:r>
        <w:rPr>
          <w:rFonts w:ascii="Times New Roman"/>
          <w:b w:val="false"/>
          <w:i w:val="false"/>
          <w:color w:val="000000"/>
          <w:sz w:val="28"/>
        </w:rPr>
        <w:t>
      Тұрмыстық қалдықтардың қауіпті түрлері өнеркәсіптік қауіпті қалдықтарға арналған мамандандырылған құрылғыларға жіберіледі.</w:t>
      </w:r>
    </w:p>
    <w:bookmarkStart w:name="z92" w:id="80"/>
    <w:p>
      <w:pPr>
        <w:spacing w:after="0"/>
        <w:ind w:left="0"/>
        <w:jc w:val="both"/>
      </w:pPr>
      <w:r>
        <w:rPr>
          <w:rFonts w:ascii="Times New Roman"/>
          <w:b w:val="false"/>
          <w:i w:val="false"/>
          <w:color w:val="000000"/>
          <w:sz w:val="28"/>
        </w:rPr>
        <w:t>
      Қалдықтарды кәдеге жарату.</w:t>
      </w:r>
    </w:p>
    <w:bookmarkEnd w:id="80"/>
    <w:p>
      <w:pPr>
        <w:spacing w:after="0"/>
        <w:ind w:left="0"/>
        <w:jc w:val="both"/>
      </w:pPr>
      <w:r>
        <w:rPr>
          <w:rFonts w:ascii="Times New Roman"/>
          <w:b w:val="false"/>
          <w:i w:val="false"/>
          <w:color w:val="000000"/>
          <w:sz w:val="28"/>
        </w:rPr>
        <w:t>
      Іске асырылуы қайталама материалдарды пайдалануды ынталандыру, сондай-ақ қосылған құны жоғары тауарларды қайталама шикізаттан өндіру арқылы орындалады. Мұндай кәдеге жарату орталықтары өңірлік қоқыс өңдеу зауыттарының құрамдас бөлігі ретінде де, сол сияқты дербес кәсіпорындар ретінде де бола алады.</w:t>
      </w:r>
    </w:p>
    <w:bookmarkStart w:name="z93" w:id="81"/>
    <w:p>
      <w:pPr>
        <w:spacing w:after="0"/>
        <w:ind w:left="0"/>
        <w:jc w:val="both"/>
      </w:pPr>
      <w:r>
        <w:rPr>
          <w:rFonts w:ascii="Times New Roman"/>
          <w:b w:val="false"/>
          <w:i w:val="false"/>
          <w:color w:val="000000"/>
          <w:sz w:val="28"/>
        </w:rPr>
        <w:t>
      Қалдықтарды көму</w:t>
      </w:r>
    </w:p>
    <w:bookmarkEnd w:id="81"/>
    <w:p>
      <w:pPr>
        <w:spacing w:after="0"/>
        <w:ind w:left="0"/>
        <w:jc w:val="both"/>
      </w:pPr>
      <w:r>
        <w:rPr>
          <w:rFonts w:ascii="Times New Roman"/>
          <w:b w:val="false"/>
          <w:i w:val="false"/>
          <w:color w:val="000000"/>
          <w:sz w:val="28"/>
        </w:rPr>
        <w:t xml:space="preserve">
      Бағдарламаны іске асыру мақсаттарына қол жеткізу үшін қалдықтарды көму: </w:t>
      </w:r>
    </w:p>
    <w:p>
      <w:pPr>
        <w:spacing w:after="0"/>
        <w:ind w:left="0"/>
        <w:jc w:val="both"/>
      </w:pPr>
      <w:r>
        <w:rPr>
          <w:rFonts w:ascii="Times New Roman"/>
          <w:b w:val="false"/>
          <w:i w:val="false"/>
          <w:color w:val="000000"/>
          <w:sz w:val="28"/>
        </w:rPr>
        <w:t xml:space="preserve">
      ТҚҚ өңірлік полигондарын салу; </w:t>
      </w:r>
    </w:p>
    <w:p>
      <w:pPr>
        <w:spacing w:after="0"/>
        <w:ind w:left="0"/>
        <w:jc w:val="both"/>
      </w:pPr>
      <w:r>
        <w:rPr>
          <w:rFonts w:ascii="Times New Roman"/>
          <w:b w:val="false"/>
          <w:i w:val="false"/>
          <w:color w:val="000000"/>
          <w:sz w:val="28"/>
        </w:rPr>
        <w:t>
      ауылдық аумақтарға қызмет көрсету үшін шағын полигондар салу;</w:t>
      </w:r>
    </w:p>
    <w:p>
      <w:pPr>
        <w:spacing w:after="0"/>
        <w:ind w:left="0"/>
        <w:jc w:val="both"/>
      </w:pPr>
      <w:r>
        <w:rPr>
          <w:rFonts w:ascii="Times New Roman"/>
          <w:b w:val="false"/>
          <w:i w:val="false"/>
          <w:color w:val="000000"/>
          <w:sz w:val="28"/>
        </w:rPr>
        <w:t>
      қолданыстағы ТҚҚ полигондары/қоқыс үйінділері орналасқан жерлерді кезең-кезеңмен қопсыту және қалпына келтіру. Жұмыстар құрылыспен және жаңа полигондарды пайдалануға енгізумен қатар жүргізіледі;</w:t>
      </w:r>
    </w:p>
    <w:p>
      <w:pPr>
        <w:spacing w:after="0"/>
        <w:ind w:left="0"/>
        <w:jc w:val="both"/>
      </w:pPr>
      <w:r>
        <w:rPr>
          <w:rFonts w:ascii="Times New Roman"/>
          <w:b w:val="false"/>
          <w:i w:val="false"/>
          <w:color w:val="000000"/>
          <w:sz w:val="28"/>
        </w:rPr>
        <w:t>
      рұқсат етілмеген қоқыс үйінділерімен күрес арқылы жүргізілетін болады.</w:t>
      </w:r>
    </w:p>
    <w:p>
      <w:pPr>
        <w:spacing w:after="0"/>
        <w:ind w:left="0"/>
        <w:jc w:val="both"/>
      </w:pPr>
      <w:r>
        <w:rPr>
          <w:rFonts w:ascii="Times New Roman"/>
          <w:b w:val="false"/>
          <w:i w:val="false"/>
          <w:color w:val="000000"/>
          <w:sz w:val="28"/>
        </w:rPr>
        <w:t>
      ТҚҚ өңірлік полигондары осы саладағы озық халықаралық тәжірибені ескере отырып құрылатын болады.</w:t>
      </w:r>
    </w:p>
    <w:bookmarkStart w:name="z68" w:id="82"/>
    <w:p>
      <w:pPr>
        <w:spacing w:after="0"/>
        <w:ind w:left="0"/>
        <w:jc w:val="left"/>
      </w:pPr>
      <w:r>
        <w:rPr>
          <w:rFonts w:ascii="Times New Roman"/>
          <w:b/>
          <w:i w:val="false"/>
          <w:color w:val="000000"/>
        </w:rPr>
        <w:t xml:space="preserve"> 6. Қажетті ресурстар</w:t>
      </w:r>
    </w:p>
    <w:bookmarkEnd w:id="82"/>
    <w:bookmarkStart w:name="z69" w:id="83"/>
    <w:p>
      <w:pPr>
        <w:spacing w:after="0"/>
        <w:ind w:left="0"/>
        <w:jc w:val="both"/>
      </w:pPr>
      <w:r>
        <w:rPr>
          <w:rFonts w:ascii="Times New Roman"/>
          <w:b w:val="false"/>
          <w:i w:val="false"/>
          <w:color w:val="000000"/>
          <w:sz w:val="28"/>
        </w:rPr>
        <w:t>
      Бағдарлама бойынша барлығы 128 424, 53 млн. теңге көлемінде шығындар жоспарлануда, оның ішінде:</w:t>
      </w:r>
    </w:p>
    <w:bookmarkEnd w:id="83"/>
    <w:p>
      <w:pPr>
        <w:spacing w:after="0"/>
        <w:ind w:left="0"/>
        <w:jc w:val="both"/>
      </w:pPr>
      <w:r>
        <w:rPr>
          <w:rFonts w:ascii="Times New Roman"/>
          <w:b w:val="false"/>
          <w:i w:val="false"/>
          <w:color w:val="000000"/>
          <w:sz w:val="28"/>
        </w:rPr>
        <w:t>
      1-кезең (2014 – 2020 жылдар) бойынша:</w:t>
      </w:r>
    </w:p>
    <w:p>
      <w:pPr>
        <w:spacing w:after="0"/>
        <w:ind w:left="0"/>
        <w:jc w:val="both"/>
      </w:pPr>
      <w:r>
        <w:rPr>
          <w:rFonts w:ascii="Times New Roman"/>
          <w:b w:val="false"/>
          <w:i w:val="false"/>
          <w:color w:val="000000"/>
          <w:sz w:val="28"/>
        </w:rPr>
        <w:t>
      республикалық бюджет – 884,53* млн. теңге;</w:t>
      </w:r>
    </w:p>
    <w:p>
      <w:pPr>
        <w:spacing w:after="0"/>
        <w:ind w:left="0"/>
        <w:jc w:val="both"/>
      </w:pPr>
      <w:r>
        <w:rPr>
          <w:rFonts w:ascii="Times New Roman"/>
          <w:b w:val="false"/>
          <w:i w:val="false"/>
          <w:color w:val="000000"/>
          <w:sz w:val="28"/>
        </w:rPr>
        <w:t>
      жергілікті бюджет (2015 – 2020 жылдар) – 52,589** млн. теңге.</w:t>
      </w:r>
    </w:p>
    <w:p>
      <w:pPr>
        <w:spacing w:after="0"/>
        <w:ind w:left="0"/>
        <w:jc w:val="both"/>
      </w:pPr>
      <w:r>
        <w:rPr>
          <w:rFonts w:ascii="Times New Roman"/>
          <w:b w:val="false"/>
          <w:i w:val="false"/>
          <w:color w:val="000000"/>
          <w:sz w:val="28"/>
        </w:rPr>
        <w:t>
      Жеке инвестициялар – 74 951*** млн. теңге.</w:t>
      </w:r>
    </w:p>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 - республикалық бюджет есебінен қаржыландырылатын іс-шаралар бойынша шығыстардың Республикалық бюджет комиссиясы қолдаған көлемі;</w:t>
      </w:r>
    </w:p>
    <w:p>
      <w:pPr>
        <w:spacing w:after="0"/>
        <w:ind w:left="0"/>
        <w:jc w:val="both"/>
      </w:pPr>
      <w:r>
        <w:rPr>
          <w:rFonts w:ascii="Times New Roman"/>
          <w:b w:val="false"/>
          <w:i w:val="false"/>
          <w:color w:val="000000"/>
          <w:sz w:val="28"/>
        </w:rPr>
        <w:t>
      ** - Бағдарламаның 2015 – 2020 жылдарға арналған іс-шараларын іске асыру бойынша қаржыландырудың нақты көлемі тиісті жылға арналған жергілікті бюджетті қалыптастыру кезінде әрбір өңір бойынша нақты есептердің негізінде, оның ішінде Қазақстан Республикасы Қоршаған орта және су ресурстары министрлігінің "Тұрмыстық қатты қалдықтарды басқару жүйесін жетілдіру жобаларына құйылатын инвестицияларды негіздеу" деген 040 бюджеттік бағдарламасының шеңберінде әзірленген ТҚҚ секторын жаңғырту инвестицияларының негіздемесі жөніндегі жобаларды іске асыру шеңберінде айқындалатын болады;</w:t>
      </w:r>
    </w:p>
    <w:p>
      <w:pPr>
        <w:spacing w:after="0"/>
        <w:ind w:left="0"/>
        <w:jc w:val="both"/>
      </w:pPr>
      <w:r>
        <w:rPr>
          <w:rFonts w:ascii="Times New Roman"/>
          <w:b w:val="false"/>
          <w:i w:val="false"/>
          <w:color w:val="000000"/>
          <w:sz w:val="28"/>
        </w:rPr>
        <w:t>
      *** - жобаларды мемлекеттік-жекешелік әріптестік шарттарында, сондай-ақ халықаралық қаржы институттарының қаражаты есебінен іске асыру кезіндегі инвесторлардың ақша қаражаты.</w:t>
      </w:r>
    </w:p>
    <w:bookmarkStart w:name="z70" w:id="84"/>
    <w:p>
      <w:pPr>
        <w:spacing w:after="0"/>
        <w:ind w:left="0"/>
        <w:jc w:val="both"/>
      </w:pPr>
      <w:r>
        <w:rPr>
          <w:rFonts w:ascii="Times New Roman"/>
          <w:b w:val="false"/>
          <w:i w:val="false"/>
          <w:color w:val="000000"/>
          <w:sz w:val="28"/>
        </w:rPr>
        <w:t>
      Бағдарламаның кезең-кезеңмен іске асырылуына сәйкес Бағдарламаны бюджеттік қаржыландыру былайша белгіленеді:</w:t>
      </w:r>
    </w:p>
    <w:bookmarkEnd w:id="84"/>
    <w:p>
      <w:pPr>
        <w:spacing w:after="0"/>
        <w:ind w:left="0"/>
        <w:jc w:val="both"/>
      </w:pPr>
      <w:r>
        <w:rPr>
          <w:rFonts w:ascii="Times New Roman"/>
          <w:b w:val="false"/>
          <w:i w:val="false"/>
          <w:color w:val="000000"/>
          <w:sz w:val="28"/>
        </w:rPr>
        <w:t>
      6-кесте.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Қаржыландыру көзі</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1-кезең, пилоттық 2014 - 2020 ж.</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2-кезең, негізгі 2021 - 2030 ж.</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3-кесте, аяқтаушы 2031 - 2050 ж.</w:t>
            </w:r>
          </w:p>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қаржыландыру</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w:t>
            </w:r>
          </w:p>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Бюджеттен тыс қаржыландыру</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w:t>
            </w:r>
          </w:p>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Бюджеттік қаржыландыру үлесінің серпіні ТҚҚ секторының қаржылық-экономикалық жағдайы мен рентабельділігінің біртіндеп жақсаруын болжайды. Осы процесті қолдау үшін барлық деңгейдегі бюджеттер Бағдарламаны іске асырудың алғашқы пилоттық кезеңінде барлық инвестициялық қажеттіліктердің 60 %-на дейін ТҚҚ секторын жаңғыртуға едәуір қаржыларын береді.</w:t>
      </w:r>
    </w:p>
    <w:p>
      <w:pPr>
        <w:spacing w:after="0"/>
        <w:ind w:left="0"/>
        <w:jc w:val="both"/>
      </w:pPr>
      <w:r>
        <w:rPr>
          <w:rFonts w:ascii="Times New Roman"/>
          <w:b w:val="false"/>
          <w:i w:val="false"/>
          <w:color w:val="000000"/>
          <w:sz w:val="28"/>
        </w:rPr>
        <w:t>
      Бағдарламаны іске асырудың екінші және үшінші кезеңдерінде бюджеттік қаражаттың үлесі тиісінше қажетті инвестициялардың жалпы көлемінен ең жоғары 30 % және 10 % деңгейінде белгіленетін болады. Мемлекет әлеуметтік жобаларды іске асыру үшін мұндай инвестициялардың 10 %-ын қаржыландыруды өзіне қалдырады.</w:t>
      </w:r>
    </w:p>
    <w:p>
      <w:pPr>
        <w:spacing w:after="0"/>
        <w:ind w:left="0"/>
        <w:jc w:val="both"/>
      </w:pPr>
      <w:r>
        <w:rPr>
          <w:rFonts w:ascii="Times New Roman"/>
          <w:b w:val="false"/>
          <w:i w:val="false"/>
          <w:color w:val="000000"/>
          <w:sz w:val="28"/>
        </w:rPr>
        <w:t>
      Коммерциялық қаржыландыру.</w:t>
      </w:r>
    </w:p>
    <w:p>
      <w:pPr>
        <w:spacing w:after="0"/>
        <w:ind w:left="0"/>
        <w:jc w:val="both"/>
      </w:pPr>
      <w:r>
        <w:rPr>
          <w:rFonts w:ascii="Times New Roman"/>
          <w:b w:val="false"/>
          <w:i w:val="false"/>
          <w:color w:val="000000"/>
          <w:sz w:val="28"/>
        </w:rPr>
        <w:t>
      ТҚҚ секторының инвестициялық тартымдылығын арттыру осы Бағдарламаның мақсаттарына қол жеткізудің басты құралдарының бірі болып табылады және бюджеттен тыс қаржыландырудың ұлғайып отыратын көлемдерін тартып қана қоймай, ТҚҚ инфрақұрылымын салу мен пайдаланудағы жеке сектордың тәжірибесін пайдалану арқылы ұсынылатын қызметтердің сапасы мен мөлшерін айтарлықтай арттыруға да мүмкіндік береді.</w:t>
      </w:r>
    </w:p>
    <w:p>
      <w:pPr>
        <w:spacing w:after="0"/>
        <w:ind w:left="0"/>
        <w:jc w:val="both"/>
      </w:pPr>
      <w:r>
        <w:rPr>
          <w:rFonts w:ascii="Times New Roman"/>
          <w:b w:val="false"/>
          <w:i w:val="false"/>
          <w:color w:val="000000"/>
          <w:sz w:val="28"/>
        </w:rPr>
        <w:t>
      Бағдарламаны іске асырудың бірінші кезеңіндегі осы бағыттағы түйінді міндеттері:</w:t>
      </w:r>
    </w:p>
    <w:p>
      <w:pPr>
        <w:spacing w:after="0"/>
        <w:ind w:left="0"/>
        <w:jc w:val="both"/>
      </w:pPr>
      <w:r>
        <w:rPr>
          <w:rFonts w:ascii="Times New Roman"/>
          <w:b w:val="false"/>
          <w:i w:val="false"/>
          <w:color w:val="000000"/>
          <w:sz w:val="28"/>
        </w:rPr>
        <w:t>
      сектордың институционалдық реформасы;</w:t>
      </w:r>
    </w:p>
    <w:p>
      <w:pPr>
        <w:spacing w:after="0"/>
        <w:ind w:left="0"/>
        <w:jc w:val="both"/>
      </w:pPr>
      <w:r>
        <w:rPr>
          <w:rFonts w:ascii="Times New Roman"/>
          <w:b w:val="false"/>
          <w:i w:val="false"/>
          <w:color w:val="000000"/>
          <w:sz w:val="28"/>
        </w:rPr>
        <w:t>
      әлеуметтік қолайлылықты қамтамасыз ету мақсатында секторды тарифтік реформалау және экономикалық ынталандыру;</w:t>
      </w:r>
    </w:p>
    <w:p>
      <w:pPr>
        <w:spacing w:after="0"/>
        <w:ind w:left="0"/>
        <w:jc w:val="both"/>
      </w:pPr>
      <w:r>
        <w:rPr>
          <w:rFonts w:ascii="Times New Roman"/>
          <w:b w:val="false"/>
          <w:i w:val="false"/>
          <w:color w:val="000000"/>
          <w:sz w:val="28"/>
        </w:rPr>
        <w:t>
      Бағдарламаны іске асырудың барлық аспектілері бойынша ашықтық пен есептілікті арттыру;</w:t>
      </w:r>
    </w:p>
    <w:p>
      <w:pPr>
        <w:spacing w:after="0"/>
        <w:ind w:left="0"/>
        <w:jc w:val="both"/>
      </w:pPr>
      <w:r>
        <w:rPr>
          <w:rFonts w:ascii="Times New Roman"/>
          <w:b w:val="false"/>
          <w:i w:val="false"/>
          <w:color w:val="000000"/>
          <w:sz w:val="28"/>
        </w:rPr>
        <w:t>
      нормативтік-құқықтық базаны стандарттау және жетілдіру;</w:t>
      </w:r>
    </w:p>
    <w:p>
      <w:pPr>
        <w:spacing w:after="0"/>
        <w:ind w:left="0"/>
        <w:jc w:val="both"/>
      </w:pPr>
      <w:r>
        <w:rPr>
          <w:rFonts w:ascii="Times New Roman"/>
          <w:b w:val="false"/>
          <w:i w:val="false"/>
          <w:color w:val="000000"/>
          <w:sz w:val="28"/>
        </w:rPr>
        <w:t>
      кадрлық қамтамасыз ету болып табылады.</w:t>
      </w:r>
    </w:p>
    <w:p>
      <w:pPr>
        <w:spacing w:after="0"/>
        <w:ind w:left="0"/>
        <w:jc w:val="both"/>
      </w:pPr>
      <w:r>
        <w:rPr>
          <w:rFonts w:ascii="Times New Roman"/>
          <w:b w:val="false"/>
          <w:i w:val="false"/>
          <w:color w:val="000000"/>
          <w:sz w:val="28"/>
        </w:rPr>
        <w:t>
      Мемлекеттік-жекешелік әріптестік (МЖӘ)</w:t>
      </w:r>
    </w:p>
    <w:p>
      <w:pPr>
        <w:spacing w:after="0"/>
        <w:ind w:left="0"/>
        <w:jc w:val="both"/>
      </w:pPr>
      <w:r>
        <w:rPr>
          <w:rFonts w:ascii="Times New Roman"/>
          <w:b w:val="false"/>
          <w:i w:val="false"/>
          <w:color w:val="000000"/>
          <w:sz w:val="28"/>
        </w:rPr>
        <w:t>
      ТҚҚ секторында жобаларды қаржыландыру мен іске асырудың маңызды элементтерінің бірі әлеуметтік инфрақұрылым және тіршілікті қамтамасыз ету объектілерін қаржыландыру, салуға, реконструкциялауға және (немесе) пайдалануға бағытталған мемлекет пен жеке кәсіпкерлік субъектілері арасындағы ынтымақтастықты көздейтін мемлекеттік-жекешелік әріптестік тетіктерін қолдану болып табылады.</w:t>
      </w:r>
    </w:p>
    <w:p>
      <w:pPr>
        <w:spacing w:after="0"/>
        <w:ind w:left="0"/>
        <w:jc w:val="both"/>
      </w:pPr>
      <w:r>
        <w:rPr>
          <w:rFonts w:ascii="Times New Roman"/>
          <w:b w:val="false"/>
          <w:i w:val="false"/>
          <w:color w:val="000000"/>
          <w:sz w:val="28"/>
        </w:rPr>
        <w:t>
      ТҚҚ секторында МЖӘ-ні қолдану мемлекет пен бизнестің өзара тиімді іс-қимыл жасасуын, ресурстар мен әлеуетті біріктіруді көздейді, бұл экологиялық талаптар мен көрсетілетін қызмет сапасына қойылатын талаптарды бизнес пен коммуналдық көрсетілетін қызметтерді тұтынушылардың экономикалық мүмкіндіктерімен үйлестіретін шешімдер табуға мүмкіндік береді. Осыған орай ТҚҚ басқару жүйесінің тиімділігін арттыру, сондай-ақ ТҚҚ секторындағы жобаларды іске асыруға бюджеттен тыс қаражатты тарту үшін Қазақстан Республикасының концессиялық заңнамасында көзделген МЖӘ түрлерінің біреуін қолдануға болады.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Тұрмыстық қатты қалдықтарды</w:t>
            </w:r>
            <w:r>
              <w:br/>
            </w:r>
            <w:r>
              <w:rPr>
                <w:rFonts w:ascii="Times New Roman"/>
                <w:b w:val="false"/>
                <w:i w:val="false"/>
                <w:color w:val="000000"/>
                <w:sz w:val="20"/>
              </w:rPr>
              <w:t>басқару жүйесін жаңғыртудың</w:t>
            </w:r>
            <w:r>
              <w:br/>
            </w:r>
            <w:r>
              <w:rPr>
                <w:rFonts w:ascii="Times New Roman"/>
                <w:b w:val="false"/>
                <w:i w:val="false"/>
                <w:color w:val="000000"/>
                <w:sz w:val="20"/>
              </w:rPr>
              <w:t>2014 – 2050 жылдарға арналған</w:t>
            </w:r>
            <w:r>
              <w:br/>
            </w:r>
            <w:r>
              <w:rPr>
                <w:rFonts w:ascii="Times New Roman"/>
                <w:b w:val="false"/>
                <w:i w:val="false"/>
                <w:color w:val="000000"/>
                <w:sz w:val="20"/>
              </w:rPr>
              <w:t>бағдарламасына</w:t>
            </w:r>
            <w:r>
              <w:br/>
            </w:r>
            <w:r>
              <w:rPr>
                <w:rFonts w:ascii="Times New Roman"/>
                <w:b w:val="false"/>
                <w:i w:val="false"/>
                <w:color w:val="000000"/>
                <w:sz w:val="20"/>
              </w:rPr>
              <w:t>қосымша</w:t>
            </w:r>
          </w:p>
        </w:tc>
      </w:tr>
    </w:tbl>
    <w:bookmarkStart w:name="z72" w:id="85"/>
    <w:p>
      <w:pPr>
        <w:spacing w:after="0"/>
        <w:ind w:left="0"/>
        <w:jc w:val="left"/>
      </w:pPr>
      <w:r>
        <w:rPr>
          <w:rFonts w:ascii="Times New Roman"/>
          <w:b/>
          <w:i w:val="false"/>
          <w:color w:val="000000"/>
        </w:rPr>
        <w:t xml:space="preserve"> Тұрмыстық қатты қалдықтарды басқару жүйесін жаңғырту</w:t>
      </w:r>
      <w:r>
        <w:br/>
      </w:r>
      <w:r>
        <w:rPr>
          <w:rFonts w:ascii="Times New Roman"/>
          <w:b/>
          <w:i w:val="false"/>
          <w:color w:val="000000"/>
        </w:rPr>
        <w:t>бағдарламасын іске асыру жөніндегі 2014 – 2020 жылдарға арналған іс-шаралар жоспары (1-кезең)</w:t>
      </w:r>
    </w:p>
    <w:bookmarkEnd w:id="8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Іс-шаралар</w:t>
            </w:r>
          </w:p>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Аяқталу нысаны</w:t>
            </w:r>
          </w:p>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Жауапты орындаушылар</w:t>
            </w: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 мерзімдері</w:t>
            </w: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Болжамды шығындар (млн. теңге)</w:t>
            </w: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Қаржыландыру көздері</w:t>
            </w: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Бюджеттік бағдарламаның № </w:t>
            </w:r>
          </w:p>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Құрамында сынап бар, энергия үнемдейтін пайдаланылған шамдарды кәдеге жарату жөніндегі жұмыс көлемдеріне талдамалық шолу </w:t>
            </w:r>
          </w:p>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ҚОСРМ-ға ақпарат</w:t>
            </w:r>
          </w:p>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ЖАО</w:t>
            </w: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 жылдың 2-тоқсаны</w:t>
            </w: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Тұрғындарды хабардар ету және құрамында сынап бар, энергия үнемдейтін пайдаланылған шамдармен қауіпсіз жұмыс істеуді насихаттау </w:t>
            </w:r>
          </w:p>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ҚОСРМ-ға ақпарат</w:t>
            </w:r>
          </w:p>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ЖАО</w:t>
            </w: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 сынап бар, энергия үнемдейтін шамдарды өндіру және сату бағасына оларды кәдеге жарату шығындарын қосу мәселесін пысықтау</w:t>
            </w:r>
          </w:p>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ҚОСРМ-ға ұсыныс</w:t>
            </w:r>
          </w:p>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ЭБЖМ, ИЖТМ</w:t>
            </w: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 жылдың 4-тоқсаны</w:t>
            </w: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Құрамында сынап бар, энергия үнемдейтін пайдаланылған шамдарды жинау, кәдеге жарату бойынша ынталандыратын іс-шараларды әзірлеу мәселесін пысықтау </w:t>
            </w:r>
          </w:p>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ҚОСРМ-ға ұсыныс</w:t>
            </w:r>
          </w:p>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ЭБЖМ, ЖАО, ИЖТМ</w:t>
            </w: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 жылдың 4-тоқсаны</w:t>
            </w: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ТҚҚ жұмыс істеу жөніндегі ақпараттық жұмыс жоспары </w:t>
            </w:r>
          </w:p>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Бұйрық</w:t>
            </w:r>
          </w:p>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ҚОСРМ, ЖАО</w:t>
            </w: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 жылдың 3-тоқсаны</w:t>
            </w: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ТҚҚ секторындағы жобаларды қаржыландыру мәселелері бойынша ХҚИ, донорлармен, жеке сектормен консультация жүргізу мақсатында ҚОСРМ жанынан ведомствоаралық жұмыс тобын құру </w:t>
            </w:r>
          </w:p>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ВЖТ құру туралы бұйрық</w:t>
            </w:r>
          </w:p>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ҚОСРМ, ЭБЖМ, Қаржымині, ЖАО, ҰКП (келісім бойынша)</w:t>
            </w: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 жылдың 3-тоқсаны</w:t>
            </w: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ТҚҚ саласында нормативтік-нұсқаулық құжаттарды әзірлеу</w:t>
            </w:r>
          </w:p>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Әзірленген нормативтік-нұсқаулық құжаттар</w:t>
            </w:r>
          </w:p>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ҚОСРМ, ИЖТМ, ЭБЖМ, ЖАО</w:t>
            </w: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 жылдың 4-тоқсаны</w:t>
            </w: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w:t>
            </w: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кейбір заңнамалық актілеріне ТҚҚ мәселелері бойынша өзгерістер енгізу туралы заң жобасының тұжырымдамасын әзірлеу</w:t>
            </w:r>
          </w:p>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ВАК шешімі</w:t>
            </w:r>
          </w:p>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ҚОСРМ, ЭБЖМ, Әділетмині, Қаржымині</w:t>
            </w: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 жылдың 4-тоқсаны</w:t>
            </w: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ТҚҚ объектілерін (полигондар, өңдеу зауыттары, қоқыс үйінділері және т.б.) түгендеу және олардың экологиялық аудиті </w:t>
            </w:r>
          </w:p>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Талдамалық анықтама</w:t>
            </w:r>
          </w:p>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ҚОСРМ, ЖАО</w:t>
            </w: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 жылдың 3-тоқсаны</w:t>
            </w: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Қалалық және ауылдық жерлерде бар, экологиялық талаптарға, санитариялық қағидалардың талаптары мен техникалық талаптарға сай келмейтін және жабуды немесе реконструкциялауды, қалпына келтіруді талап ететін ТҚҚ жинау, өңдеу және көму объектілерін айқындау</w:t>
            </w:r>
          </w:p>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Объектілердің тізбесі</w:t>
            </w:r>
          </w:p>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ҚОСРМ, ЖАО</w:t>
            </w: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 жылдың 3-тоқсаны</w:t>
            </w: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Тұрғындар үшін сараланған тарифтерді айқындау мәселесін пысықтау</w:t>
            </w:r>
          </w:p>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ҚОСРМ-ға ұсыныс</w:t>
            </w:r>
          </w:p>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ЭБЖМ, ТМРА, ЖАО</w:t>
            </w: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 жылдың 3-тоқсаны</w:t>
            </w: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Заңды тұлғалар үшін тіркелген тарифтерді айқындау мәселесін пысықтау </w:t>
            </w:r>
          </w:p>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ҚОСРМ-ға ұсыныс</w:t>
            </w:r>
          </w:p>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ЭБЖМ, ТМРА, ЖАО</w:t>
            </w: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 жылдың 3-тоқсаны</w:t>
            </w: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ТҚҚ секторын жаңғырту жөніндегі жобаларды іріктеу критерийлерін қалыптастыру</w:t>
            </w:r>
          </w:p>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Бұйрық</w:t>
            </w:r>
          </w:p>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ҚОСРМ, ЭБЖМ</w:t>
            </w: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 жылдың 3-тоқсаны</w:t>
            </w: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1-кезеңнің ТҚҚ секторын жаңғырту инвестицияларының негіздемесін әзірлеуді аяқтау (Ақтөбе, Өскемен, Тараз, Қарағанды (Абай, Сораң, Теміртау, Шахтинск), Көкшетау (Щучье және Бурабай кенті), Қостанай, Атырау, Павлодар, Талдықорған) </w:t>
            </w:r>
          </w:p>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Әзірленген инвестициялар негіздемелері</w:t>
            </w:r>
          </w:p>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ҚОСРМ, ЖАО</w:t>
            </w: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 жылдың 4-тоқсаны</w:t>
            </w: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24,500</w:t>
            </w: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w:t>
            </w: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3-кезеңнің ТҚҚ секторын жаңғырту инвестицияларының негіздемесін әзірлеу –</w:t>
            </w:r>
          </w:p>
          <w:p>
            <w:pPr>
              <w:spacing w:after="20"/>
              <w:ind w:left="20"/>
              <w:jc w:val="both"/>
            </w:pPr>
            <w:r>
              <w:rPr>
                <w:rFonts w:ascii="Times New Roman"/>
                <w:b w:val="false"/>
                <w:i w:val="false"/>
                <w:color w:val="000000"/>
                <w:sz w:val="20"/>
              </w:rPr>
              <w:t xml:space="preserve">
2014 жыл (Семей, Орал, Қызылорда, Петропавл, Түркістан (Кентау), Екібастұз, Рудный, Жезқазған (Сәтпаев), Ақсай, Балқаш, Байқоңыр (Төретам), Лисаковск, Текелі, Аягөз, Құлсары, Степногорск, Қандыағаш) </w:t>
            </w:r>
          </w:p>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Әзірленген инвестициялар негіздемелері</w:t>
            </w:r>
          </w:p>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ҚОСРМ, ЖАО</w:t>
            </w: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 жылдың 4-тоқсаны</w:t>
            </w: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850,000*</w:t>
            </w: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w:t>
            </w: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ТҚҚ секторын жаңғырту инвестицияларының негіздемесіне сәйкес басым инвестициялық жобаларды қалыптастыру</w:t>
            </w:r>
          </w:p>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ҚОСРМ үшін жобалар тізбесі</w:t>
            </w:r>
          </w:p>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ҚОСРМ, ЭБЖМ, ЖАО</w:t>
            </w: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Инвестициялар негіздемесін әзірлеу қорытындылары бойынша</w:t>
            </w: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ТҚҚ жинаумен, шығарумен, кәдеге жаратумен, өңдеумен және көмумен айналысатын компаниялар үшін кезең-кезеңмен бөлек жинауды ынталандыру тетіктерін әзірлеу </w:t>
            </w:r>
          </w:p>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ҚОСРМ-ға ұсыныс</w:t>
            </w:r>
          </w:p>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ЭБЖМ, Қаржымині</w:t>
            </w: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 жылдың 2-тоқсаны</w:t>
            </w: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Тұтыну қалдықтарын қалыптасу көзінен бөлек жинауды кезең-кезеңмен ынталандыру тетіктерін әзірлеу </w:t>
            </w:r>
          </w:p>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ҚОСРМ-ға ұсыныс</w:t>
            </w:r>
          </w:p>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ЭБЖМ, Қаржымині</w:t>
            </w: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 жылдың 2-тоқсаны</w:t>
            </w: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ТҚҚ жинаудың, өңдеудің және көмудің жаңа объектілерін салған, сондай-ақ ТҚҚ жинаудың, өңдеудің және көмудің жұмыс істеп тұрған объектілерін реконструкциялаған кезде жүйелік тәсілді енгізу тетіктерін әзірлеу</w:t>
            </w:r>
          </w:p>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ҚОСРМ-ға ұсыныс</w:t>
            </w:r>
          </w:p>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ЖАО</w:t>
            </w: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 жылдың 3-тоқсаны</w:t>
            </w: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p>
            <w:pPr>
              <w:spacing w:after="20"/>
              <w:ind w:left="20"/>
              <w:jc w:val="both"/>
            </w:pPr>
          </w:p>
          <w:p>
            <w:pPr>
              <w:spacing w:after="20"/>
              <w:ind w:left="20"/>
              <w:jc w:val="both"/>
            </w:pP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Биологиялық ыдырайтын қалдықтарды бөлек жинауды енгізу </w:t>
            </w: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ҚОСРМ-ға ақпарат</w:t>
            </w:r>
          </w:p>
          <w:p>
            <w:pPr>
              <w:spacing w:after="20"/>
              <w:ind w:left="20"/>
              <w:jc w:val="both"/>
            </w:pPr>
          </w:p>
          <w:p>
            <w:pPr>
              <w:spacing w:after="20"/>
              <w:ind w:left="20"/>
              <w:jc w:val="both"/>
            </w:pP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ЖАО</w:t>
            </w:r>
          </w:p>
          <w:p>
            <w:pPr>
              <w:spacing w:after="20"/>
              <w:ind w:left="20"/>
              <w:jc w:val="both"/>
            </w:pPr>
          </w:p>
          <w:p>
            <w:pPr>
              <w:spacing w:after="20"/>
              <w:ind w:left="20"/>
              <w:jc w:val="both"/>
            </w:pP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2015 - 2020 жылдар</w:t>
            </w: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7 010**</w:t>
            </w: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w:t>
            </w:r>
          </w:p>
          <w:p>
            <w:pPr>
              <w:spacing w:after="20"/>
              <w:ind w:left="20"/>
              <w:jc w:val="both"/>
            </w:pPr>
          </w:p>
          <w:p>
            <w:pPr>
              <w:spacing w:after="20"/>
              <w:ind w:left="20"/>
              <w:jc w:val="both"/>
            </w:pP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4 674</w:t>
            </w: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инвестициялар</w:t>
            </w:r>
          </w:p>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p>
            <w:pPr>
              <w:spacing w:after="20"/>
              <w:ind w:left="20"/>
              <w:jc w:val="both"/>
            </w:pPr>
          </w:p>
          <w:p>
            <w:pPr>
              <w:spacing w:after="20"/>
              <w:ind w:left="20"/>
              <w:jc w:val="both"/>
            </w:pP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ТҚҚ уақытында шығаруды қамтамасыз ету үшін контейнерлер мен қоқыс тасығыштар паркін жаңарту </w:t>
            </w:r>
          </w:p>
          <w:p>
            <w:pPr>
              <w:spacing w:after="20"/>
              <w:ind w:left="20"/>
              <w:jc w:val="both"/>
            </w:pPr>
          </w:p>
          <w:p>
            <w:pPr>
              <w:spacing w:after="20"/>
              <w:ind w:left="20"/>
              <w:jc w:val="both"/>
            </w:pP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ҚОСРМ-ға ақпарат</w:t>
            </w:r>
          </w:p>
          <w:p>
            <w:pPr>
              <w:spacing w:after="20"/>
              <w:ind w:left="20"/>
              <w:jc w:val="both"/>
            </w:pPr>
          </w:p>
          <w:p>
            <w:pPr>
              <w:spacing w:after="20"/>
              <w:ind w:left="20"/>
              <w:jc w:val="both"/>
            </w:pP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ЖАО</w:t>
            </w:r>
          </w:p>
          <w:p>
            <w:pPr>
              <w:spacing w:after="20"/>
              <w:ind w:left="20"/>
              <w:jc w:val="both"/>
            </w:pPr>
          </w:p>
          <w:p>
            <w:pPr>
              <w:spacing w:after="20"/>
              <w:ind w:left="20"/>
              <w:jc w:val="both"/>
            </w:pP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2015 - 2020 жылдар</w:t>
            </w: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31 014**</w:t>
            </w: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w:t>
            </w:r>
          </w:p>
          <w:p>
            <w:pPr>
              <w:spacing w:after="20"/>
              <w:ind w:left="20"/>
              <w:jc w:val="both"/>
            </w:pPr>
          </w:p>
          <w:p>
            <w:pPr>
              <w:spacing w:after="20"/>
              <w:ind w:left="20"/>
              <w:jc w:val="both"/>
            </w:pP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20 677</w:t>
            </w: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инвестициялар</w:t>
            </w:r>
          </w:p>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p>
            <w:pPr>
              <w:spacing w:after="20"/>
              <w:ind w:left="20"/>
              <w:jc w:val="both"/>
            </w:pPr>
          </w:p>
          <w:p>
            <w:pPr>
              <w:spacing w:after="20"/>
              <w:ind w:left="20"/>
              <w:jc w:val="both"/>
            </w:pP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полигондарды салу</w:t>
            </w:r>
          </w:p>
          <w:p>
            <w:pPr>
              <w:spacing w:after="20"/>
              <w:ind w:left="20"/>
              <w:jc w:val="both"/>
            </w:pPr>
          </w:p>
          <w:p>
            <w:pPr>
              <w:spacing w:after="20"/>
              <w:ind w:left="20"/>
              <w:jc w:val="both"/>
            </w:pP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ҚОСРМ-ға ақпарат</w:t>
            </w:r>
          </w:p>
          <w:p>
            <w:pPr>
              <w:spacing w:after="20"/>
              <w:ind w:left="20"/>
              <w:jc w:val="both"/>
            </w:pPr>
          </w:p>
          <w:p>
            <w:pPr>
              <w:spacing w:after="20"/>
              <w:ind w:left="20"/>
              <w:jc w:val="both"/>
            </w:pP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ЖАО</w:t>
            </w:r>
          </w:p>
          <w:p>
            <w:pPr>
              <w:spacing w:after="20"/>
              <w:ind w:left="20"/>
              <w:jc w:val="both"/>
            </w:pPr>
          </w:p>
          <w:p>
            <w:pPr>
              <w:spacing w:after="20"/>
              <w:ind w:left="20"/>
              <w:jc w:val="both"/>
            </w:pP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2015 - 2020 жылдар</w:t>
            </w: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14 400**</w:t>
            </w: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w:t>
            </w:r>
          </w:p>
          <w:p>
            <w:pPr>
              <w:spacing w:after="20"/>
              <w:ind w:left="20"/>
              <w:jc w:val="both"/>
            </w:pPr>
          </w:p>
          <w:p>
            <w:pPr>
              <w:spacing w:after="20"/>
              <w:ind w:left="20"/>
              <w:jc w:val="both"/>
            </w:pP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9 600</w:t>
            </w: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инвестициялар</w:t>
            </w:r>
          </w:p>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Ескі полигондарды жабу</w:t>
            </w:r>
          </w:p>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ҚОСРМ-ға ақпарат</w:t>
            </w:r>
          </w:p>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ЖАО</w:t>
            </w: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1-кезең бойы</w:t>
            </w: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165,8**</w:t>
            </w: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w:t>
            </w: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ТҚҚ өңдеу зауыттарын салу </w:t>
            </w:r>
          </w:p>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ҚОСРМ-ға ақпарат</w:t>
            </w:r>
          </w:p>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ЖАО</w:t>
            </w: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1-кезең бойы</w:t>
            </w: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40 000</w:t>
            </w: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инвестициялар</w:t>
            </w: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2021 – 2030 жылдарға арналған іс-шаралар жоспарын әзірлеу </w:t>
            </w:r>
          </w:p>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 қаулысы</w:t>
            </w:r>
          </w:p>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ҚОСРМ, ЭБЖМ, Әділетмині</w:t>
            </w: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w:t>
            </w: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Тұрмыстық қатты қалдықтарды басқару жүйесін жаңғырту бағдарламасын іске асыру жөніндегі 2014 – 2020 жылдарға арналған іс-шаралар жоспарының орындалуы туралы жиынтық ақпаратты жарты жылда бір рет ұсыну</w:t>
            </w:r>
          </w:p>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ҚОСРМ-ға ақпарат</w:t>
            </w:r>
          </w:p>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ЭБЖМ, ИЖТМ, Қаржымині, Әділетмині, ТМРА, ЖАО</w:t>
            </w: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 15 ақпанға дейін</w:t>
            </w: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Тұрмыстық қатты қалдықтарды басқару жүйесін жаңғырту бағдарламасын іске асыру жөніндегі 2014 – 2020 жылдарға арналған іс-шаралар жоспарының орындалу барысы туралы жиынтық ақпаратты жырты жылда бір рет ұсыну</w:t>
            </w:r>
          </w:p>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ЭБЖМ-ге ақпарат</w:t>
            </w:r>
          </w:p>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ҚОСРМ</w:t>
            </w: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 10 наурызға дейін</w:t>
            </w: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 - республикалық бюджет есебінен қаржыландырылатын іс-шаралар бойынша шығыстардың Республикалық бюджет комиссиясы қолдаған көлемі.</w:t>
      </w:r>
    </w:p>
    <w:p>
      <w:pPr>
        <w:spacing w:after="0"/>
        <w:ind w:left="0"/>
        <w:jc w:val="both"/>
      </w:pPr>
      <w:r>
        <w:rPr>
          <w:rFonts w:ascii="Times New Roman"/>
          <w:b w:val="false"/>
          <w:i w:val="false"/>
          <w:color w:val="000000"/>
          <w:sz w:val="28"/>
        </w:rPr>
        <w:t>
      ** - 2015 – 2020 жылдарға арналған іс-шаралар жоспарын (Бағдарламаны) іске асыру бойынша қаржыландырудың нақты көлемі тиісті жылға арналған жергілікті бюджетті қалыптастыру кезінде әрбір өңір бойынша нақты есептердің негізінде, оның ішінде Қазақстан Республикасы Қоршаған орта және су ресурстары министрлігінің "Тұрмыстық қатты қалдықтарды басқару жүйесін жетілдіру жобаларына құйылатын инвестицияларды негіздеу" деген 040 бюджеттік бағдарламасының шеңберінде әзірленген ТҚҚ секторын жаңғырту инвестицияларының негіздемесі жөніндегі жобаларды іске асыру шеңберінде айқындалатын болады.</w:t>
      </w:r>
    </w:p>
    <w:p>
      <w:pPr>
        <w:spacing w:after="0"/>
        <w:ind w:left="0"/>
        <w:jc w:val="both"/>
      </w:pPr>
      <w:r>
        <w:rPr>
          <w:rFonts w:ascii="Times New Roman"/>
          <w:b w:val="false"/>
          <w:i w:val="false"/>
          <w:color w:val="000000"/>
          <w:sz w:val="28"/>
        </w:rPr>
        <w:t>
      Аббревиатуралардың толық жазылуы:</w:t>
      </w:r>
    </w:p>
    <w:p>
      <w:pPr>
        <w:spacing w:after="0"/>
        <w:ind w:left="0"/>
        <w:jc w:val="both"/>
      </w:pPr>
      <w:r>
        <w:rPr>
          <w:rFonts w:ascii="Times New Roman"/>
          <w:b w:val="false"/>
          <w:i w:val="false"/>
          <w:color w:val="000000"/>
          <w:sz w:val="28"/>
        </w:rPr>
        <w:t>
      АҚ акционерлік қоғам</w:t>
      </w:r>
    </w:p>
    <w:p>
      <w:pPr>
        <w:spacing w:after="0"/>
        <w:ind w:left="0"/>
        <w:jc w:val="both"/>
      </w:pPr>
      <w:r>
        <w:rPr>
          <w:rFonts w:ascii="Times New Roman"/>
          <w:b w:val="false"/>
          <w:i w:val="false"/>
          <w:color w:val="000000"/>
          <w:sz w:val="28"/>
        </w:rPr>
        <w:t>
      БҚ биологиялық ыдырайтын қалдықтар</w:t>
      </w:r>
    </w:p>
    <w:p>
      <w:pPr>
        <w:spacing w:after="0"/>
        <w:ind w:left="0"/>
        <w:jc w:val="both"/>
      </w:pPr>
      <w:r>
        <w:rPr>
          <w:rFonts w:ascii="Times New Roman"/>
          <w:b w:val="false"/>
          <w:i w:val="false"/>
          <w:color w:val="000000"/>
          <w:sz w:val="28"/>
        </w:rPr>
        <w:t>
      ҮИИДМБ Үдемелі индустриялық-инновациялық дамыту</w:t>
      </w:r>
    </w:p>
    <w:p>
      <w:pPr>
        <w:spacing w:after="0"/>
        <w:ind w:left="0"/>
        <w:jc w:val="both"/>
      </w:pPr>
      <w:r>
        <w:rPr>
          <w:rFonts w:ascii="Times New Roman"/>
          <w:b w:val="false"/>
          <w:i w:val="false"/>
          <w:color w:val="000000"/>
          <w:sz w:val="28"/>
        </w:rPr>
        <w:t>
      жөніндегі мемлекеттік бағдарлама</w:t>
      </w:r>
    </w:p>
    <w:p>
      <w:pPr>
        <w:spacing w:after="0"/>
        <w:ind w:left="0"/>
        <w:jc w:val="both"/>
      </w:pPr>
      <w:r>
        <w:rPr>
          <w:rFonts w:ascii="Times New Roman"/>
          <w:b w:val="false"/>
          <w:i w:val="false"/>
          <w:color w:val="000000"/>
          <w:sz w:val="28"/>
        </w:rPr>
        <w:t>
      МЖӘ мемлекеттік-жекешелік әріптестік</w:t>
      </w:r>
    </w:p>
    <w:p>
      <w:pPr>
        <w:spacing w:after="0"/>
        <w:ind w:left="0"/>
        <w:jc w:val="both"/>
      </w:pPr>
      <w:r>
        <w:rPr>
          <w:rFonts w:ascii="Times New Roman"/>
          <w:b w:val="false"/>
          <w:i w:val="false"/>
          <w:color w:val="000000"/>
          <w:sz w:val="28"/>
        </w:rPr>
        <w:t>
      Евро Еуропалық Одақтың ақша бірлігі</w:t>
      </w:r>
    </w:p>
    <w:p>
      <w:pPr>
        <w:spacing w:after="0"/>
        <w:ind w:left="0"/>
        <w:jc w:val="both"/>
      </w:pPr>
      <w:r>
        <w:rPr>
          <w:rFonts w:ascii="Times New Roman"/>
          <w:b w:val="false"/>
          <w:i w:val="false"/>
          <w:color w:val="000000"/>
          <w:sz w:val="28"/>
        </w:rPr>
        <w:t>
      КТҚ кәріздік тазарту құрылыстары</w:t>
      </w:r>
    </w:p>
    <w:p>
      <w:pPr>
        <w:spacing w:after="0"/>
        <w:ind w:left="0"/>
        <w:jc w:val="both"/>
      </w:pPr>
      <w:r>
        <w:rPr>
          <w:rFonts w:ascii="Times New Roman"/>
          <w:b w:val="false"/>
          <w:i w:val="false"/>
          <w:color w:val="000000"/>
          <w:sz w:val="28"/>
        </w:rPr>
        <w:t>
      МБӨ қалдықтарды механикалық-биологиялық өңдеу</w:t>
      </w:r>
    </w:p>
    <w:p>
      <w:pPr>
        <w:spacing w:after="0"/>
        <w:ind w:left="0"/>
        <w:jc w:val="both"/>
      </w:pPr>
      <w:r>
        <w:rPr>
          <w:rFonts w:ascii="Times New Roman"/>
          <w:b w:val="false"/>
          <w:i w:val="false"/>
          <w:color w:val="000000"/>
          <w:sz w:val="28"/>
        </w:rPr>
        <w:t>
      ИЖТМ Қазақстан Республикасы Индустрия және жаңа</w:t>
      </w:r>
    </w:p>
    <w:p>
      <w:pPr>
        <w:spacing w:after="0"/>
        <w:ind w:left="0"/>
        <w:jc w:val="both"/>
      </w:pPr>
      <w:r>
        <w:rPr>
          <w:rFonts w:ascii="Times New Roman"/>
          <w:b w:val="false"/>
          <w:i w:val="false"/>
          <w:color w:val="000000"/>
          <w:sz w:val="28"/>
        </w:rPr>
        <w:t>
      технологиялар министрлігі</w:t>
      </w:r>
    </w:p>
    <w:p>
      <w:pPr>
        <w:spacing w:after="0"/>
        <w:ind w:left="0"/>
        <w:jc w:val="both"/>
      </w:pPr>
      <w:r>
        <w:rPr>
          <w:rFonts w:ascii="Times New Roman"/>
          <w:b w:val="false"/>
          <w:i w:val="false"/>
          <w:color w:val="000000"/>
          <w:sz w:val="28"/>
        </w:rPr>
        <w:t>
      ЖАО жергілікті атқарушы органдар</w:t>
      </w:r>
    </w:p>
    <w:p>
      <w:pPr>
        <w:spacing w:after="0"/>
        <w:ind w:left="0"/>
        <w:jc w:val="both"/>
      </w:pPr>
      <w:r>
        <w:rPr>
          <w:rFonts w:ascii="Times New Roman"/>
          <w:b w:val="false"/>
          <w:i w:val="false"/>
          <w:color w:val="000000"/>
          <w:sz w:val="28"/>
        </w:rPr>
        <w:t>
      ҚОСРМ Қазақстан Республикасы Қоршаған орта және су</w:t>
      </w:r>
    </w:p>
    <w:p>
      <w:pPr>
        <w:spacing w:after="0"/>
        <w:ind w:left="0"/>
        <w:jc w:val="both"/>
      </w:pPr>
      <w:r>
        <w:rPr>
          <w:rFonts w:ascii="Times New Roman"/>
          <w:b w:val="false"/>
          <w:i w:val="false"/>
          <w:color w:val="000000"/>
          <w:sz w:val="28"/>
        </w:rPr>
        <w:t>
      ресурстары министрлігі</w:t>
      </w:r>
    </w:p>
    <w:p>
      <w:pPr>
        <w:spacing w:after="0"/>
        <w:ind w:left="0"/>
        <w:jc w:val="both"/>
      </w:pPr>
      <w:r>
        <w:rPr>
          <w:rFonts w:ascii="Times New Roman"/>
          <w:b w:val="false"/>
          <w:i w:val="false"/>
          <w:color w:val="000000"/>
          <w:sz w:val="28"/>
        </w:rPr>
        <w:t>
      ӨДМ Қазақстан Республикасы Өңірлік даму министрлігі</w:t>
      </w:r>
    </w:p>
    <w:p>
      <w:pPr>
        <w:spacing w:after="0"/>
        <w:ind w:left="0"/>
        <w:jc w:val="both"/>
      </w:pPr>
      <w:r>
        <w:rPr>
          <w:rFonts w:ascii="Times New Roman"/>
          <w:b w:val="false"/>
          <w:i w:val="false"/>
          <w:color w:val="000000"/>
          <w:sz w:val="28"/>
        </w:rPr>
        <w:t>
      Қаржымині Қазақстан Республикасы Қаржы министрлігі</w:t>
      </w:r>
    </w:p>
    <w:p>
      <w:pPr>
        <w:spacing w:after="0"/>
        <w:ind w:left="0"/>
        <w:jc w:val="both"/>
      </w:pPr>
      <w:r>
        <w:rPr>
          <w:rFonts w:ascii="Times New Roman"/>
          <w:b w:val="false"/>
          <w:i w:val="false"/>
          <w:color w:val="000000"/>
          <w:sz w:val="28"/>
        </w:rPr>
        <w:t>
      ХҚИ халықаралық қаржы институттары</w:t>
      </w:r>
    </w:p>
    <w:p>
      <w:pPr>
        <w:spacing w:after="0"/>
        <w:ind w:left="0"/>
        <w:jc w:val="both"/>
      </w:pPr>
      <w:r>
        <w:rPr>
          <w:rFonts w:ascii="Times New Roman"/>
          <w:b w:val="false"/>
          <w:i w:val="false"/>
          <w:color w:val="000000"/>
          <w:sz w:val="28"/>
        </w:rPr>
        <w:t>
      ЭБЖМ Қазақстан Республикасы Экономика және бюджеттік</w:t>
      </w:r>
    </w:p>
    <w:p>
      <w:pPr>
        <w:spacing w:after="0"/>
        <w:ind w:left="0"/>
        <w:jc w:val="both"/>
      </w:pPr>
      <w:r>
        <w:rPr>
          <w:rFonts w:ascii="Times New Roman"/>
          <w:b w:val="false"/>
          <w:i w:val="false"/>
          <w:color w:val="000000"/>
          <w:sz w:val="28"/>
        </w:rPr>
        <w:t>
      жоспарлау министрлігі</w:t>
      </w:r>
    </w:p>
    <w:p>
      <w:pPr>
        <w:spacing w:after="0"/>
        <w:ind w:left="0"/>
        <w:jc w:val="both"/>
      </w:pPr>
      <w:r>
        <w:rPr>
          <w:rFonts w:ascii="Times New Roman"/>
          <w:b w:val="false"/>
          <w:i w:val="false"/>
          <w:color w:val="000000"/>
          <w:sz w:val="28"/>
        </w:rPr>
        <w:t>
      КДЖ корпоративтік даму жоспары</w:t>
      </w:r>
    </w:p>
    <w:p>
      <w:pPr>
        <w:spacing w:after="0"/>
        <w:ind w:left="0"/>
        <w:jc w:val="both"/>
      </w:pPr>
      <w:r>
        <w:rPr>
          <w:rFonts w:ascii="Times New Roman"/>
          <w:b w:val="false"/>
          <w:i w:val="false"/>
          <w:color w:val="000000"/>
          <w:sz w:val="28"/>
        </w:rPr>
        <w:t>
      ӨКЖ өндірушінің кеңейтілген жауапкершілігі</w:t>
      </w:r>
    </w:p>
    <w:p>
      <w:pPr>
        <w:spacing w:after="0"/>
        <w:ind w:left="0"/>
        <w:jc w:val="both"/>
      </w:pPr>
      <w:r>
        <w:rPr>
          <w:rFonts w:ascii="Times New Roman"/>
          <w:b w:val="false"/>
          <w:i w:val="false"/>
          <w:color w:val="000000"/>
          <w:sz w:val="28"/>
        </w:rPr>
        <w:t>
      ТҚҚ тұрмыстық қатты қалдықтар</w:t>
      </w:r>
    </w:p>
    <w:p>
      <w:pPr>
        <w:spacing w:after="0"/>
        <w:ind w:left="0"/>
        <w:jc w:val="both"/>
      </w:pPr>
      <w:r>
        <w:rPr>
          <w:rFonts w:ascii="Times New Roman"/>
          <w:b w:val="false"/>
          <w:i w:val="false"/>
          <w:color w:val="000000"/>
          <w:sz w:val="28"/>
        </w:rPr>
        <w:t>
      RDF Refuse derived fuel (қалдықтардан алынатын отын)</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