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fecb1" w14:textId="eefec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облысына 2011 және 2012 жылдары республикалық бюджеттен тұрғын үй құрылысына берілген бюджеттік кредиттерді қайта құрылымдау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30 мамырдағы № 583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193-бабына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«Бюджеттің атқарылуы және оған кассалық қызмет көрсету ережесін бекіту туралы» Қазақстан Республикасы Үкіметінің 2009 жылғы 26 ақпандағы № 220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«Облыстық бюджеттерге, Астана және Алматы қалаларының бюджеттеріне тұрғын үй салуға және (немесе) сатып алуға кредит беру» бюджеттік бағдарламасы бойынша Маңғыстау облысының жергілікті атқарушы органына берілген бюджеттік кредиттер: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«2011 – 2013 жылдарға арналған республикалық бюджет туралы» 2010 жылғы 29 қарашадағы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2700000000 (екі миллиард жеті жүз миллион) теңге сомасында негізгі борышты өтеу мерзімін өзгерту бөлігінде 2018 жылға;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«2012 – 2014 жылдарға арналған республикалық бюджет туралы» 2011 жылғы 24 қарашадағы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5900000000 (бес миллиард тоғыз жүз миллион) теңге сомасында негізгі борышты өтеу мерзімін өзгерту бөлігінде мынадай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2015 жылға 3537500000 (үш миллиард бес жүз отыз жеті миллион бес жүз мың)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2018 жылға 2362500000 (екі миллиард үш жүз алпыс екі миллион бес жүз мың) теңге сомасында қайта құрылымдалсын.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министрлігі, Қазақстан Республикасы Өңірлік даму министрлігі, Маңғыстау облысының әкімі кредиттік шарттарға тиісті қосымша келісімдер жасасуды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Қазақстан Республикасы Қаржы министрлігіне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оған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