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bf18" w14:textId="b99b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2013 - 2017 жылдарға арналған стратегиялық жоспары туралы" Қазақстан Республикасы Үкiметiнiң 2013 жылғы 30 сәуірдегі № 442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29 мамырдағы № 576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«Қазақстан Республикасы Өңірлік даму министрлігінің </w:t>
      </w:r>
      <w:r>
        <w:br/>
      </w:r>
      <w:r>
        <w:rPr>
          <w:rFonts w:ascii="Times New Roman"/>
          <w:b w:val="false"/>
          <w:i w:val="false"/>
          <w:color w:val="000000"/>
          <w:sz w:val="28"/>
        </w:rPr>
        <w:t>
2013 – 2017 жылдарға арналған стратегиялық жоспары туралы» Қазақстан Республикасы Үкiметiнiң 2013 жылғы 30 сәуірдегі № 442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84, 1072-құжат)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Өңірлік даму министрлігінің 2013 – 2017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«Тиісті қызмет салаларының (аяларының) ағымдағы жағдайын және даму үрдістерін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 әлеуметтік-экономикалық дамыту және кәсіпкерлікті мемлекеттік қолдау»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 деген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бесінші, алтыншы және жетінші бөліктер алынып тасталсын;</w:t>
      </w:r>
      <w:r>
        <w:br/>
      </w:r>
      <w:r>
        <w:rPr>
          <w:rFonts w:ascii="Times New Roman"/>
          <w:b w:val="false"/>
          <w:i w:val="false"/>
          <w:color w:val="000000"/>
          <w:sz w:val="28"/>
        </w:rPr>
        <w:t>
</w:t>
      </w:r>
      <w:r>
        <w:rPr>
          <w:rFonts w:ascii="Times New Roman"/>
          <w:b w:val="false"/>
          <w:i w:val="false"/>
          <w:color w:val="000000"/>
          <w:sz w:val="28"/>
        </w:rPr>
        <w:t>
      жиырма сегізінші бөлік мынадай редакцияда жазылсын:</w:t>
      </w:r>
      <w:r>
        <w:br/>
      </w:r>
      <w:r>
        <w:rPr>
          <w:rFonts w:ascii="Times New Roman"/>
          <w:b w:val="false"/>
          <w:i w:val="false"/>
          <w:color w:val="000000"/>
          <w:sz w:val="28"/>
        </w:rPr>
        <w:t>
      «Қазақстан Республикасының Үкіметі Кәсіпкерлік қызметті 2020 дейін мемлекеттік реттеу тұжырымдамасын қабылдады. Осы Тұжырымдама оны енгізудің мақсаттарына қол жеткізуді қамтамасыз ететін арзан, бірақ тиімді мемлекеттік реттеуді құруға бағытталған.»;</w:t>
      </w:r>
      <w:r>
        <w:br/>
      </w:r>
      <w:r>
        <w:rPr>
          <w:rFonts w:ascii="Times New Roman"/>
          <w:b w:val="false"/>
          <w:i w:val="false"/>
          <w:color w:val="000000"/>
          <w:sz w:val="28"/>
        </w:rPr>
        <w:t>
</w:t>
      </w:r>
      <w:r>
        <w:rPr>
          <w:rFonts w:ascii="Times New Roman"/>
          <w:b w:val="false"/>
          <w:i w:val="false"/>
          <w:color w:val="000000"/>
          <w:sz w:val="28"/>
        </w:rPr>
        <w:t>
      «Сәулетті, қала құрылысын, құрылысты және тұрғын үй-коммуналдық шаруашылықты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Реттелетін саланы немесе қызмет саласын дамытудың негізгі параметрлері» деген </w:t>
      </w:r>
      <w:r>
        <w:rPr>
          <w:rFonts w:ascii="Times New Roman"/>
          <w:b w:val="false"/>
          <w:i w:val="false"/>
          <w:color w:val="000000"/>
          <w:sz w:val="28"/>
        </w:rPr>
        <w:t>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«ТҚШ-ты жаңғырту және дамыту» деген </w:t>
      </w:r>
      <w:r>
        <w:rPr>
          <w:rFonts w:ascii="Times New Roman"/>
          <w:b w:val="false"/>
          <w:i w:val="false"/>
          <w:color w:val="000000"/>
          <w:sz w:val="28"/>
        </w:rPr>
        <w:t>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жетінші бөлік алынып тасталсын;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 әлеуметтік-экономикалық дамыту және кәсіпкерлікті мемлекеттік қолдау»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«Өңірлердің әлеуметтік-экономикалық дамуының өсуін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«Экономикалық әлеуеттің ұтымды аумақтық ұйымдастырылуын құру және халықтың тыныс-тіршілігі үшін қолайлы жағдайлар жасау» деген </w:t>
      </w:r>
      <w:r>
        <w:br/>
      </w:r>
      <w:r>
        <w:rPr>
          <w:rFonts w:ascii="Times New Roman"/>
          <w:b w:val="false"/>
          <w:i w:val="false"/>
          <w:color w:val="000000"/>
          <w:sz w:val="28"/>
        </w:rPr>
        <w:t>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реттік нөмірі 4-жол мынадай редакцияда жазылсын:</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996"/>
        <w:gridCol w:w="996"/>
        <w:gridCol w:w="996"/>
        <w:gridCol w:w="996"/>
        <w:gridCol w:w="996"/>
        <w:gridCol w:w="996"/>
        <w:gridCol w:w="997"/>
        <w:gridCol w:w="997"/>
        <w:gridCol w:w="997"/>
      </w:tblGrid>
      <w:tr>
        <w:trPr>
          <w:trHeight w:val="33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«Өңірлерді дамыту» бағдарламасының шеңберінде іске асырылған инвестициялық жобалар (ағымдағы жылы аяқталатын барлық жобалар/келесі жылға өтетін жобалар саны)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bl>
    <w:p>
      <w:pPr>
        <w:spacing w:after="0"/>
        <w:ind w:left="0"/>
        <w:jc w:val="both"/>
      </w:pPr>
      <w:r>
        <w:rPr>
          <w:rFonts w:ascii="Times New Roman"/>
          <w:b w:val="false"/>
          <w:i w:val="false"/>
          <w:color w:val="000000"/>
          <w:sz w:val="28"/>
        </w:rPr>
        <w:t>                                                                  »;</w:t>
      </w:r>
    </w:p>
    <w:bookmarkStart w:name="z21" w:id="1"/>
    <w:p>
      <w:pPr>
        <w:spacing w:after="0"/>
        <w:ind w:left="0"/>
        <w:jc w:val="both"/>
      </w:pPr>
      <w:r>
        <w:rPr>
          <w:rFonts w:ascii="Times New Roman"/>
          <w:b w:val="false"/>
          <w:i w:val="false"/>
          <w:color w:val="000000"/>
          <w:sz w:val="28"/>
        </w:rPr>
        <w:t>
      «Қазақстан Республикасында кәсіпкерлік деңгейінің өсуін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«Нысаналы индикатор (қол жеткізудің түпкілікті мерзімін (кезеңін) көрсетумен)» деген баған:</w:t>
      </w:r>
      <w:r>
        <w:br/>
      </w:r>
      <w:r>
        <w:rPr>
          <w:rFonts w:ascii="Times New Roman"/>
          <w:b w:val="false"/>
          <w:i w:val="false"/>
          <w:color w:val="000000"/>
          <w:sz w:val="28"/>
        </w:rPr>
        <w:t>
      мынадай мазмұндағы реттік нөмірі 4 және 5-жолдармен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7"/>
        <w:gridCol w:w="1013"/>
        <w:gridCol w:w="1013"/>
        <w:gridCol w:w="1013"/>
        <w:gridCol w:w="1014"/>
        <w:gridCol w:w="1014"/>
        <w:gridCol w:w="1014"/>
        <w:gridCol w:w="1014"/>
        <w:gridCol w:w="1014"/>
        <w:gridCol w:w="1014"/>
      </w:tblGrid>
      <w:tr>
        <w:trPr>
          <w:trHeight w:val="1305"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«Бизнесті бастауға қажетті рәсімдердің саны» көрсеткішін жақсарту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990" w:hRule="atLeast"/>
        </w:trPr>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«Бизнесті бастауға қажетті уақыт» көрсеткішін жақсарту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p>
      <w:pPr>
        <w:spacing w:after="0"/>
        <w:ind w:left="0"/>
        <w:jc w:val="both"/>
      </w:pP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«Кәсіпкерлікті дамыту үшін жағдай жасау» деген </w:t>
      </w:r>
      <w:r>
        <w:rPr>
          <w:rFonts w:ascii="Times New Roman"/>
          <w:b w:val="false"/>
          <w:i w:val="false"/>
          <w:color w:val="000000"/>
          <w:sz w:val="28"/>
        </w:rPr>
        <w:t>1.2.1-міндетте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реттік нөмірі 7-жолдағы «93» деген сандар «121»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реттік нөмірі 12-жол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1"/>
        <w:gridCol w:w="764"/>
        <w:gridCol w:w="700"/>
        <w:gridCol w:w="894"/>
        <w:gridCol w:w="894"/>
        <w:gridCol w:w="787"/>
      </w:tblGrid>
      <w:tr>
        <w:trPr>
          <w:trHeight w:val="990" w:hRule="atLeast"/>
        </w:trPr>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Кәсіпкерлік бастамасы бар халықты, ісін жаңа бастаған және жұмыс істеп жатқан кәсіпкерлерді бизнес негіздеріне үйрету (бизнес-кеңесші жобасы)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30" w:id="3"/>
    <w:p>
      <w:pPr>
        <w:spacing w:after="0"/>
        <w:ind w:left="0"/>
        <w:jc w:val="both"/>
      </w:pPr>
      <w:r>
        <w:rPr>
          <w:rFonts w:ascii="Times New Roman"/>
          <w:b w:val="false"/>
          <w:i w:val="false"/>
          <w:color w:val="000000"/>
          <w:sz w:val="28"/>
        </w:rPr>
        <w:t>
      «Сәулетті, қала құрылысын, құрылысты және тұрғын үй-коммуналдық шаруашылықты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«Нысаналы индикаторда (қол жеткізудің түпкілікті мерзімін (кезеңін) көрсетумен):</w:t>
      </w:r>
      <w:r>
        <w:br/>
      </w:r>
      <w:r>
        <w:rPr>
          <w:rFonts w:ascii="Times New Roman"/>
          <w:b w:val="false"/>
          <w:i w:val="false"/>
          <w:color w:val="000000"/>
          <w:sz w:val="28"/>
        </w:rPr>
        <w:t>
      реттік нөмірі 2-жолдағы «766» деген сандар «777,3»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салуды және сатып алуды қамтамасыз ету» деген </w:t>
      </w:r>
      <w:r>
        <w:rPr>
          <w:rFonts w:ascii="Times New Roman"/>
          <w:b w:val="false"/>
          <w:i w:val="false"/>
          <w:color w:val="000000"/>
          <w:sz w:val="28"/>
        </w:rPr>
        <w:t>2.1.1-міндетте</w:t>
      </w:r>
      <w:r>
        <w:rPr>
          <w:rFonts w:ascii="Times New Roman"/>
          <w:b w:val="false"/>
          <w:i w:val="false"/>
          <w:color w:val="000000"/>
          <w:sz w:val="28"/>
        </w:rPr>
        <w:t>:</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реттік нөмірі 1-жолдағы «211,3» деген сандар «222,6» деген сандармен ауыстырылсын;</w:t>
      </w:r>
      <w:r>
        <w:br/>
      </w:r>
      <w:r>
        <w:rPr>
          <w:rFonts w:ascii="Times New Roman"/>
          <w:b w:val="false"/>
          <w:i w:val="false"/>
          <w:color w:val="000000"/>
          <w:sz w:val="28"/>
        </w:rPr>
        <w:t>
      реттік нөмірі 3-жолдағы «5,7» деген сандар «5,8»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«Кредиттік қаражат есебінен тұрғын үй салуды және сатып алуды қамтамасыз ету» деген </w:t>
      </w:r>
      <w:r>
        <w:rPr>
          <w:rFonts w:ascii="Times New Roman"/>
          <w:b w:val="false"/>
          <w:i w:val="false"/>
          <w:color w:val="000000"/>
          <w:sz w:val="28"/>
        </w:rPr>
        <w:t>2.1.2-міндетте</w:t>
      </w:r>
      <w:r>
        <w:rPr>
          <w:rFonts w:ascii="Times New Roman"/>
          <w:b w:val="false"/>
          <w:i w:val="false"/>
          <w:color w:val="000000"/>
          <w:sz w:val="28"/>
        </w:rPr>
        <w:t>:</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реттік нөмірі 3-жолдағы «337529» деген сандар «323166»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w:t>
      </w:r>
      <w:r>
        <w:rPr>
          <w:rFonts w:ascii="Times New Roman"/>
          <w:b w:val="false"/>
          <w:i w:val="false"/>
          <w:color w:val="000000"/>
          <w:sz w:val="28"/>
        </w:rPr>
        <w:t>2.1.4-міндетте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«Инженерлік-коммуникациялық инфрақұрылымды пайдалануға беру көлемі» деген жолдағы «2866» деген сандар «3380»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қызметін жетілдіру»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«Құрылыс саласын техникалық реттеу жүйесін реформалау және тиімді конструктивтік шешімдер мен технологияларды әзірлей отырып, ғимараттардың (құрылыстардың) және инженерлік-коммуникациялық инфрақұрылымның төзімділігі мен ұзақ уақытқа жарамдылығын қамтамасыз ету» деген </w:t>
      </w:r>
      <w:r>
        <w:rPr>
          <w:rFonts w:ascii="Times New Roman"/>
          <w:b w:val="false"/>
          <w:i w:val="false"/>
          <w:color w:val="000000"/>
          <w:sz w:val="28"/>
        </w:rPr>
        <w:t>2.2.1-міндетте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реттік нөмірі 2-жолдағы «22»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 және дамыту» деген </w:t>
      </w:r>
      <w:r>
        <w:rPr>
          <w:rFonts w:ascii="Times New Roman"/>
          <w:b w:val="false"/>
          <w:i w:val="false"/>
          <w:color w:val="000000"/>
          <w:sz w:val="28"/>
        </w:rPr>
        <w:t>2.3-мақсатта</w:t>
      </w:r>
      <w:r>
        <w:rPr>
          <w:rFonts w:ascii="Times New Roman"/>
          <w:b w:val="false"/>
          <w:i w:val="false"/>
          <w:color w:val="000000"/>
          <w:sz w:val="28"/>
        </w:rPr>
        <w:t>:</w:t>
      </w:r>
      <w:r>
        <w:br/>
      </w:r>
      <w:r>
        <w:rPr>
          <w:rFonts w:ascii="Times New Roman"/>
          <w:b w:val="false"/>
          <w:i w:val="false"/>
          <w:color w:val="000000"/>
          <w:sz w:val="28"/>
        </w:rPr>
        <w:t>
      «Осы мақсатқа қол жеткізуге бағытталған бюджеттік бағдарламалардың кодтары 022, 023, 030, 031, 035, 038, 039, 041, 042» деген жол «054» деген сандармен толықтырылсын;</w:t>
      </w:r>
      <w:r>
        <w:br/>
      </w:r>
      <w:r>
        <w:rPr>
          <w:rFonts w:ascii="Times New Roman"/>
          <w:b w:val="false"/>
          <w:i w:val="false"/>
          <w:color w:val="000000"/>
          <w:sz w:val="28"/>
        </w:rPr>
        <w:t>
      «Сумен жабдықтау мен су бұрудың жаңа объектілерін салу және қолданыстағыларын реконструкциялау кезінде жүйелі тәсілді енгізу» деген </w:t>
      </w:r>
      <w:r>
        <w:rPr>
          <w:rFonts w:ascii="Times New Roman"/>
          <w:b w:val="false"/>
          <w:i w:val="false"/>
          <w:color w:val="000000"/>
          <w:sz w:val="28"/>
        </w:rPr>
        <w:t>2.3.1-міндетте</w:t>
      </w:r>
      <w:r>
        <w:rPr>
          <w:rFonts w:ascii="Times New Roman"/>
          <w:b w:val="false"/>
          <w:i w:val="false"/>
          <w:color w:val="000000"/>
          <w:sz w:val="28"/>
        </w:rPr>
        <w:t>:</w:t>
      </w:r>
      <w:r>
        <w:br/>
      </w:r>
      <w:r>
        <w:rPr>
          <w:rFonts w:ascii="Times New Roman"/>
          <w:b w:val="false"/>
          <w:i w:val="false"/>
          <w:color w:val="000000"/>
          <w:sz w:val="28"/>
        </w:rPr>
        <w:t>
      реттік нөмірі 7-жолдағы «117» деген сандар «114»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«Тұрғын үй қорын ұстауды қамтамасыз ету» деген </w:t>
      </w:r>
      <w:r>
        <w:rPr>
          <w:rFonts w:ascii="Times New Roman"/>
          <w:b w:val="false"/>
          <w:i w:val="false"/>
          <w:color w:val="000000"/>
          <w:sz w:val="28"/>
        </w:rPr>
        <w:t>2.3.2-міндетте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реттік нөмірі 1-жолдағы «780» деген сандар «634» деген сандармен ауыстырылсын;</w:t>
      </w:r>
      <w:r>
        <w:br/>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реттік нөмірі 3-жолдағы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8-жол жол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0"/>
        <w:gridCol w:w="806"/>
        <w:gridCol w:w="870"/>
        <w:gridCol w:w="721"/>
        <w:gridCol w:w="892"/>
        <w:gridCol w:w="701"/>
      </w:tblGrid>
      <w:tr>
        <w:trPr>
          <w:trHeight w:val="825" w:hRule="atLeast"/>
        </w:trPr>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Тұтынушыларды үйге ортақ жылу энергиясын есептеу аспаптарымен жабдықтау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63" w:id="4"/>
    <w:p>
      <w:pPr>
        <w:spacing w:after="0"/>
        <w:ind w:left="0"/>
        <w:jc w:val="both"/>
      </w:pPr>
      <w:r>
        <w:rPr>
          <w:rFonts w:ascii="Times New Roman"/>
          <w:b w:val="false"/>
          <w:i w:val="false"/>
          <w:color w:val="000000"/>
          <w:sz w:val="28"/>
        </w:rPr>
        <w:t>
      «Коммуналдық инфрақұрылымды жаңғырту» деген </w:t>
      </w:r>
      <w:r>
        <w:rPr>
          <w:rFonts w:ascii="Times New Roman"/>
          <w:b w:val="false"/>
          <w:i w:val="false"/>
          <w:color w:val="000000"/>
          <w:sz w:val="28"/>
        </w:rPr>
        <w:t>2.3.3-міндетте</w:t>
      </w:r>
      <w:r>
        <w:rPr>
          <w:rFonts w:ascii="Times New Roman"/>
          <w:b w:val="false"/>
          <w:i w:val="false"/>
          <w:color w:val="000000"/>
          <w:sz w:val="28"/>
        </w:rPr>
        <w:t>:</w:t>
      </w:r>
      <w:r>
        <w:br/>
      </w:r>
      <w:r>
        <w:rPr>
          <w:rFonts w:ascii="Times New Roman"/>
          <w:b w:val="false"/>
          <w:i w:val="false"/>
          <w:color w:val="000000"/>
          <w:sz w:val="28"/>
        </w:rPr>
        <w:t>
      реттік нөмірі 2-жолдағы «0,9» деген сандар «0,66»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«Жер ресурстарын пайдалану және геодезия мен картография саласын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ресурстары, жер заңнамасын сақтау туралы мәліметтер жүйесін қалыптастыру»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ресурстарының сапалық күйі туралы ақпараттық қамтамасыз ету деңгейін арттыру» деген </w:t>
      </w:r>
      <w:r>
        <w:rPr>
          <w:rFonts w:ascii="Times New Roman"/>
          <w:b w:val="false"/>
          <w:i w:val="false"/>
          <w:color w:val="000000"/>
          <w:sz w:val="28"/>
        </w:rPr>
        <w:t>3.1.1-міндетте</w:t>
      </w:r>
      <w:r>
        <w:rPr>
          <w:rFonts w:ascii="Times New Roman"/>
          <w:b w:val="false"/>
          <w:i w:val="false"/>
          <w:color w:val="000000"/>
          <w:sz w:val="28"/>
        </w:rPr>
        <w:t>:</w:t>
      </w:r>
      <w:r>
        <w:br/>
      </w:r>
      <w:r>
        <w:rPr>
          <w:rFonts w:ascii="Times New Roman"/>
          <w:b w:val="false"/>
          <w:i w:val="false"/>
          <w:color w:val="000000"/>
          <w:sz w:val="28"/>
        </w:rPr>
        <w:t>
      «Тікелей нәтижелердің көрсеткіштеріне қол жеткізуге арналған іс-шаралар» мынадай мазмұндағы жолмен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9"/>
        <w:gridCol w:w="824"/>
        <w:gridCol w:w="824"/>
        <w:gridCol w:w="824"/>
        <w:gridCol w:w="824"/>
        <w:gridCol w:w="825"/>
      </w:tblGrid>
      <w:tr>
        <w:trPr>
          <w:trHeight w:val="1005" w:hRule="atLeast"/>
        </w:trPr>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Ауыл шаруашылығы алқаптарының алаңдарын, топырақтық және геоботаникалық контурларды есептеу</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69" w:id="5"/>
    <w:p>
      <w:pPr>
        <w:spacing w:after="0"/>
        <w:ind w:left="0"/>
        <w:jc w:val="both"/>
      </w:pPr>
      <w:r>
        <w:rPr>
          <w:rFonts w:ascii="Times New Roman"/>
          <w:b w:val="false"/>
          <w:i w:val="false"/>
          <w:color w:val="000000"/>
          <w:sz w:val="28"/>
        </w:rPr>
        <w:t>
      «Жер ресурстарының сандық күйі туралы және жер-кадастрлық мәліметтермен электрондық форматта ақпараттық қамтамасыз ету деңгейін арттыру» деген </w:t>
      </w:r>
      <w:r>
        <w:rPr>
          <w:rFonts w:ascii="Times New Roman"/>
          <w:b w:val="false"/>
          <w:i w:val="false"/>
          <w:color w:val="000000"/>
          <w:sz w:val="28"/>
        </w:rPr>
        <w:t>3.1.2-міндетте</w:t>
      </w:r>
      <w:r>
        <w:rPr>
          <w:rFonts w:ascii="Times New Roman"/>
          <w:b w:val="false"/>
          <w:i w:val="false"/>
          <w:color w:val="000000"/>
          <w:sz w:val="28"/>
        </w:rPr>
        <w:t>:</w:t>
      </w:r>
      <w:r>
        <w:br/>
      </w:r>
      <w:r>
        <w:rPr>
          <w:rFonts w:ascii="Times New Roman"/>
          <w:b w:val="false"/>
          <w:i w:val="false"/>
          <w:color w:val="000000"/>
          <w:sz w:val="28"/>
        </w:rPr>
        <w:t>
      «Тікелей нәтижелердің көрсеткіштеріне қол жеткізуге арналған іс-шаралар» мынадай мазмұндағы жолмен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6"/>
        <w:gridCol w:w="846"/>
        <w:gridCol w:w="847"/>
        <w:gridCol w:w="847"/>
        <w:gridCol w:w="847"/>
        <w:gridCol w:w="847"/>
      </w:tblGrid>
      <w:tr>
        <w:trPr>
          <w:trHeight w:val="765" w:hRule="atLeast"/>
        </w:trPr>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Мемлекеттiк жер кадастры мәлiметтерiн беру</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w:t>
      </w:r>
    </w:p>
    <w:bookmarkStart w:name="z71" w:id="6"/>
    <w:p>
      <w:pPr>
        <w:spacing w:after="0"/>
        <w:ind w:left="0"/>
        <w:jc w:val="both"/>
      </w:pPr>
      <w:r>
        <w:rPr>
          <w:rFonts w:ascii="Times New Roman"/>
          <w:b w:val="false"/>
          <w:i w:val="false"/>
          <w:color w:val="000000"/>
          <w:sz w:val="28"/>
        </w:rPr>
        <w:t>
      «Қазақстан Республикасының аумағын жергілікті жердің қазіргі күйіне және топонимикаға сәйкес келетін геодезиялық және картографиялық қамтамасыз ету» деген </w:t>
      </w:r>
      <w:r>
        <w:rPr>
          <w:rFonts w:ascii="Times New Roman"/>
          <w:b w:val="false"/>
          <w:i w:val="false"/>
          <w:color w:val="000000"/>
          <w:sz w:val="28"/>
        </w:rPr>
        <w:t>3.2-мақсатта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топографиялық карталарды жаңартуды, Жерді қашықтықтан зондтау негізінде қалалардың ірі масштабты жоспарларын жасауды геодезиялық қамтамасыз ету» деген </w:t>
      </w:r>
      <w:r>
        <w:rPr>
          <w:rFonts w:ascii="Times New Roman"/>
          <w:b w:val="false"/>
          <w:i w:val="false"/>
          <w:color w:val="000000"/>
          <w:sz w:val="28"/>
        </w:rPr>
        <w:t>3.2.1-міндетте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нәтижелердің көрсеткіштері» деген бағанда:</w:t>
      </w:r>
      <w:r>
        <w:br/>
      </w:r>
      <w:r>
        <w:rPr>
          <w:rFonts w:ascii="Times New Roman"/>
          <w:b w:val="false"/>
          <w:i w:val="false"/>
          <w:color w:val="000000"/>
          <w:sz w:val="28"/>
        </w:rPr>
        <w:t>
      реттік нөмірі 2-жолдағы «3600» деген сандар «3067» деген сандармен ауыстырылсын;</w:t>
      </w:r>
      <w:r>
        <w:br/>
      </w:r>
      <w:r>
        <w:rPr>
          <w:rFonts w:ascii="Times New Roman"/>
          <w:b w:val="false"/>
          <w:i w:val="false"/>
          <w:color w:val="000000"/>
          <w:sz w:val="28"/>
        </w:rPr>
        <w:t>
      реттік нөмірі 3-жолдағы «1154/575» деген сандар «1454/875» деген сандармен ауыстырылсын;</w:t>
      </w:r>
      <w:r>
        <w:br/>
      </w:r>
      <w:r>
        <w:rPr>
          <w:rFonts w:ascii="Times New Roman"/>
          <w:b w:val="false"/>
          <w:i w:val="false"/>
          <w:color w:val="000000"/>
          <w:sz w:val="28"/>
        </w:rPr>
        <w:t>
      реттік нөмірі 4-жолдағы «1797» деген сандар «1022»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«Картография өнімдерін жасау және басып шығару, Қазақстан Республикасының Ұлттық картографиялық-геодезиялық қорын қалыптастыру және жүргізу» деген </w:t>
      </w:r>
      <w:r>
        <w:rPr>
          <w:rFonts w:ascii="Times New Roman"/>
          <w:b w:val="false"/>
          <w:i w:val="false"/>
          <w:color w:val="000000"/>
          <w:sz w:val="28"/>
        </w:rPr>
        <w:t>3.2.2-міндетте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реттік нөмірі 1-жолда:</w:t>
      </w:r>
      <w:r>
        <w:br/>
      </w:r>
      <w:r>
        <w:rPr>
          <w:rFonts w:ascii="Times New Roman"/>
          <w:b w:val="false"/>
          <w:i w:val="false"/>
          <w:color w:val="000000"/>
          <w:sz w:val="28"/>
        </w:rPr>
        <w:t>
      «1298» деген сандар алынып тасталсын;</w:t>
      </w:r>
      <w:r>
        <w:br/>
      </w:r>
      <w:r>
        <w:rPr>
          <w:rFonts w:ascii="Times New Roman"/>
          <w:b w:val="false"/>
          <w:i w:val="false"/>
          <w:color w:val="000000"/>
          <w:sz w:val="28"/>
        </w:rPr>
        <w:t>
      «3014» деген сандар «996»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уәкілетті мемлекеттік органның қызметін үйлестіру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«Штат санында бір бірлікті ұстау үшін орташа шығындар» деген жолдағы «3 435,3» деген сандар «3 269» деген сандармен ауыстырылсын;</w:t>
      </w:r>
      <w:r>
        <w:br/>
      </w:r>
      <w:r>
        <w:rPr>
          <w:rFonts w:ascii="Times New Roman"/>
          <w:b w:val="false"/>
          <w:i w:val="false"/>
          <w:color w:val="000000"/>
          <w:sz w:val="28"/>
        </w:rPr>
        <w:t>
      «Бір бірлік зерттеуге орташа шығындар көлемі» деген жолдағы «72 722» деген сандар «69 722» деген сандармен ауыстырылсын;</w:t>
      </w:r>
      <w:r>
        <w:br/>
      </w:r>
      <w:r>
        <w:rPr>
          <w:rFonts w:ascii="Times New Roman"/>
          <w:b w:val="false"/>
          <w:i w:val="false"/>
          <w:color w:val="000000"/>
          <w:sz w:val="28"/>
        </w:rPr>
        <w:t>
      «бюджеттік шығыстардың көлемі» деген жолдағы «3 698 796» деген сандар «3 703 146»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Өңірлік даму министрлігінің күрделі шығыстары»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«Сатып алынатын жұмыс станциялардың, серверлер мен өзге де серверлік жабдықтардың саны» деген жолдағы «116» деген сандар «18»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«Материалдық-техникалық жабдықтауға орташа шығындар» деген жолдағы «218,9» деген сандар «6 864,8» деген сандармен ауыстырылсын;</w:t>
      </w:r>
      <w:r>
        <w:br/>
      </w:r>
      <w:r>
        <w:rPr>
          <w:rFonts w:ascii="Times New Roman"/>
          <w:b w:val="false"/>
          <w:i w:val="false"/>
          <w:color w:val="000000"/>
          <w:sz w:val="28"/>
        </w:rPr>
        <w:t>
      «бюджеттік шығыстардың көлемі» деген жолдағы «143 382» деген сандар «123 566»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003 «Бизнестің жол картасы – 2020» бағдарламасы шеңберінде кәсіпкерлік әлеуетін сауықтыру және күшейту»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«Субсидияланатын (кепiлдік берілетін) кредиттер саны» деген жолдағы «48» деген сандар «101» деген сандармен ауыстырылсын;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9"/>
        <w:gridCol w:w="1186"/>
        <w:gridCol w:w="987"/>
        <w:gridCol w:w="988"/>
        <w:gridCol w:w="988"/>
        <w:gridCol w:w="988"/>
        <w:gridCol w:w="988"/>
        <w:gridCol w:w="988"/>
        <w:gridCol w:w="988"/>
      </w:tblGrid>
      <w:tr>
        <w:trPr>
          <w:trHeight w:val="735" w:hRule="atLeast"/>
        </w:trPr>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бойынша оқытатын бейнероликтер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1" w:id="7"/>
    <w:p>
      <w:pPr>
        <w:spacing w:after="0"/>
        <w:ind w:left="0"/>
        <w:jc w:val="both"/>
      </w:pPr>
      <w:r>
        <w:rPr>
          <w:rFonts w:ascii="Times New Roman"/>
          <w:b w:val="false"/>
          <w:i w:val="false"/>
          <w:color w:val="000000"/>
          <w:sz w:val="28"/>
        </w:rPr>
        <w:t>      «бюджеттік шығыстардың көлемі» деген жолдағы «3 569 584» деген сандар «1 646 218» деген сандармен ауыстырылсын;</w:t>
      </w:r>
      <w:r>
        <w:br/>
      </w:r>
      <w:r>
        <w:rPr>
          <w:rFonts w:ascii="Times New Roman"/>
          <w:b w:val="false"/>
          <w:i w:val="false"/>
          <w:color w:val="000000"/>
          <w:sz w:val="28"/>
        </w:rPr>
        <w:t>
      006 «Моноқалалардағы кәсіпкерлерді ақпараттық қамтамасыз ету» деген бюджеттік бағдарламада:</w:t>
      </w:r>
      <w:r>
        <w:br/>
      </w:r>
      <w:r>
        <w:rPr>
          <w:rFonts w:ascii="Times New Roman"/>
          <w:b w:val="false"/>
          <w:i w:val="false"/>
          <w:color w:val="000000"/>
          <w:sz w:val="28"/>
        </w:rPr>
        <w:t>
      мына:</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11464"/>
      </w:tblGrid>
      <w:tr>
        <w:trPr>
          <w:trHeight w:val="705"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«Моноқалалардағы кәсіпкерлерді ақпараттық қамтамасыз ету»</w:t>
            </w:r>
          </w:p>
        </w:tc>
      </w:tr>
      <w:tr>
        <w:trPr>
          <w:trHeight w:val="315"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кәсіпкерлерді ақпараттық қамтамасыз ету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1457"/>
      </w:tblGrid>
      <w:tr>
        <w:trPr>
          <w:trHeight w:val="64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«Кәсіпкерлерді ақпараттық қамтамасыз ету»</w:t>
            </w:r>
          </w:p>
        </w:tc>
      </w:tr>
      <w:tr>
        <w:trPr>
          <w:trHeight w:val="345"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1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Кәсіпкерлерді ақпараттық қамтамасыз ету</w:t>
            </w:r>
          </w:p>
        </w:tc>
      </w:tr>
    </w:tbl>
    <w:p>
      <w:pPr>
        <w:spacing w:after="0"/>
        <w:ind w:left="0"/>
        <w:jc w:val="both"/>
      </w:pPr>
      <w:r>
        <w:rPr>
          <w:rFonts w:ascii="Times New Roman"/>
          <w:b w:val="false"/>
          <w:i w:val="false"/>
          <w:color w:val="000000"/>
          <w:sz w:val="28"/>
        </w:rPr>
        <w:t>                                                                  »;</w:t>
      </w:r>
    </w:p>
    <w:bookmarkStart w:name="z103" w:id="8"/>
    <w:p>
      <w:pPr>
        <w:spacing w:after="0"/>
        <w:ind w:left="0"/>
        <w:jc w:val="both"/>
      </w:pP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085"/>
        <w:gridCol w:w="1085"/>
        <w:gridCol w:w="1085"/>
        <w:gridCol w:w="1085"/>
        <w:gridCol w:w="1085"/>
        <w:gridCol w:w="1085"/>
        <w:gridCol w:w="1085"/>
        <w:gridCol w:w="1085"/>
      </w:tblGrid>
      <w:tr>
        <w:trPr>
          <w:trHeight w:val="129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ШОБ субъектілеріне берілген консультациялық қызметтер саны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4"/>
        <w:gridCol w:w="1133"/>
        <w:gridCol w:w="1133"/>
        <w:gridCol w:w="1133"/>
        <w:gridCol w:w="1133"/>
        <w:gridCol w:w="1133"/>
        <w:gridCol w:w="1133"/>
        <w:gridCol w:w="1134"/>
        <w:gridCol w:w="1134"/>
      </w:tblGrid>
      <w:tr>
        <w:trPr>
          <w:trHeight w:val="1335"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субъектілеріне көрсетілген консультациялық қызметтер саны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«Кәсіпкерлікті қолдау орталықтарының саны» деген жолдағы «27» деген сандар «188» деген сандармен ауыстырылсын;</w:t>
      </w:r>
      <w:r>
        <w:br/>
      </w:r>
      <w:r>
        <w:rPr>
          <w:rFonts w:ascii="Times New Roman"/>
          <w:b w:val="false"/>
          <w:i w:val="false"/>
          <w:color w:val="000000"/>
          <w:sz w:val="28"/>
        </w:rPr>
        <w:t>
      «бюджеттік шығыстардың көлемі» деген жолдағы «136 202» деген сандар «594 263» деген сандармен ауыстырылсын;</w:t>
      </w:r>
      <w:r>
        <w:br/>
      </w:r>
      <w:r>
        <w:rPr>
          <w:rFonts w:ascii="Times New Roman"/>
          <w:b w:val="false"/>
          <w:i w:val="false"/>
          <w:color w:val="000000"/>
          <w:sz w:val="28"/>
        </w:rPr>
        <w:t>
      007 «Халықаралық ұйымдармен бірлесіп жүзеге асырылатын жобаларды зерттеулерді іске асыруды қамтамасыз ету» деген бюджеттік бағдарламада:</w:t>
      </w:r>
      <w:r>
        <w:br/>
      </w:r>
      <w:r>
        <w:rPr>
          <w:rFonts w:ascii="Times New Roman"/>
          <w:b w:val="false"/>
          <w:i w:val="false"/>
          <w:color w:val="000000"/>
          <w:sz w:val="28"/>
        </w:rPr>
        <w:t>
      «бюджеттік шығыстардың көлемі» деген жолдағы «1 131 956» деген сандар «1 209 605» деген сандармен ауыстырылсын;</w:t>
      </w:r>
      <w:r>
        <w:br/>
      </w:r>
      <w:r>
        <w:rPr>
          <w:rFonts w:ascii="Times New Roman"/>
          <w:b w:val="false"/>
          <w:i w:val="false"/>
          <w:color w:val="000000"/>
          <w:sz w:val="28"/>
        </w:rPr>
        <w:t>
      «Республикалық бюджеттен грантты бірлесе қаржыландыру есебінен» деген жолдағы «859 572» деген сандар «925 918» деген сандармен ауыстырсын;</w:t>
      </w:r>
      <w:r>
        <w:br/>
      </w:r>
      <w:r>
        <w:rPr>
          <w:rFonts w:ascii="Times New Roman"/>
          <w:b w:val="false"/>
          <w:i w:val="false"/>
          <w:color w:val="000000"/>
          <w:sz w:val="28"/>
        </w:rPr>
        <w:t>
      «Грант есебінен» деген жолдағы «272 384» деген сандар «283 687»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«Өңірлердің бәсекеге қабілеттілігін арттыру» деген бюджеттік бағдарламада:</w:t>
      </w:r>
      <w:r>
        <w:br/>
      </w:r>
      <w:r>
        <w:rPr>
          <w:rFonts w:ascii="Times New Roman"/>
          <w:b w:val="false"/>
          <w:i w:val="false"/>
          <w:color w:val="000000"/>
          <w:sz w:val="28"/>
        </w:rPr>
        <w:t>
      «бюджеттік шығыстардың көлемі» деген жолдағы «549 138» деген сандар «677 161» деген сандармен ауыстырылсын;</w:t>
      </w:r>
      <w:r>
        <w:br/>
      </w:r>
      <w:r>
        <w:rPr>
          <w:rFonts w:ascii="Times New Roman"/>
          <w:b w:val="false"/>
          <w:i w:val="false"/>
          <w:color w:val="000000"/>
          <w:sz w:val="28"/>
        </w:rPr>
        <w:t>
      «Республикалық бюджеттен грантты бірлесе қаржыландыру есебінен» деген жолдағы «298 227» деген сандар «360 602» деген сандармен ауыстырылсын;</w:t>
      </w:r>
      <w:r>
        <w:br/>
      </w:r>
      <w:r>
        <w:rPr>
          <w:rFonts w:ascii="Times New Roman"/>
          <w:b w:val="false"/>
          <w:i w:val="false"/>
          <w:color w:val="000000"/>
          <w:sz w:val="28"/>
        </w:rPr>
        <w:t>
      «Грант есебінен» деген жолдағы «250 911» деген сандар «316 559»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«Жетіспейтін инфрақұрылыммен қамтамасыз етiлген жобалар саны» деген жолдағы «14» деген сандар «100» деген сандармен ауыстырылсын;</w:t>
      </w:r>
      <w:r>
        <w:br/>
      </w:r>
      <w:r>
        <w:rPr>
          <w:rFonts w:ascii="Times New Roman"/>
          <w:b w:val="false"/>
          <w:i w:val="false"/>
          <w:color w:val="000000"/>
          <w:sz w:val="28"/>
        </w:rPr>
        <w:t>
      «бюджеттік шығыстардың көлемі» деген жолдағы «15 546 000» деген сандар «16 729 501»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«Облыстық бюджеттерге «Өңірлерді дамыту» бағдарламасы шеңберінде инженерлік инфрақұрылымын дамыту үшін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1035"/>
        <w:gridCol w:w="1035"/>
        <w:gridCol w:w="1035"/>
        <w:gridCol w:w="1035"/>
        <w:gridCol w:w="1035"/>
        <w:gridCol w:w="1035"/>
        <w:gridCol w:w="1036"/>
        <w:gridCol w:w="1036"/>
      </w:tblGrid>
      <w:tr>
        <w:trPr>
          <w:trHeight w:val="87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инфрақұрылымға жобалар саны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8"/>
        <w:gridCol w:w="1035"/>
        <w:gridCol w:w="1035"/>
        <w:gridCol w:w="1035"/>
        <w:gridCol w:w="1035"/>
        <w:gridCol w:w="1035"/>
        <w:gridCol w:w="1035"/>
        <w:gridCol w:w="1036"/>
        <w:gridCol w:w="1036"/>
      </w:tblGrid>
      <w:tr>
        <w:trPr>
          <w:trHeight w:val="1050" w:hRule="atLeast"/>
        </w:trPr>
        <w:tc>
          <w:tcPr>
            <w:tcW w:w="5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инфрақұрылымға жобалар саны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шығыстардың көлемі» деген жолдағы «14 980 000» деген сандар «15 980 000»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7"/>
        <w:gridCol w:w="11453"/>
      </w:tblGrid>
      <w:tr>
        <w:trPr>
          <w:trHeight w:val="750" w:hRule="atLeast"/>
        </w:trPr>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«Моноқалаларды дамытудың 2012 – 2020 жылдарға арналған бағдарламасы шеңберінде ағымдағы іс-шараларды іске асыру»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11462"/>
      </w:tblGrid>
      <w:tr>
        <w:trPr>
          <w:trHeight w:val="1185"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«Облыстық бюджеттерге Моноқалаларды дамытудың </w:t>
            </w:r>
            <w:r>
              <w:br/>
            </w:r>
            <w:r>
              <w:rPr>
                <w:rFonts w:ascii="Times New Roman"/>
                <w:b w:val="false"/>
                <w:i w:val="false"/>
                <w:color w:val="000000"/>
                <w:sz w:val="20"/>
              </w:rPr>
              <w:t>
2012 – 2020 жылдарға арналған бағдарламасы шеңберінде ағымдағы іс-шараларды іске асыруға берілетін ағымдағы нысаналы трансферттері»</w:t>
            </w:r>
          </w:p>
        </w:tc>
      </w:tr>
    </w:tbl>
    <w:p>
      <w:pPr>
        <w:spacing w:after="0"/>
        <w:ind w:left="0"/>
        <w:jc w:val="both"/>
      </w:pPr>
      <w:r>
        <w:rPr>
          <w:rFonts w:ascii="Times New Roman"/>
          <w:b w:val="false"/>
          <w:i w:val="false"/>
          <w:color w:val="000000"/>
          <w:sz w:val="28"/>
        </w:rPr>
        <w:t>                                                                  »;</w:t>
      </w:r>
    </w:p>
    <w:bookmarkStart w:name="z125" w:id="11"/>
    <w:p>
      <w:pPr>
        <w:spacing w:after="0"/>
        <w:ind w:left="0"/>
        <w:jc w:val="both"/>
      </w:pPr>
      <w:r>
        <w:rPr>
          <w:rFonts w:ascii="Times New Roman"/>
          <w:b w:val="false"/>
          <w:i w:val="false"/>
          <w:color w:val="000000"/>
          <w:sz w:val="28"/>
        </w:rPr>
        <w:t>
      018 «Облыстық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 деген бюджеттік бағдарламада:</w:t>
      </w:r>
      <w:r>
        <w:br/>
      </w:r>
      <w:r>
        <w:rPr>
          <w:rFonts w:ascii="Times New Roman"/>
          <w:b w:val="false"/>
          <w:i w:val="false"/>
          <w:color w:val="000000"/>
          <w:sz w:val="28"/>
        </w:rPr>
        <w:t>
      «бюджеттік шығыстардың көлемі» деген жолдағы «15 583 091» деген сандар «16 816 774»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019 «Мемлекеттік жер кадастры мәліметтерін қалыптастыру» деген бюджеттік бағдарламада:</w:t>
      </w:r>
      <w:r>
        <w:br/>
      </w:r>
      <w:r>
        <w:rPr>
          <w:rFonts w:ascii="Times New Roman"/>
          <w:b w:val="false"/>
          <w:i w:val="false"/>
          <w:color w:val="000000"/>
          <w:sz w:val="28"/>
        </w:rPr>
        <w:t>
      тікелей нәтиже көрсеткіштері:</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1042"/>
        <w:gridCol w:w="1042"/>
        <w:gridCol w:w="1042"/>
        <w:gridCol w:w="1042"/>
        <w:gridCol w:w="1042"/>
        <w:gridCol w:w="1042"/>
        <w:gridCol w:w="1042"/>
        <w:gridCol w:w="1043"/>
      </w:tblGrid>
      <w:tr>
        <w:trPr>
          <w:trHeight w:val="1695"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алқаптарының алаңдарын, топырақтық және геоботаникалық контурларды есептеу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гектар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мемлекеттік есебін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гектар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МЖК ААЖ деректер базасын өзектілендіру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учаске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жер кадастры мәлiметтерiн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3" w:id="12"/>
    <w:p>
      <w:pPr>
        <w:spacing w:after="0"/>
        <w:ind w:left="0"/>
        <w:jc w:val="both"/>
      </w:pPr>
      <w:r>
        <w:rPr>
          <w:rFonts w:ascii="Times New Roman"/>
          <w:b w:val="false"/>
          <w:i w:val="false"/>
          <w:color w:val="000000"/>
          <w:sz w:val="28"/>
        </w:rPr>
        <w:t>
      түпкілікті нәтиже көрсеткіштері:</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3"/>
        <w:gridCol w:w="1042"/>
        <w:gridCol w:w="1042"/>
        <w:gridCol w:w="1042"/>
        <w:gridCol w:w="1042"/>
        <w:gridCol w:w="1042"/>
        <w:gridCol w:w="1042"/>
        <w:gridCol w:w="1042"/>
        <w:gridCol w:w="1043"/>
      </w:tblGrid>
      <w:tr>
        <w:trPr>
          <w:trHeight w:val="1605" w:hRule="atLeast"/>
        </w:trPr>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бүкіл аумағының жер қорларын мемлекеттік есепке алумен қамту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1" w:id="13"/>
    <w:p>
      <w:pPr>
        <w:spacing w:after="0"/>
        <w:ind w:left="0"/>
        <w:jc w:val="both"/>
      </w:pPr>
      <w:r>
        <w:rPr>
          <w:rFonts w:ascii="Times New Roman"/>
          <w:b w:val="false"/>
          <w:i w:val="false"/>
          <w:color w:val="000000"/>
          <w:sz w:val="28"/>
        </w:rPr>
        <w:t>
      020 «Топография-геодезиялық және картографиялық өнімдерді және олардың сақталуын қамтамасыз ету» деген бюджеттік бағдарламада:</w:t>
      </w:r>
      <w:r>
        <w:br/>
      </w:r>
      <w:r>
        <w:rPr>
          <w:rFonts w:ascii="Times New Roman"/>
          <w:b w:val="false"/>
          <w:i w:val="false"/>
          <w:color w:val="000000"/>
          <w:sz w:val="28"/>
        </w:rPr>
        <w:t>
      «2014 жыл»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реттік нөмірі 2-жолдағы «1 797» деген сандар «1 022» деген сандармен ауыстырылсын;</w:t>
      </w:r>
      <w:r>
        <w:br/>
      </w:r>
      <w:r>
        <w:rPr>
          <w:rFonts w:ascii="Times New Roman"/>
          <w:b w:val="false"/>
          <w:i w:val="false"/>
          <w:color w:val="000000"/>
          <w:sz w:val="28"/>
        </w:rPr>
        <w:t>
      реттік нөмірі 3-жолдағы «3 600» деген сандар «3 067» деген сандармен ауыстырылсын;</w:t>
      </w:r>
      <w:r>
        <w:br/>
      </w:r>
      <w:r>
        <w:rPr>
          <w:rFonts w:ascii="Times New Roman"/>
          <w:b w:val="false"/>
          <w:i w:val="false"/>
          <w:color w:val="000000"/>
          <w:sz w:val="28"/>
        </w:rPr>
        <w:t>
      реттік нөмірі 4-жолдағы «1154/575» деген сандар «1454/875» деген сандармен ауыстырылсын;</w:t>
      </w:r>
      <w:r>
        <w:br/>
      </w:r>
      <w:r>
        <w:rPr>
          <w:rFonts w:ascii="Times New Roman"/>
          <w:b w:val="false"/>
          <w:i w:val="false"/>
          <w:color w:val="000000"/>
          <w:sz w:val="28"/>
        </w:rPr>
        <w:t>
      реттік нөмірі 6-жолдағы «1 298» деген сандар алынып тасталсын;</w:t>
      </w:r>
      <w:r>
        <w:br/>
      </w:r>
      <w:r>
        <w:rPr>
          <w:rFonts w:ascii="Times New Roman"/>
          <w:b w:val="false"/>
          <w:i w:val="false"/>
          <w:color w:val="000000"/>
          <w:sz w:val="28"/>
        </w:rPr>
        <w:t>
      реттік нөмірі 7-жолдағы «3 014» деген сандар «996»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«1:25000» деген жолдағы «108» деген сандар «202,7» деген сандармен ауыстырылсын;</w:t>
      </w:r>
      <w:r>
        <w:br/>
      </w:r>
      <w:r>
        <w:rPr>
          <w:rFonts w:ascii="Times New Roman"/>
          <w:b w:val="false"/>
          <w:i w:val="false"/>
          <w:color w:val="000000"/>
          <w:sz w:val="28"/>
        </w:rPr>
        <w:t>
      «1:50000» деген жолдағы «116,8» деген сандар «124,7» деген сандармен ауыстырылсын;</w:t>
      </w:r>
      <w:r>
        <w:br/>
      </w:r>
      <w:r>
        <w:rPr>
          <w:rFonts w:ascii="Times New Roman"/>
          <w:b w:val="false"/>
          <w:i w:val="false"/>
          <w:color w:val="000000"/>
          <w:sz w:val="28"/>
        </w:rPr>
        <w:t>
      «1:100000» деген жолдағы «101» деген сандар «148,7»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7"/>
        <w:gridCol w:w="1040"/>
        <w:gridCol w:w="1040"/>
        <w:gridCol w:w="1040"/>
        <w:gridCol w:w="1040"/>
        <w:gridCol w:w="1040"/>
        <w:gridCol w:w="1041"/>
        <w:gridCol w:w="1041"/>
        <w:gridCol w:w="1041"/>
      </w:tblGrid>
      <w:tr>
        <w:trPr>
          <w:trHeight w:val="1035"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 I-сынып II-сынып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шаршы км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4"/>
        <w:gridCol w:w="1037"/>
        <w:gridCol w:w="1037"/>
        <w:gridCol w:w="1037"/>
        <w:gridCol w:w="1037"/>
        <w:gridCol w:w="1037"/>
        <w:gridCol w:w="1037"/>
        <w:gridCol w:w="1037"/>
        <w:gridCol w:w="1037"/>
      </w:tblGrid>
      <w:tr>
        <w:trPr>
          <w:trHeight w:val="930" w:hRule="atLeast"/>
        </w:trPr>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нивелирлеу I, II сынып</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 қума км</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3) жолда:</w:t>
      </w:r>
      <w:r>
        <w:br/>
      </w:r>
      <w:r>
        <w:rPr>
          <w:rFonts w:ascii="Times New Roman"/>
          <w:b w:val="false"/>
          <w:i w:val="false"/>
          <w:color w:val="000000"/>
          <w:sz w:val="28"/>
        </w:rPr>
        <w:t>
      «81,8» деген сандар алынып тасталсын;</w:t>
      </w:r>
      <w:r>
        <w:br/>
      </w:r>
      <w:r>
        <w:rPr>
          <w:rFonts w:ascii="Times New Roman"/>
          <w:b w:val="false"/>
          <w:i w:val="false"/>
          <w:color w:val="000000"/>
          <w:sz w:val="28"/>
        </w:rPr>
        <w:t>
      «45» деген сандар «31,4» деген сандармен ауыстырылсын;</w:t>
      </w:r>
      <w:r>
        <w:br/>
      </w:r>
      <w:r>
        <w:rPr>
          <w:rFonts w:ascii="Times New Roman"/>
          <w:b w:val="false"/>
          <w:i w:val="false"/>
          <w:color w:val="000000"/>
          <w:sz w:val="28"/>
        </w:rPr>
        <w:t>
      «бюджеттік шығыстардың көлемі» деген жолдағы «2 496 461» деген сандар «2 558 543» деген сандармен ауыстырылсын;</w:t>
      </w:r>
      <w:r>
        <w:br/>
      </w:r>
      <w:r>
        <w:rPr>
          <w:rFonts w:ascii="Times New Roman"/>
          <w:b w:val="false"/>
          <w:i w:val="false"/>
          <w:color w:val="000000"/>
          <w:sz w:val="28"/>
        </w:rPr>
        <w:t>
      021 «Сәулет, қала құрылысы және құрылыс қызметі саласындағы нормативтік-техникалық құжаттарды жетілдіру»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«Тұрғын үй-коммуналдық шаруашылық саласын нормативтік реттеу» деген жолдағы «22»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6"/>
        <w:gridCol w:w="899"/>
        <w:gridCol w:w="899"/>
        <w:gridCol w:w="899"/>
        <w:gridCol w:w="899"/>
        <w:gridCol w:w="899"/>
        <w:gridCol w:w="899"/>
        <w:gridCol w:w="900"/>
        <w:gridCol w:w="900"/>
      </w:tblGrid>
      <w:tr>
        <w:trPr>
          <w:trHeight w:val="165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құру және жүргізу үшін нормативтік-техникалық құжаттарды әзірлеу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модельдерін әзірлеу және енгізу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2050»</w:t>
            </w:r>
            <w:r>
              <w:rPr>
                <w:rFonts w:ascii="Times New Roman"/>
                <w:b w:val="false"/>
                <w:i w:val="false"/>
                <w:color w:val="000000"/>
                <w:sz w:val="20"/>
              </w:rPr>
              <w:t xml:space="preserve"> Стратегиясын ескере отырып, Қазақстан Республикасының аумағын ұйымдастырудың бас схемасын түзету (өзектілендіру)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 аумағын дамытудың өңірлік схемасын әзірлеу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 аумағын дамытудың өңірлік схемасын әзірлеу</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«бюджеттік шығыстардың көлемі» деген жолдағы «5 235 584» деген сандар «6 735 584» деген сандармен ауыстырылсын;</w:t>
      </w:r>
      <w:r>
        <w:br/>
      </w:r>
      <w:r>
        <w:rPr>
          <w:rFonts w:ascii="Times New Roman"/>
          <w:b w:val="false"/>
          <w:i w:val="false"/>
          <w:color w:val="000000"/>
          <w:sz w:val="28"/>
        </w:rPr>
        <w:t>
      026 «Инвестиция негіздемелерін әзірлеу»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«Сумен жабдықтау және су бұру бойынша мемлекеттік сараптаманың оң қорытындысымен инвестициялардың негіздемесін әзірлеуді аяқтау» деген жол «22» деген сандармен толықтырылсын;</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4"/>
        <w:gridCol w:w="909"/>
        <w:gridCol w:w="909"/>
        <w:gridCol w:w="909"/>
        <w:gridCol w:w="909"/>
        <w:gridCol w:w="910"/>
        <w:gridCol w:w="910"/>
        <w:gridCol w:w="910"/>
        <w:gridCol w:w="910"/>
      </w:tblGrid>
      <w:tr>
        <w:trPr>
          <w:trHeight w:val="1380" w:hRule="atLeast"/>
        </w:trPr>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жүйелеріне инвестициялардың негіздемелері әзірленетін қалалардың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«Сумен жабдықтау және су бұру жүйелерінің инвестициялық негіздемелерін әзірлеу жөніндегі жұмыстың жалпы көлемінен жұмыстарды орындау» деген жол «3,9» деген сандармен толықтырылсын;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«Сумен жабдықтау және су бұру жүйелерінің инвестициялар негіздемелерін әзірлеу бойынша бір қаладағы жұмыстың орташа құны (әр қаладағы жұмыстың құны сметалық есеппен айқындалады)» деген жол «6 818» деген сандармен толықтырылсын;</w:t>
      </w:r>
      <w:r>
        <w:br/>
      </w:r>
      <w:r>
        <w:rPr>
          <w:rFonts w:ascii="Times New Roman"/>
          <w:b w:val="false"/>
          <w:i w:val="false"/>
          <w:color w:val="000000"/>
          <w:sz w:val="28"/>
        </w:rPr>
        <w:t>
      «бюджеттік шығыстардың көлемі» деген жол «150 000» деген сандармен толықтырылсын;</w:t>
      </w:r>
      <w:r>
        <w:br/>
      </w:r>
      <w:r>
        <w:rPr>
          <w:rFonts w:ascii="Times New Roman"/>
          <w:b w:val="false"/>
          <w:i w:val="false"/>
          <w:color w:val="000000"/>
          <w:sz w:val="28"/>
        </w:rPr>
        <w:t>
      028 «Тұрғын үй құрылыс жинақ салымдары бойынша сыйлықақылар төлеу» деген бюджеттік бағдарламада:</w:t>
      </w:r>
      <w:r>
        <w:br/>
      </w:r>
      <w:r>
        <w:rPr>
          <w:rFonts w:ascii="Times New Roman"/>
          <w:b w:val="false"/>
          <w:i w:val="false"/>
          <w:color w:val="000000"/>
          <w:sz w:val="28"/>
        </w:rPr>
        <w:t>
      «Мемлекеттен сыйлықақы алатын салымшылардың орташа саны» деген жолдағы «337 529» деген сандар «323 166» деген сандармен ауыстырылсын;</w:t>
      </w:r>
      <w:r>
        <w:br/>
      </w:r>
      <w:r>
        <w:rPr>
          <w:rFonts w:ascii="Times New Roman"/>
          <w:b w:val="false"/>
          <w:i w:val="false"/>
          <w:color w:val="000000"/>
          <w:sz w:val="28"/>
        </w:rPr>
        <w:t>
      «бюджеттік шығыстардың көлемі» деген жолдағы «14 887 863» деген сандар «9 367 079»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«Шағын елді мекендер үшін тұрғын үй-коммуналдық шаруашылығын жаңғырту және басқару моделін әзірлеу және сынақтан өткізу» деген бюджеттік бағдарламада:</w:t>
      </w:r>
      <w:r>
        <w:br/>
      </w:r>
      <w:r>
        <w:rPr>
          <w:rFonts w:ascii="Times New Roman"/>
          <w:b w:val="false"/>
          <w:i w:val="false"/>
          <w:color w:val="000000"/>
          <w:sz w:val="28"/>
        </w:rPr>
        <w:t>
      «бюджеттік шығыстардың көлемі» деген жолдағы «81 848» деген сандар «81 250»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«Облыстық бюджеттерге, Астана және Алматы қалаларының бюджеттерiне тұрғын үй жобалауға, салуға және (немесе) сатып алуға кредит беру» деген бюджеттік бағдарламада:</w:t>
      </w:r>
      <w:r>
        <w:br/>
      </w:r>
      <w:r>
        <w:rPr>
          <w:rFonts w:ascii="Times New Roman"/>
          <w:b w:val="false"/>
          <w:i w:val="false"/>
          <w:color w:val="000000"/>
          <w:sz w:val="28"/>
        </w:rPr>
        <w:t>
      «бюджеттік шығыстардың көлемі» деген жолдағы «26 889 965» деген сандар «29 472 165»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«Қолжетімді тұрғын үй – 2020» бағдарламасының шеңберінде инженерлік-коммуникациялық инфрақұрылым салу» деген жолдағы «2 866» деген сандар «3 380» деген сандармен ауыстырылсын;</w:t>
      </w:r>
      <w:r>
        <w:br/>
      </w:r>
      <w:r>
        <w:rPr>
          <w:rFonts w:ascii="Times New Roman"/>
          <w:b w:val="false"/>
          <w:i w:val="false"/>
          <w:color w:val="000000"/>
          <w:sz w:val="28"/>
        </w:rPr>
        <w:t>
      «бюджеттік шығыстардың көлемі» деген жолдағы «57 307 162» деген сандар «67 607 162»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«Астана, Алматы және Ақтөбе қалаларында тұрғын үй-коммуналдық шаруашылықтың энергия тиімділігі орталықтарын құру» деген бюджеттік бағдарламада:</w:t>
      </w:r>
      <w:r>
        <w:br/>
      </w:r>
      <w:r>
        <w:rPr>
          <w:rFonts w:ascii="Times New Roman"/>
          <w:b w:val="false"/>
          <w:i w:val="false"/>
          <w:color w:val="000000"/>
          <w:sz w:val="28"/>
        </w:rPr>
        <w:t>
      «2014 жыл» деген бағанда: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«Құрылыс объектілерінің аяқталу үлесі» деген жол «100» деген сандармен толықтырылсын;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«Астана және Алматы, Ақтөбе қалаларында тұрғын үй-коммуналдық шаруашылықтың энергия тиімділігі орталықтарын салу» деген жол «3» деген санмен толықтырылсын;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«Астана қаласында» деген жол «127 143» деген сандармен толықтырылсын;</w:t>
      </w:r>
      <w:r>
        <w:br/>
      </w:r>
      <w:r>
        <w:rPr>
          <w:rFonts w:ascii="Times New Roman"/>
          <w:b w:val="false"/>
          <w:i w:val="false"/>
          <w:color w:val="000000"/>
          <w:sz w:val="28"/>
        </w:rPr>
        <w:t>
      «Алматы қаласында» деген жол «119 267» деген сандармен толықтырылсын;</w:t>
      </w:r>
      <w:r>
        <w:br/>
      </w:r>
      <w:r>
        <w:rPr>
          <w:rFonts w:ascii="Times New Roman"/>
          <w:b w:val="false"/>
          <w:i w:val="false"/>
          <w:color w:val="000000"/>
          <w:sz w:val="28"/>
        </w:rPr>
        <w:t>
      «Ақтөбе қаласында» деген жолда «451 689» деген сандармен толықтырылсын;</w:t>
      </w:r>
      <w:r>
        <w:br/>
      </w:r>
      <w:r>
        <w:rPr>
          <w:rFonts w:ascii="Times New Roman"/>
          <w:b w:val="false"/>
          <w:i w:val="false"/>
          <w:color w:val="000000"/>
          <w:sz w:val="28"/>
        </w:rPr>
        <w:t>
      «бюджеттік шығыстардың көлемі» деген жол «698 099»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035 «Облыстық бюджеттерге, Астана және Алматы қалаларының бюджеттерiне сумен жабдықтау және су бұру жүйелерiн дамытуға берiлетiн нысаналы даму трансферттерi»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«Сумен жабдықтау және су бұру объектілерін салу және реконструкциялау» деген жолдағы «117» деген сандар «114» деген сандармен ауыстырылсын;</w:t>
      </w:r>
      <w:r>
        <w:br/>
      </w:r>
      <w:r>
        <w:rPr>
          <w:rFonts w:ascii="Times New Roman"/>
          <w:b w:val="false"/>
          <w:i w:val="false"/>
          <w:color w:val="000000"/>
          <w:sz w:val="28"/>
        </w:rPr>
        <w:t>
      «Сумен жабдықтау және су бұру объектілерін пайдалануға беру» деген жолдағы «70» деген сандар «68»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«Бір ауыз сумен жабдықтау және су бұру объектісін салу және реконструкциялау бойынша көрсетілген қызмет бірлігіне орташа шығындар» деген жолдағы «430 624» деген сандар «472 658» деген сандармен ауыстырылсын;</w:t>
      </w:r>
      <w:r>
        <w:br/>
      </w:r>
      <w:r>
        <w:rPr>
          <w:rFonts w:ascii="Times New Roman"/>
          <w:b w:val="false"/>
          <w:i w:val="false"/>
          <w:color w:val="000000"/>
          <w:sz w:val="28"/>
        </w:rPr>
        <w:t>
      «бюджеттік шығыстардың көлемі» деген жолдағы «50 383 000» деген сандар «53 883 000»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көрсеткіштерде:</w:t>
      </w:r>
      <w:r>
        <w:br/>
      </w:r>
      <w:r>
        <w:rPr>
          <w:rFonts w:ascii="Times New Roman"/>
          <w:b w:val="false"/>
          <w:i w:val="false"/>
          <w:color w:val="000000"/>
          <w:sz w:val="28"/>
        </w:rPr>
        <w:t>
      «Кезекте тұрғандар үшін жалға берілетін коммуналдық тұрғын үйлер салу және (немесе) сатып алу» деген жолдағы «211,3» деген сандар «222,6»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«Әкімдіктерде кезекте тұрған азаматтарды тұрғын үймен қамтамасыз ету» деген жолдағы «3 019» деген сандар «3 180» деген сандармен ауыстырылсын;</w:t>
      </w:r>
      <w:r>
        <w:br/>
      </w:r>
      <w:r>
        <w:rPr>
          <w:rFonts w:ascii="Times New Roman"/>
          <w:b w:val="false"/>
          <w:i w:val="false"/>
          <w:color w:val="000000"/>
          <w:sz w:val="28"/>
        </w:rPr>
        <w:t>
      «Әкімдіктерде тұрғын үй алуға кезекте тұрған азаматтарды жалға берілетін (коммуналдық) тұрғын үймен қамтамасыз ету үлесі» деген жолдағы «5,7» деген сандар «5,8» деген сандармен ауыстырылсын;</w:t>
      </w:r>
      <w:r>
        <w:br/>
      </w:r>
      <w:r>
        <w:rPr>
          <w:rFonts w:ascii="Times New Roman"/>
          <w:b w:val="false"/>
          <w:i w:val="false"/>
          <w:color w:val="000000"/>
          <w:sz w:val="28"/>
        </w:rPr>
        <w:t>
      «бюджеттік шығыстардың көлемі» деген жолдағы «37 237 909» деген сандар «39 690 909»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«Облыстық бюджеттерге, Астана және Алматы қалаларының бюджеттеріне коммуналдық шаруашылықты дамытуға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«Коммуналдық шаруашылық жөніндегі іске асырылатын инвестициялық жобалардың саны, оның ішінде:» деген жолдағы «43» деген сандар «57» деген сандармен ауыстырылсын;</w:t>
      </w:r>
      <w:r>
        <w:br/>
      </w:r>
      <w:r>
        <w:rPr>
          <w:rFonts w:ascii="Times New Roman"/>
          <w:b w:val="false"/>
          <w:i w:val="false"/>
          <w:color w:val="000000"/>
          <w:sz w:val="28"/>
        </w:rPr>
        <w:t>
      «жылумен жабдықтау» деген жолдағы «17» деген сандар «23» деген сандармен ауыстырылсын;</w:t>
      </w:r>
      <w:r>
        <w:br/>
      </w:r>
      <w:r>
        <w:rPr>
          <w:rFonts w:ascii="Times New Roman"/>
          <w:b w:val="false"/>
          <w:i w:val="false"/>
          <w:color w:val="000000"/>
          <w:sz w:val="28"/>
        </w:rPr>
        <w:t>
      «электрмен жабдықтау» деген жолдағы «7» деген сан «14» деген сандармен ауыстырылсын:</w:t>
      </w:r>
      <w:r>
        <w:br/>
      </w:r>
      <w:r>
        <w:rPr>
          <w:rFonts w:ascii="Times New Roman"/>
          <w:b w:val="false"/>
          <w:i w:val="false"/>
          <w:color w:val="000000"/>
          <w:sz w:val="28"/>
        </w:rPr>
        <w:t>
      «газбен жабдықтау» деген жолдағы «19» деген сандар «20» деген сандармен ауыстырылсын;</w:t>
      </w:r>
      <w:r>
        <w:br/>
      </w:r>
      <w:r>
        <w:rPr>
          <w:rFonts w:ascii="Times New Roman"/>
          <w:b w:val="false"/>
          <w:i w:val="false"/>
          <w:color w:val="000000"/>
          <w:sz w:val="28"/>
        </w:rPr>
        <w:t>
      «Желілердің ұзақтығы (жылумен, электрмен, газбен жабдықтау)» деген жолдағы «900» деген сандар «662» деген сандармен ауыстырылсын;</w:t>
      </w:r>
      <w:r>
        <w:br/>
      </w:r>
      <w:r>
        <w:rPr>
          <w:rFonts w:ascii="Times New Roman"/>
          <w:b w:val="false"/>
          <w:i w:val="false"/>
          <w:color w:val="000000"/>
          <w:sz w:val="28"/>
        </w:rPr>
        <w:t>
      «Коммуналдық шаруашылық жөніндегі объектілерді пайдалануға беру» деген жолдағы «39» деген сандар «48» деген сандармен ауыстырылсын;</w:t>
      </w:r>
      <w:r>
        <w:br/>
      </w:r>
      <w:r>
        <w:rPr>
          <w:rFonts w:ascii="Times New Roman"/>
          <w:b w:val="false"/>
          <w:i w:val="false"/>
          <w:color w:val="000000"/>
          <w:sz w:val="28"/>
        </w:rPr>
        <w:t>
      «бюджеттік шығыстардың көлемі» деген жолдағы «18 644 263» деген сандар «20 806 535»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«Тұрғындарға қолайлы ортаны қамтамасыз ету үшін елді мекендерде абаттандыру бойынша іске асырылып жатқан инвестициялық жобалардың саны» деген жолдағы «3» деген сан «4» деген санмен ауыстырылсын;</w:t>
      </w:r>
      <w:r>
        <w:br/>
      </w:r>
      <w:r>
        <w:rPr>
          <w:rFonts w:ascii="Times New Roman"/>
          <w:b w:val="false"/>
          <w:i w:val="false"/>
          <w:color w:val="000000"/>
          <w:sz w:val="28"/>
        </w:rPr>
        <w:t>
      «бюджеттік шығыстардың көлемі» деген жолдағы «7 531 315» деген сандар «9 805 770»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042 «Облыстық бюджеттерге, Астана және Алматы қалаларының бюджеттерiне мамандандырылған өңiрлiк ұйымдардың жарғылық капиталдарын ұлғайтуға берілетін нысаналы даму трансферттері» деген бюджеттік бағдарламада:</w:t>
      </w:r>
      <w:r>
        <w:br/>
      </w:r>
      <w:r>
        <w:rPr>
          <w:rFonts w:ascii="Times New Roman"/>
          <w:b w:val="false"/>
          <w:i w:val="false"/>
          <w:color w:val="000000"/>
          <w:sz w:val="28"/>
        </w:rPr>
        <w:t>
      мына:</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5"/>
        <w:gridCol w:w="10995"/>
      </w:tblGrid>
      <w:tr>
        <w:trPr>
          <w:trHeight w:val="1050" w:hRule="atLeast"/>
        </w:trPr>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бағдарламасы</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«Облыстық бюджеттерге, Астана және Алматы қалаларының бюджеттерiне мамандандырылған өңiрлiк ұйымдардың жарғылық капиталдарын ұлғайтуға берiлетiн нысаналы даму трансферттерi»</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0986"/>
      </w:tblGrid>
      <w:tr>
        <w:trPr>
          <w:trHeight w:val="1425"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«Облыстық бюджеттерге, Астана және Алматы қалаларының бюджеттерiне мамандандырылған уәкілетті ұйымдардың жарғылық капиталдарын ұлғайтуға берілетін нысаналы даму трансферттері»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«Кондоминиум объектілеріне күрделі жөндеу жүргізу» деген жолдағы «780» деген сандар «634»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4"/>
        <w:gridCol w:w="709"/>
        <w:gridCol w:w="709"/>
        <w:gridCol w:w="709"/>
        <w:gridCol w:w="709"/>
        <w:gridCol w:w="710"/>
        <w:gridCol w:w="710"/>
        <w:gridCol w:w="710"/>
        <w:gridCol w:w="710"/>
      </w:tblGrid>
      <w:tr>
        <w:trPr>
          <w:trHeight w:val="345" w:hRule="atLeast"/>
        </w:trPr>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 кондоминиум объектілерінің үлесі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7"/>
        <w:gridCol w:w="1211"/>
        <w:gridCol w:w="536"/>
        <w:gridCol w:w="536"/>
        <w:gridCol w:w="645"/>
        <w:gridCol w:w="1299"/>
        <w:gridCol w:w="537"/>
        <w:gridCol w:w="537"/>
        <w:gridCol w:w="472"/>
      </w:tblGrid>
      <w:tr>
        <w:trPr>
          <w:trHeight w:val="330" w:hRule="atLeast"/>
        </w:trPr>
        <w:tc>
          <w:tcPr>
            <w:tcW w:w="7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жөндеудің /м</w:t>
            </w:r>
            <w:r>
              <w:rPr>
                <w:rFonts w:ascii="Times New Roman"/>
                <w:b w:val="false"/>
                <w:i w:val="false"/>
                <w:color w:val="000000"/>
                <w:vertAlign w:val="superscript"/>
              </w:rPr>
              <w:t>2</w:t>
            </w:r>
            <w:r>
              <w:rPr>
                <w:rFonts w:ascii="Times New Roman"/>
                <w:b w:val="false"/>
                <w:i w:val="false"/>
                <w:color w:val="000000"/>
                <w:sz w:val="20"/>
              </w:rPr>
              <w:t xml:space="preserve"> орташа құны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3" w:id="17"/>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043 «Қазақстандық ипотекалық компания» ипотекалық ұйымы» АҚ-ның жарғылық капиталын ұлғайту»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«ҚИК» ИҰ» АҚ-тың жарияланған акцияларының саны» деген жолдағы «872,9» деген сандар «1 419» деген сандармен ауыстырылсын;</w:t>
      </w:r>
      <w:r>
        <w:br/>
      </w:r>
      <w:r>
        <w:rPr>
          <w:rFonts w:ascii="Times New Roman"/>
          <w:b w:val="false"/>
          <w:i w:val="false"/>
          <w:color w:val="000000"/>
          <w:sz w:val="28"/>
        </w:rPr>
        <w:t>
      «бюджеттік шығыстардың көлемі» деген жолдағы «8 729 000» деген сандар «14 193 800»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046 «Астана қаласының бюджетіне «Астана қаласында Абу-Даби Плаза» көпфункционалды кешенін салу» жобасы бойынша іс-шараларды іске асыруға берілетін ағымдағы нысаналы трансферттер» деген бюджеттік бағдарламада:</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«Жер учаскесін босату» деген жолдағы «4,0313» деген сандар «4,3362» деген сандармен ауыстырылсын;</w:t>
      </w:r>
      <w:r>
        <w:br/>
      </w:r>
      <w:r>
        <w:rPr>
          <w:rFonts w:ascii="Times New Roman"/>
          <w:b w:val="false"/>
          <w:i w:val="false"/>
          <w:color w:val="000000"/>
          <w:sz w:val="28"/>
        </w:rPr>
        <w:t>
      «Жылжымайтын мүлік обьектілерінің меншік иелеріне өтемақы төлеу» деген жолдағы «16» деген сандар «18» деген сандармен ауыстырылсын;</w:t>
      </w:r>
      <w:r>
        <w:br/>
      </w:r>
      <w:r>
        <w:rPr>
          <w:rFonts w:ascii="Times New Roman"/>
          <w:b w:val="false"/>
          <w:i w:val="false"/>
          <w:color w:val="000000"/>
          <w:sz w:val="28"/>
        </w:rPr>
        <w:t>
      «Жылжымайтын мүліктің меншік иелерінен үй құрылыстарын сатып алу» деген жолдағы «5 072,27» деген сандар «5 511,07»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«Жер учаскелерін мемлекеттік меншікке беру» деген жолдағы «4,0313» деген сандар «4,3362» деген сандармен ауыстырылсын;</w:t>
      </w:r>
      <w:r>
        <w:br/>
      </w:r>
      <w:r>
        <w:rPr>
          <w:rFonts w:ascii="Times New Roman"/>
          <w:b w:val="false"/>
          <w:i w:val="false"/>
          <w:color w:val="000000"/>
          <w:sz w:val="28"/>
        </w:rPr>
        <w:t>
      «Жылжымайтын мүлік объектілерін нақты бұзу» деген жолдағы «15» деген сандар «17»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«Жылжымайтын мүлік объектісі бар бір жер учаскесін сатып алуға жұмсалатын орташа шығындар» деген жолдағы «104 502» деген сандар «133 199» деген сандармен ауыстырылсын;</w:t>
      </w:r>
      <w:r>
        <w:br/>
      </w:r>
      <w:r>
        <w:rPr>
          <w:rFonts w:ascii="Times New Roman"/>
          <w:b w:val="false"/>
          <w:i w:val="false"/>
          <w:color w:val="000000"/>
          <w:sz w:val="28"/>
        </w:rPr>
        <w:t>
      «бюджеттік шығыстардың көлемі» деген жолдағы «1 672 032» деген сандар «2 397 577»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052 «Облыстық бюджеттерге, Астана және Алматы қалаларының бюджеттеріне ауыз сумен жабдықтаудың баламасыз көздері болып табылатын аса маңызды жергілікті сумен жабдықтау жүйеден ауыз су беру жөніндегі қызметтердің құнын субсидиялауға берілетін ағымдағы нысаналы трансферттер» деген бюджеттік бағдарламада:</w:t>
      </w:r>
      <w:r>
        <w:br/>
      </w:r>
      <w:r>
        <w:rPr>
          <w:rFonts w:ascii="Times New Roman"/>
          <w:b w:val="false"/>
          <w:i w:val="false"/>
          <w:color w:val="000000"/>
          <w:sz w:val="28"/>
        </w:rPr>
        <w:t>
      мына:</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11464"/>
      </w:tblGrid>
      <w:tr>
        <w:trPr>
          <w:trHeight w:val="162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«Облыстық бюджеттерге, Астана және Алматы қалаларының бюджеттеріне ауыз сумен жабдықтаудың баламасыз көздері болып табылатын аса маңызды жергілікті сумен жабдықтау жүйеден ауыз су беру жөніндегі қызметтердің құнын субсидиялауға берілетін ағымдағы нысаналы трансферттер»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11456"/>
      </w:tblGrid>
      <w:tr>
        <w:trPr>
          <w:trHeight w:val="165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1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«Облыстық бюджеттерге баламасыз ауыз сумен жабдықтау көздері болып табылатын сумен жабдықтаудың аса маңызды жергілікті және топтық жүйелерінен ауыз су беру жөніндегі қызметтердің құнын субсидиялауға берілетін ағымдағы нысаналы трансферттер»</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0"/>
        <w:gridCol w:w="828"/>
        <w:gridCol w:w="828"/>
        <w:gridCol w:w="829"/>
        <w:gridCol w:w="829"/>
        <w:gridCol w:w="829"/>
        <w:gridCol w:w="829"/>
        <w:gridCol w:w="829"/>
        <w:gridCol w:w="829"/>
      </w:tblGrid>
      <w:tr>
        <w:trPr>
          <w:trHeight w:val="690"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 (жергілікті су құбырлары)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0"/>
        <w:gridCol w:w="828"/>
        <w:gridCol w:w="828"/>
        <w:gridCol w:w="829"/>
        <w:gridCol w:w="829"/>
        <w:gridCol w:w="829"/>
        <w:gridCol w:w="829"/>
        <w:gridCol w:w="829"/>
        <w:gridCol w:w="829"/>
      </w:tblGrid>
      <w:tr>
        <w:trPr>
          <w:trHeight w:val="675" w:hRule="atLeast"/>
        </w:trPr>
        <w:tc>
          <w:tcPr>
            <w:tcW w:w="6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алатын сумен жабдықтау жүйелері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«Субсидияланған тариф бойынша су алатын халықты қамту» деген жолдағы «927 768» деген сандар «2 705 887» деген сандармен ауыстырылсын;</w:t>
      </w:r>
      <w:r>
        <w:br/>
      </w:r>
      <w:r>
        <w:rPr>
          <w:rFonts w:ascii="Times New Roman"/>
          <w:b w:val="false"/>
          <w:i w:val="false"/>
          <w:color w:val="000000"/>
          <w:sz w:val="28"/>
        </w:rPr>
        <w:t>
      «Арзандатылған тариф бойынша ауыз сумен қамтамасыз етілген ауылдық елді мекендердің саны» деген жолдағы «460» деген сандар «1 050» деген сандармен ауыстырылсын;</w:t>
      </w:r>
      <w:r>
        <w:br/>
      </w:r>
      <w:r>
        <w:rPr>
          <w:rFonts w:ascii="Times New Roman"/>
          <w:b w:val="false"/>
          <w:i w:val="false"/>
          <w:color w:val="000000"/>
          <w:sz w:val="28"/>
        </w:rPr>
        <w:t>
      «Берілетін ауыз судың көлемі» деген жолдағы «16 376» деген сандар «84 955» деген сандармен ауыстырылсын;</w:t>
      </w:r>
      <w:r>
        <w:br/>
      </w:r>
      <w:r>
        <w:rPr>
          <w:rFonts w:ascii="Times New Roman"/>
          <w:b w:val="false"/>
          <w:i w:val="false"/>
          <w:color w:val="000000"/>
          <w:sz w:val="28"/>
        </w:rPr>
        <w:t>
      түпкілікті нәтиже көрсеткіштерінде:</w:t>
      </w:r>
      <w:r>
        <w:br/>
      </w:r>
      <w:r>
        <w:rPr>
          <w:rFonts w:ascii="Times New Roman"/>
          <w:b w:val="false"/>
          <w:i w:val="false"/>
          <w:color w:val="000000"/>
          <w:sz w:val="28"/>
        </w:rPr>
        <w:t>
      «Қазақстан Республикасы облыстарының халқы үшін ауыз су беру жөніндегі қызметтердің құнын төмендету» деген жолдағы «4,4-97,8» деген сандар «24,81-100»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«1 текше метр ауыз су үшін субсидияның мөлшері» деген жолдағы «1,8-1756,5» деген сандар «13-1756,5» деген сандармен ауыстырылсын;</w:t>
      </w:r>
      <w:r>
        <w:br/>
      </w:r>
      <w:r>
        <w:rPr>
          <w:rFonts w:ascii="Times New Roman"/>
          <w:b w:val="false"/>
          <w:i w:val="false"/>
          <w:color w:val="000000"/>
          <w:sz w:val="28"/>
        </w:rPr>
        <w:t>
      «бюджеттік шығыстардың көлемі» деген жолдағы «1 503 300» деген сандар «5 082 892» деген сандармен ауыстырылсын;</w:t>
      </w:r>
      <w:r>
        <w:br/>
      </w:r>
      <w:r>
        <w:rPr>
          <w:rFonts w:ascii="Times New Roman"/>
          <w:b w:val="false"/>
          <w:i w:val="false"/>
          <w:color w:val="000000"/>
          <w:sz w:val="28"/>
        </w:rPr>
        <w:t>
      мынадай мазмұндағы «054, 055» деген бюджеттік бағдарламалармен толықтырылсын:</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8"/>
        <w:gridCol w:w="1361"/>
        <w:gridCol w:w="1019"/>
        <w:gridCol w:w="1180"/>
        <w:gridCol w:w="1019"/>
        <w:gridCol w:w="1180"/>
        <w:gridCol w:w="858"/>
        <w:gridCol w:w="999"/>
        <w:gridCol w:w="1786"/>
      </w:tblGrid>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«Тұрғын үй-коммуналдық шаруашылық қоры» АҚ жарғылық капиталын ұлғайту»</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қоры» акционерлік қоғамының жарғылық капиталын қалыптастыру</w:t>
            </w:r>
          </w:p>
        </w:tc>
      </w:tr>
      <w:tr>
        <w:trPr>
          <w:trHeight w:val="45" w:hRule="atLeast"/>
        </w:trPr>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45" w:hRule="atLeast"/>
        </w:trPr>
        <w:tc>
          <w:tcPr>
            <w:tcW w:w="4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қалаларында үйге ортақ жылу энергиясын есептеу аспаптарын орнату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қалаларында үйге ортақ жылу энергиясын есептеу аспаптарымен тұтынушылардың жабдықталуын қамтамасыз ету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ортақ жылу энергиясын есептеу аспабының орташа құны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1369"/>
        <w:gridCol w:w="1187"/>
        <w:gridCol w:w="1187"/>
        <w:gridCol w:w="1025"/>
        <w:gridCol w:w="1025"/>
        <w:gridCol w:w="1005"/>
        <w:gridCol w:w="884"/>
        <w:gridCol w:w="1695"/>
      </w:tblGrid>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«Атырау облысының бюджетіне Қазақстан мен Ресей арасындағы XI өңіраралық ынтымақтастық форумының шеңберінде жобаларды іске асыруға берілетін нысаналы даму трансферттері»</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«Салтанат сарайы» ғимаратын салу </w:t>
            </w:r>
          </w:p>
        </w:tc>
      </w:tr>
      <w:tr>
        <w:trPr>
          <w:trHeight w:val="225" w:hRule="atLeast"/>
        </w:trPr>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25" w:hRule="atLeast"/>
        </w:trPr>
        <w:tc>
          <w:tcPr>
            <w:tcW w:w="4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іс-шараларды өткізу үшін ғимаратпен қамтамасыз ету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ҚНжЕ-ге, ҚН-ге және бекітілген ЖСҚ-қа сәйкес құрылыстың сапасы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көрсеткiштері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53" w:id="19"/>
    <w:p>
      <w:pPr>
        <w:spacing w:after="0"/>
        <w:ind w:left="0"/>
        <w:jc w:val="both"/>
      </w:pPr>
      <w:r>
        <w:rPr>
          <w:rFonts w:ascii="Times New Roman"/>
          <w:b w:val="false"/>
          <w:i w:val="false"/>
          <w:color w:val="000000"/>
          <w:sz w:val="28"/>
        </w:rPr>
        <w:t>
      «Бюджеттiк шығыстардың жиыны»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«2014 жыл» деген бағанда:</w:t>
      </w:r>
      <w:r>
        <w:br/>
      </w:r>
      <w:r>
        <w:rPr>
          <w:rFonts w:ascii="Times New Roman"/>
          <w:b w:val="false"/>
          <w:i w:val="false"/>
          <w:color w:val="000000"/>
          <w:sz w:val="28"/>
        </w:rPr>
        <w:t>
      «Барлық бюджеттік шығыстар» деген жолдағы «407 125 249» деген сандар «448 127 489» деген сандармен ауыстырылсын;</w:t>
      </w:r>
      <w:r>
        <w:br/>
      </w:r>
      <w:r>
        <w:rPr>
          <w:rFonts w:ascii="Times New Roman"/>
          <w:b w:val="false"/>
          <w:i w:val="false"/>
          <w:color w:val="000000"/>
          <w:sz w:val="28"/>
        </w:rPr>
        <w:t>
      «Ағымдағы бюджеттік бағдарламалар» деген жолдағы «95 256 714» деген сандар «94 477 452» деген сандармен ауыстырылсын;</w:t>
      </w:r>
      <w:r>
        <w:br/>
      </w:r>
      <w:r>
        <w:rPr>
          <w:rFonts w:ascii="Times New Roman"/>
          <w:b w:val="false"/>
          <w:i w:val="false"/>
          <w:color w:val="000000"/>
          <w:sz w:val="28"/>
        </w:rPr>
        <w:t>
      «Бюджеттік даму бағдарламалары» деген жолдағы «311 868 535» деген сандар «353 650 037»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тиiс.</w:t>
      </w:r>
    </w:p>
    <w:bookmarkEnd w:id="1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