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225ff" w14:textId="22225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қаласының шекарасын өзгерту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2014 жылғы 10 сәуірдегі № 336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«Алматы қаласының шекарасын өзгерту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Алматы қаласының шекарасын өзгерту туралы</w:t>
      </w:r>
    </w:p>
    <w:p>
      <w:pPr>
        <w:spacing w:after="0"/>
        <w:ind w:left="0"/>
        <w:jc w:val="both"/>
      </w:pPr>
      <w:r>
        <w:rPr>
          <w:rFonts w:ascii="Times New Roman"/>
          <w:b w:val="false"/>
          <w:i w:val="false"/>
          <w:color w:val="000000"/>
          <w:sz w:val="28"/>
        </w:rPr>
        <w:t>      «Қазақстан Республикасының әкімшілік-аумақтық құрылысы туралы» 1993 жылғы 8 желтоқсандағы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1. Осы Жарлыққа қосымшаға сәйкес Алматы қаласының шекарасы оның шегіне жалпы алаңы 23200 гектар Алматы облысы, оның ішінде алаңы 604,6 гектар Іле ауданы, алаңы 16069,7 гектар Қарасай ауданы және алаңы 6525,7 гектар Талғар ауданы жерінің бір бөлігін қоса отырып өзгертілсін.</w:t>
      </w:r>
      <w:r>
        <w:br/>
      </w:r>
      <w:r>
        <w:rPr>
          <w:rFonts w:ascii="Times New Roman"/>
          <w:b w:val="false"/>
          <w:i w:val="false"/>
          <w:color w:val="000000"/>
          <w:sz w:val="28"/>
        </w:rPr>
        <w:t>
      2. Осы Жарлық алғашқы ресми жарияланған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2014 жылғы « »   </w:t>
      </w:r>
      <w:r>
        <w:br/>
      </w:r>
      <w:r>
        <w:rPr>
          <w:rFonts w:ascii="Times New Roman"/>
          <w:b w:val="false"/>
          <w:i w:val="false"/>
          <w:color w:val="000000"/>
          <w:sz w:val="28"/>
        </w:rPr>
        <w:t xml:space="preserve">
№ Жарлығына    </w:t>
      </w:r>
      <w:r>
        <w:br/>
      </w:r>
      <w:r>
        <w:rPr>
          <w:rFonts w:ascii="Times New Roman"/>
          <w:b w:val="false"/>
          <w:i w:val="false"/>
          <w:color w:val="000000"/>
          <w:sz w:val="28"/>
        </w:rPr>
        <w:t xml:space="preserve">
ҚОСЫМША      </w:t>
      </w:r>
    </w:p>
    <w:p>
      <w:pPr>
        <w:spacing w:after="0"/>
        <w:ind w:left="0"/>
        <w:jc w:val="left"/>
      </w:pPr>
      <w:r>
        <w:rPr>
          <w:rFonts w:ascii="Times New Roman"/>
          <w:b/>
          <w:i w:val="false"/>
          <w:color w:val="000000"/>
        </w:rPr>
        <w:t xml:space="preserve"> Алматы қаласының шегіне қосылатын Алматы облысы жерлері</w:t>
      </w:r>
      <w:r>
        <w:br/>
      </w:r>
      <w:r>
        <w:rPr>
          <w:rFonts w:ascii="Times New Roman"/>
          <w:b/>
          <w:i w:val="false"/>
          <w:color w:val="000000"/>
        </w:rPr>
        <w:t>
бөлігінің экспликациясы</w:t>
      </w:r>
    </w:p>
    <w:p>
      <w:pPr>
        <w:spacing w:after="0"/>
        <w:ind w:left="0"/>
        <w:jc w:val="both"/>
      </w:pPr>
      <w:r>
        <w:rPr>
          <w:rFonts w:ascii="Times New Roman"/>
          <w:b/>
          <w:i w:val="false"/>
          <w:color w:val="000000"/>
          <w:sz w:val="28"/>
        </w:rPr>
        <w:t>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
        <w:gridCol w:w="1866"/>
        <w:gridCol w:w="1200"/>
        <w:gridCol w:w="933"/>
        <w:gridCol w:w="1333"/>
        <w:gridCol w:w="1333"/>
        <w:gridCol w:w="1734"/>
        <w:gridCol w:w="1334"/>
        <w:gridCol w:w="1467"/>
        <w:gridCol w:w="1000"/>
      </w:tblGrid>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Аудандардың атауы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Барлық жер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Оның ішінде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Ауылшаруашылық алқаптары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Өнеркәсіп, көлік, байланыс және ауылшаруашылығына арналмаған өзге де жерлер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Тұрғын үй құрылысының жерлері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Ерекше қорғалатын табиғи аумақтардың жерлері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Өзге  жерлер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Егістік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Көпжылдық өсімдіктер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Жайылым
</w:t>
            </w:r>
          </w:p>
        </w:tc>
      </w:tr>
      <w:tr>
        <w:trPr>
          <w:trHeight w:val="34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604,60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320,70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227,00</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p>
        </w:tc>
      </w:tr>
      <w:tr>
        <w:trPr>
          <w:trHeight w:val="34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16069,70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549,45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3467,24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386,58</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1675,50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1701,5</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5843,00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2446,43</w:t>
            </w:r>
          </w:p>
        </w:tc>
      </w:tr>
      <w:tr>
        <w:trPr>
          <w:trHeight w:val="3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6525,70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1180,31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603,56</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579,55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387,7</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2089,00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1510,5</w:t>
            </w:r>
          </w:p>
        </w:tc>
      </w:tr>
      <w:tr>
        <w:trPr>
          <w:trHeight w:val="34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23200,00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739,11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4647,55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1014,16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2575,75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2316,2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7932,00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3975,23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