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9944" w14:textId="8899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наурыздағы № 279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«Моноқалаларды дамытудың 2012 - 2020 жылдарға арналған бағдарламасын жүзеге асырудың кейбір мәселелері туралы» Қазақстан Республикасы Үкіметінің 2012 жылғы 15 қарашадағы № 1449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«Моноқалаларды дамытудың 2012 - 2020 жылдарға арналған бағдарламасын бекіту туралы» 2012 жылғы 25 мамырдағы № 683 және «Моноқалаларды дамытудың 2012 - 2020 жылдарға арналған бағдарламасын іске асырудың кейбір мәселелері туралы» 2012 жылғы 16 қарашадағы № 1449 қаулыларына өзгерістер мен толықтырулар енгізу туралы» Қазақстан Республикасы Үкіметінің 2013 жылғы 7 қарашадағы № 1169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енгізілетін өзгерістер мен толықтырулардың қол қойылған күнінен бастап қолданысқа енгізілетін жүз тоқсан екінші, жүз тоқсан үшінші, жүз тоқсан төртінші, жүз тоқсан бесінші, жүз тоқсан алтыншы, жүз тоқсан жетінші, жүз тоқсан сегізінші, жүз тоқсан тоғызыншы, екі жүзінші, екі жүз бірінші, екі жүз екінші, екі жүз үшінші, екі жүз төртінші, екі жүз бесінші, екі жүз алтыншы, екі жүз жетінші, екі жүз сегізінші, екі жүз тоғызыншы, екі жүз оныншы, екі жүз он бірінші, екі жүз он екінші, екі жүз он үшінші, екі жүз он төртінші, екі жүз он бесінші, екі жүз он алтыншы, екі жүз он жетінші, екі жүз он сегізінші, екі жүз он тоғызыншы, екі жүз жиырмасыншы,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жиырма тоғызыншы, екі жүз отызыншы,екі жүз қырық жетінші, екі жүз қырық сегізінші, екі жүз қырық тоғызыншы, екі жүз елуінші, екі жүз елу бірінші, екі жүз елу екінші, екі жүз елу үшінші, екі жүз елу төртінші, екі жүз елу бесінші, екі жүз елу алтыншы, екі жүз елу жетінші, екі жүз елу сегізінші, екі жүз елу тоғызыншы, екі жүз алпысыншы, екі жүз алпыс бірінші, екі жүз алпыс екінші, екі жүз алпыс үшінші, екі жүз алпыс төртінші, екі жүз алпыс бесінші, екі жүз алпыс алтыншы, екі жүз алпыс жетінші, екі жүз алпыс сегізінші, екі жүз алпыс тоғызыншы, екі жүз жетпісінші, екі жүз жетпіс бірінші, екі жүз жетпіс екінші, екі жүз жетпіс үшінші, екі жүз жетпіс төртінші, екі жүз жетпіс бесінші, екі жүз жетпіс алтыншы, екі жүз жетпіс жетінші, екі жүз жетпіс сегізінші, екі жүз жетпіс тоғызыншы, екі жүз сексенінші, екі жүз сексен бірінші және екі жүз сексен екінші абзацтарын қоспағанда, сондай-ақ Қазақстан Республикасы Үкіметінің кейбір шешімдеріне енгізілетін өзгерістер мен толықтырулардың 2014 жылғы 1 қазаннан бастап қолданысқа енгізілетін он үшінші, он төртінші, он бесінші, он алтыншы, он жетінші, он сегізінші, қырық бесінші, қырық алтыншы, қырық жетінші, қырық сегізінші, төрт жүз отыз алтыншы, төрт жүз отыз жетінші, төрт жүз отыз сегізінші, төрт жүз отыз тоғызыншы, төрт жүз қырық, төрт жүз қырық төртінші, төрт жүз қырық бесінші абзацтарын қоспағанда, осы қаулы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27.09.2014 </w:t>
      </w:r>
      <w:r>
        <w:rPr>
          <w:rFonts w:ascii="Times New Roman"/>
          <w:b w:val="false"/>
          <w:i w:val="false"/>
          <w:color w:val="000000"/>
          <w:sz w:val="28"/>
        </w:rPr>
        <w:t>№ 1034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наурыздағы</w:t>
      </w:r>
      <w:r>
        <w:br/>
      </w:r>
      <w:r>
        <w:rPr>
          <w:rFonts w:ascii="Times New Roman"/>
          <w:b w:val="false"/>
          <w:i w:val="false"/>
          <w:color w:val="000000"/>
          <w:sz w:val="28"/>
        </w:rPr>
        <w:t xml:space="preserve">
№ 279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11" w:id="3"/>
    <w:p>
      <w:pPr>
        <w:spacing w:after="0"/>
        <w:ind w:left="0"/>
        <w:jc w:val="both"/>
      </w:pPr>
      <w:r>
        <w:rPr>
          <w:rFonts w:ascii="Times New Roman"/>
          <w:b w:val="false"/>
          <w:i w:val="false"/>
          <w:color w:val="000000"/>
          <w:sz w:val="28"/>
        </w:rPr>
        <w:t>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бөліктің төртінші абзацы мынадай редакцияда жазылсын:</w:t>
      </w:r>
      <w:r>
        <w:br/>
      </w:r>
      <w:r>
        <w:rPr>
          <w:rFonts w:ascii="Times New Roman"/>
          <w:b w:val="false"/>
          <w:i w:val="false"/>
          <w:color w:val="000000"/>
          <w:sz w:val="28"/>
        </w:rPr>
        <w:t>
      «Бағдарламаны іске асыру шеңберінде мемлекет тарапынан барлық келісулерді «жалғыз терезе» қағидаты бойынша Бағдарламаның өңірлік үйлестірушілері орындайтын болады.»;</w:t>
      </w:r>
      <w:r>
        <w:br/>
      </w:r>
      <w:r>
        <w:rPr>
          <w:rFonts w:ascii="Times New Roman"/>
          <w:b w:val="false"/>
          <w:i w:val="false"/>
          <w:color w:val="000000"/>
          <w:sz w:val="28"/>
        </w:rPr>
        <w:t>
</w:t>
      </w:r>
      <w:r>
        <w:rPr>
          <w:rFonts w:ascii="Times New Roman"/>
          <w:b w:val="false"/>
          <w:i w:val="false"/>
          <w:color w:val="000000"/>
          <w:sz w:val="28"/>
        </w:rPr>
        <w:t>
      он бесінші бөлікте:</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«Бағдарламаның өңірлік үйлестірушісі - облыстық деңгейде (астана, республикалық маңызы бар қала)/өңірлік деңгейде Бағдарламаны іске асыруға жауапты, облыстың (астананың, республикалық маңызы бар қаланың) әкімі айқындайтын жергілікті атқарушы органның құрылымдық бөлімшесі;</w:t>
      </w:r>
      <w:r>
        <w:br/>
      </w:r>
      <w:r>
        <w:rPr>
          <w:rFonts w:ascii="Times New Roman"/>
          <w:b w:val="false"/>
          <w:i w:val="false"/>
          <w:color w:val="000000"/>
          <w:sz w:val="28"/>
        </w:rPr>
        <w:t>
      Бағдарламаның жергілікті үйлестірушісі - қалада немесе аудандық деңгейде Бағдарламаны іске асыруға жауапты, облыс әкімі айқындайтын қаланың/ауданның құрылымдық бөлімшесі;»;</w:t>
      </w:r>
      <w:r>
        <w:br/>
      </w:r>
      <w:r>
        <w:rPr>
          <w:rFonts w:ascii="Times New Roman"/>
          <w:b w:val="false"/>
          <w:i w:val="false"/>
          <w:color w:val="000000"/>
          <w:sz w:val="28"/>
        </w:rPr>
        <w:t>
</w:t>
      </w:r>
      <w:r>
        <w:rPr>
          <w:rFonts w:ascii="Times New Roman"/>
          <w:b w:val="false"/>
          <w:i w:val="false"/>
          <w:color w:val="000000"/>
          <w:sz w:val="28"/>
        </w:rPr>
        <w:t>
      «Міндеттер» деген 4.3-бөлімде:</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«Бағдарламаның өңірлік үйлестірушілері Бағдарламаны іске асырудың бірінші және үшінші бағыттары бойынша қаржыландырудың жалпы лимитін бөледі және оны Уәкілетті органмен келіседі.»;</w:t>
      </w:r>
      <w:r>
        <w:br/>
      </w:r>
      <w:r>
        <w:rPr>
          <w:rFonts w:ascii="Times New Roman"/>
          <w:b w:val="false"/>
          <w:i w:val="false"/>
          <w:color w:val="000000"/>
          <w:sz w:val="28"/>
        </w:rPr>
        <w:t>
</w:t>
      </w:r>
      <w:r>
        <w:rPr>
          <w:rFonts w:ascii="Times New Roman"/>
          <w:b w:val="false"/>
          <w:i w:val="false"/>
          <w:color w:val="000000"/>
          <w:sz w:val="28"/>
        </w:rPr>
        <w:t>
      «Бірінші бағыт: жаңа бизнес-бастамаларды қолдау»:</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«Бағдарламаны іске асырудың бірінші бағыты кәсіпкерлердің жобаларын іске асыру кезінде мемлекеттік қолдау көрсетуді көздейді.»;</w:t>
      </w:r>
      <w:r>
        <w:br/>
      </w:r>
      <w:r>
        <w:rPr>
          <w:rFonts w:ascii="Times New Roman"/>
          <w:b w:val="false"/>
          <w:i w:val="false"/>
          <w:color w:val="000000"/>
          <w:sz w:val="28"/>
        </w:rPr>
        <w:t>
</w:t>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«Жобалар бойынша субсидиялау/кепілдік беру экономиканың басым секторлары шеңберінде (Бағдарламада көзделген) жүзеге асырылады.</w:t>
      </w:r>
      <w:r>
        <w:br/>
      </w:r>
      <w:r>
        <w:rPr>
          <w:rFonts w:ascii="Times New Roman"/>
          <w:b w:val="false"/>
          <w:i w:val="false"/>
          <w:color w:val="000000"/>
          <w:sz w:val="28"/>
        </w:rPr>
        <w:t>
      Моноқалаларда, шағын қалаларда, сондай-ақ олардың әкімшілік бағынысындағы елді мекендерде жобалар бойынша субсидиялау/кепілдік беру салалық шектеулерсіз жүзеге асырылады.»;</w:t>
      </w:r>
      <w:r>
        <w:br/>
      </w:r>
      <w:r>
        <w:rPr>
          <w:rFonts w:ascii="Times New Roman"/>
          <w:b w:val="false"/>
          <w:i w:val="false"/>
          <w:color w:val="000000"/>
          <w:sz w:val="28"/>
        </w:rPr>
        <w:t>
</w:t>
      </w:r>
      <w:r>
        <w:rPr>
          <w:rFonts w:ascii="Times New Roman"/>
          <w:b w:val="false"/>
          <w:i w:val="false"/>
          <w:color w:val="000000"/>
          <w:sz w:val="28"/>
        </w:rPr>
        <w:t>
      «Банктердің/Даму Банкінің/Лизингтік компаниялардың кредиттері/Қаржы лизингінің шарттары бойынша сыйақы ставкасын субсидиялауда»:</w:t>
      </w:r>
      <w:r>
        <w:br/>
      </w:r>
      <w:r>
        <w:rPr>
          <w:rFonts w:ascii="Times New Roman"/>
          <w:b w:val="false"/>
          <w:i w:val="false"/>
          <w:color w:val="000000"/>
          <w:sz w:val="28"/>
        </w:rPr>
        <w:t>
</w:t>
      </w:r>
      <w:r>
        <w:rPr>
          <w:rFonts w:ascii="Times New Roman"/>
          <w:b w:val="false"/>
          <w:i w:val="false"/>
          <w:color w:val="000000"/>
          <w:sz w:val="28"/>
        </w:rPr>
        <w:t>
      «Сыйақы ставкасын субсидиялау шарттарында»: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color w:val="000000"/>
          <w:sz w:val="28"/>
        </w:rPr>
        <w:t>      «Экономиканың басым секторларында сыйақы ставкасын субсидиялау шарттары»;</w:t>
      </w:r>
      <w:r>
        <w:br/>
      </w:r>
      <w:r>
        <w:rPr>
          <w:rFonts w:ascii="Times New Roman"/>
          <w:b w:val="false"/>
          <w:i w:val="false"/>
          <w:color w:val="000000"/>
          <w:sz w:val="28"/>
        </w:rPr>
        <w:t>
</w:t>
      </w:r>
      <w:r>
        <w:rPr>
          <w:rFonts w:ascii="Times New Roman"/>
          <w:b w:val="false"/>
          <w:i w:val="false"/>
          <w:color w:val="000000"/>
          <w:sz w:val="28"/>
        </w:rPr>
        <w:t>
      «Кредиттер/қаржы лизингі шарттары бойынша сыйақы ставкасын субсидиялау тетігінің» алдынан мынадай мазмұндағы бөліммен толықтырылсын:</w:t>
      </w:r>
      <w:r>
        <w:br/>
      </w:r>
      <w:r>
        <w:rPr>
          <w:rFonts w:ascii="Times New Roman"/>
          <w:b w:val="false"/>
          <w:i w:val="false"/>
          <w:color w:val="000000"/>
          <w:sz w:val="28"/>
        </w:rPr>
        <w:t>
</w:t>
      </w:r>
      <w:r>
        <w:rPr>
          <w:rFonts w:ascii="Times New Roman"/>
          <w:b w:val="false"/>
          <w:i w:val="false"/>
          <w:color w:val="000000"/>
          <w:sz w:val="28"/>
        </w:rPr>
        <w:t>
      «Салалық шектеулерсіз сыйақы ставкасын субсидиялау шарттары»:</w:t>
      </w:r>
      <w:r>
        <w:br/>
      </w:r>
      <w:r>
        <w:rPr>
          <w:rFonts w:ascii="Times New Roman"/>
          <w:b w:val="false"/>
          <w:i w:val="false"/>
          <w:color w:val="000000"/>
          <w:sz w:val="28"/>
        </w:rPr>
        <w:t>
</w:t>
      </w:r>
      <w:r>
        <w:rPr>
          <w:rFonts w:ascii="Times New Roman"/>
          <w:b w:val="false"/>
          <w:i w:val="false"/>
          <w:color w:val="000000"/>
          <w:sz w:val="28"/>
        </w:rPr>
        <w:t>
      1. Банктер/Лизингтік компаниялар ұсынатын кредиттер/лизингтік мәмілелер бойынша сыйақы ставкасын субсидиялау моноқалаларда, шағын</w:t>
      </w:r>
      <w:r>
        <w:br/>
      </w:r>
      <w:r>
        <w:rPr>
          <w:rFonts w:ascii="Times New Roman"/>
          <w:b w:val="false"/>
          <w:i w:val="false"/>
          <w:color w:val="000000"/>
          <w:sz w:val="28"/>
        </w:rPr>
        <w:t>
қалаларда, сондай-ақ олардың әкімшілік бағынысындағы елді мекендерде, осы Бағдарламада белгіленген жағдайларды қоспағанда, экономиканың кез келген секторларында кәсіпкерлік қызметін жүзеге асыратын шағын және орта кәсіпкерлік субъектілерінің жаңа кредиттері/лизингтік мәмілелері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2. Айналым қаражатын қаржыландыру негізгі құралдарды сатып алуға және/немесе жаңғыртуға және/немесе өндірісті кеңейтуге арналған кредит шеңберінде жүзеге асырылатын, бірақ кредит сомасының 30 %-ынан аспайтын жағдайларды қоспағанда, айналым қаражатын толықтыруға берілетін (берілген) кредиттер бойынша субсидиялау жүзеге асырылмайды.</w:t>
      </w:r>
      <w:r>
        <w:br/>
      </w:r>
      <w:r>
        <w:rPr>
          <w:rFonts w:ascii="Times New Roman"/>
          <w:b w:val="false"/>
          <w:i w:val="false"/>
          <w:color w:val="000000"/>
          <w:sz w:val="28"/>
        </w:rPr>
        <w:t>
</w:t>
      </w:r>
      <w:r>
        <w:rPr>
          <w:rFonts w:ascii="Times New Roman"/>
          <w:b w:val="false"/>
          <w:i w:val="false"/>
          <w:color w:val="000000"/>
          <w:sz w:val="28"/>
        </w:rPr>
        <w:t xml:space="preserve">
      3. Сыйақы ставкасын субсидиялау жүзеге асырылатын кредит/лизинг сомасы бір Кәсіпкер үшін 750000000 (жеті жүз елу миллион) теңгеден аспайды. </w:t>
      </w:r>
      <w:r>
        <w:br/>
      </w:r>
      <w:r>
        <w:rPr>
          <w:rFonts w:ascii="Times New Roman"/>
          <w:b w:val="false"/>
          <w:i w:val="false"/>
          <w:color w:val="000000"/>
          <w:sz w:val="28"/>
        </w:rPr>
        <w:t>
</w:t>
      </w:r>
      <w:r>
        <w:rPr>
          <w:rFonts w:ascii="Times New Roman"/>
          <w:b w:val="false"/>
          <w:i w:val="false"/>
          <w:color w:val="000000"/>
          <w:sz w:val="28"/>
        </w:rPr>
        <w:t>
      4. Пайыздық ставканы субсидиялау номиналды сыйақы ставкасы 14 %-дан аспайтын кредит/лизинг бойынша ғана жүзеге асырылуы мүмкін, оның 10 %-ын мемлекет өтейтін болады. Бұл ретте Банктер/Лизингтік</w:t>
      </w:r>
      <w:r>
        <w:br/>
      </w:r>
      <w:r>
        <w:rPr>
          <w:rFonts w:ascii="Times New Roman"/>
          <w:b w:val="false"/>
          <w:i w:val="false"/>
          <w:color w:val="000000"/>
          <w:sz w:val="28"/>
        </w:rPr>
        <w:t>
компаниялар мыналарды:</w:t>
      </w:r>
      <w:r>
        <w:br/>
      </w:r>
      <w:r>
        <w:rPr>
          <w:rFonts w:ascii="Times New Roman"/>
          <w:b w:val="false"/>
          <w:i w:val="false"/>
          <w:color w:val="000000"/>
          <w:sz w:val="28"/>
        </w:rPr>
        <w:t>
      1) Кәсіпкер бастамашылық жасайтын кредит беру шартының/Қаржы лизингі шартының өзгеруіне байланысты;</w:t>
      </w:r>
      <w:r>
        <w:br/>
      </w:r>
      <w:r>
        <w:rPr>
          <w:rFonts w:ascii="Times New Roman"/>
          <w:b w:val="false"/>
          <w:i w:val="false"/>
          <w:color w:val="000000"/>
          <w:sz w:val="28"/>
        </w:rPr>
        <w:t>
      2) Кәсіпкер кредит/Қаржы лизингінің шарты бойынша міндеттемелерін бұзу себебі бойынша өндіріп алынатындарды;</w:t>
      </w:r>
      <w:r>
        <w:br/>
      </w:r>
      <w:r>
        <w:rPr>
          <w:rFonts w:ascii="Times New Roman"/>
          <w:b w:val="false"/>
          <w:i w:val="false"/>
          <w:color w:val="000000"/>
          <w:sz w:val="28"/>
        </w:rPr>
        <w:t>
      3) лизинг нысанасына тәуелсіз бағалау жүргізумен, лизинг нысанасын сақтандырумен, кепіл шартын тіркеумен және ауыртпалықтарды алып тастаумен байланысты;</w:t>
      </w:r>
      <w:r>
        <w:br/>
      </w:r>
      <w:r>
        <w:rPr>
          <w:rFonts w:ascii="Times New Roman"/>
          <w:b w:val="false"/>
          <w:i w:val="false"/>
          <w:color w:val="000000"/>
          <w:sz w:val="28"/>
        </w:rPr>
        <w:t>
      4) Қаржы лизингінің шартын (кедендік тазалау, лизинг нысанасын арнаулы органдардың тіркеу қызметтері, банктердің қызметтері және т.б. сияқты тысқары ұйымдардың көрсететін қызметтерін өтеу) орындаумен байланысты жағдайларды қоспағанда, кредитке/Қаржы лизингі шартына байланысты қандай да бір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5. Егер кредит бойынша сыйақы ставкасы жылдық 14 %-дан төмен болған жағдайда, 10 %-ға мемлекет өтейді, ал айырмасын кәсіпкер төлейді.</w:t>
      </w:r>
      <w:r>
        <w:br/>
      </w:r>
      <w:r>
        <w:rPr>
          <w:rFonts w:ascii="Times New Roman"/>
          <w:b w:val="false"/>
          <w:i w:val="false"/>
          <w:color w:val="000000"/>
          <w:sz w:val="28"/>
        </w:rPr>
        <w:t>
</w:t>
      </w:r>
      <w:r>
        <w:rPr>
          <w:rFonts w:ascii="Times New Roman"/>
          <w:b w:val="false"/>
          <w:i w:val="false"/>
          <w:color w:val="000000"/>
          <w:sz w:val="28"/>
        </w:rPr>
        <w:t>
      6. Кредиттер/Қаржы лизингінің шарттары бойынша субсидиялау мерзімі 10 (он) жылға дейін ұзарту мүмкіндігімен 3 (үш) жылға дейінгі мерзімді құрайды. Егер бір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7. Кәсіпкердің ағымдағы міндеттемелерін қайта қаржыландыру кезінде субсидиялау мерзімі Қаржы агентінің қайта қаржыландыру жүзеге асырылған Кредитор банктер/Лизингтік компанияда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8. 3 (үш) жыл өткеннен кейін Субсидиялау шартының қолданылу мерзімін ұзарту ӨҮК мақұлдаған сәтте республикалық бюджеттен субсидиялау үшін қаражат болған кезде ғана Банк/Даму Банкі/Лизингтік компания қолдаухатының негізінде ӨҮК шешімімен мақұлданады.</w:t>
      </w:r>
      <w:r>
        <w:br/>
      </w:r>
      <w:r>
        <w:rPr>
          <w:rFonts w:ascii="Times New Roman"/>
          <w:b w:val="false"/>
          <w:i w:val="false"/>
          <w:color w:val="000000"/>
          <w:sz w:val="28"/>
        </w:rPr>
        <w:t>
</w:t>
      </w:r>
      <w:r>
        <w:rPr>
          <w:rFonts w:ascii="Times New Roman"/>
          <w:b w:val="false"/>
          <w:i w:val="false"/>
          <w:color w:val="000000"/>
          <w:sz w:val="28"/>
        </w:rPr>
        <w:t>
      9. Лизинг бойынша субсидиялау қайтарымды лизинг, екінші лизинг немесе сублизинг шарттары бойынша жүзеге асырылмайды.»;</w:t>
      </w:r>
      <w:r>
        <w:br/>
      </w:r>
      <w:r>
        <w:rPr>
          <w:rFonts w:ascii="Times New Roman"/>
          <w:b w:val="false"/>
          <w:i w:val="false"/>
          <w:color w:val="000000"/>
          <w:sz w:val="28"/>
        </w:rPr>
        <w:t>
</w:t>
      </w:r>
      <w:r>
        <w:rPr>
          <w:rFonts w:ascii="Times New Roman"/>
          <w:b w:val="false"/>
          <w:i w:val="false"/>
          <w:color w:val="000000"/>
          <w:sz w:val="28"/>
        </w:rPr>
        <w:t>
      «Кредиттер/Қаржы лизингі шарттары бойынша сыйақы ставкасын субсидиялау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Өтінім беруші Банктің/Даму Банкінің/Лизингтік компанияның оң шешімімен жобаны одан әрі ӨҮК шығару үшін Бағдарламаның өңірлік үйлестірушісіне жобаны жіберетін Бағдарламаның жергілікті үйлестірушісіне жүгінеді.</w:t>
      </w:r>
      <w:r>
        <w:br/>
      </w:r>
      <w:r>
        <w:rPr>
          <w:rFonts w:ascii="Times New Roman"/>
          <w:b w:val="false"/>
          <w:i w:val="false"/>
          <w:color w:val="000000"/>
          <w:sz w:val="28"/>
        </w:rPr>
        <w:t>
      Астана мен Алматы қалаларында өтінім беруші Банктің/Даму Банкінің/Лизингтік компанияның оң шешімімен жобаны ӨҮК шығару үшін Бағдарламаның өңірлік үйлестірушісіне жүгінеді.</w:t>
      </w:r>
      <w:r>
        <w:br/>
      </w:r>
      <w:r>
        <w:rPr>
          <w:rFonts w:ascii="Times New Roman"/>
          <w:b w:val="false"/>
          <w:i w:val="false"/>
          <w:color w:val="000000"/>
          <w:sz w:val="28"/>
        </w:rPr>
        <w:t>
      Кәсіпкерлердің құжаттары қабылданып, субсидиялау үшін бөлінген қаражат шегінде ғана ӨҮК қарауына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Бағдарламаның өңірлік үйлестірушісі ӨҮК хаттамасының көшірмесін/хаттамадан үзіндіні Бағдарламаның жергілікті үйлестірушісіне, Банкке/Даму Банкіне/Лизингтік компанияға және Қаржы агентіне жібереді.»;</w:t>
      </w:r>
      <w:r>
        <w:br/>
      </w:r>
      <w:r>
        <w:rPr>
          <w:rFonts w:ascii="Times New Roman"/>
          <w:b w:val="false"/>
          <w:i w:val="false"/>
          <w:color w:val="000000"/>
          <w:sz w:val="28"/>
        </w:rPr>
        <w:t>
</w:t>
      </w:r>
      <w:r>
        <w:rPr>
          <w:rFonts w:ascii="Times New Roman"/>
          <w:b w:val="false"/>
          <w:i w:val="false"/>
          <w:color w:val="000000"/>
          <w:sz w:val="28"/>
        </w:rPr>
        <w:t>
      «Банктердің/Даму Банкінің кредиттері бойынша кепілдіктер беруде»:</w:t>
      </w:r>
      <w:r>
        <w:br/>
      </w:r>
      <w:r>
        <w:rPr>
          <w:rFonts w:ascii="Times New Roman"/>
          <w:b w:val="false"/>
          <w:i w:val="false"/>
          <w:color w:val="000000"/>
          <w:sz w:val="28"/>
        </w:rPr>
        <w:t>
</w:t>
      </w:r>
      <w:r>
        <w:rPr>
          <w:rFonts w:ascii="Times New Roman"/>
          <w:b w:val="false"/>
          <w:i w:val="false"/>
          <w:color w:val="000000"/>
          <w:sz w:val="28"/>
        </w:rPr>
        <w:t>
      «Банктердің/Даму Банкінің кредиттері бойынша кепілдіктер беру шарттарында»: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Кепілдік беру жүзеге асырылатын кредиттің (кредиттердің) сомасы экономиканың басым секторлары (Бағдарламада көзделген) іске асырылатын Жоба (-лар) бойынша бір Кәсіпкер үшін 300 млн. теңгеден аспауы тиіс. Экономиканың басым емес секторларында іске асырылатын Жоба (-лар) бойынша кредиттің (кредиттердің) сомасы бір Кәсіпкер үшін 150 млн. теңгеден аспауы тиіс.</w:t>
      </w:r>
      <w:r>
        <w:br/>
      </w:r>
      <w:r>
        <w:rPr>
          <w:rFonts w:ascii="Times New Roman"/>
          <w:b w:val="false"/>
          <w:i w:val="false"/>
          <w:color w:val="000000"/>
          <w:sz w:val="28"/>
        </w:rPr>
        <w:t>
      Бір Кәсіпкер үшін онымен үлестес тұлғалардың/компаниялардың кредиті (кредиттері) бойынша берешек есепке алынбай есептеледі.»;</w:t>
      </w:r>
      <w:r>
        <w:br/>
      </w:r>
      <w:r>
        <w:rPr>
          <w:rFonts w:ascii="Times New Roman"/>
          <w:b w:val="false"/>
          <w:i w:val="false"/>
          <w:color w:val="000000"/>
          <w:sz w:val="28"/>
        </w:rPr>
        <w:t>
</w:t>
      </w:r>
      <w:r>
        <w:rPr>
          <w:rFonts w:ascii="Times New Roman"/>
          <w:b w:val="false"/>
          <w:i w:val="false"/>
          <w:color w:val="000000"/>
          <w:sz w:val="28"/>
        </w:rPr>
        <w:t>
      «Банктердің/Даму Банкінің кредиттері бойынша кепілдіктер беру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Банктен/Даму Банкінен хат алғаннан кейін өтінім беруші Банктің/Даму Банкінің хатын және қажетті кепілдік мөлшерінің есебін қоса отырып, Бағдарламаның жергілікті үйлестірушісіне жүгінеді.</w:t>
      </w:r>
      <w:r>
        <w:br/>
      </w:r>
      <w:r>
        <w:rPr>
          <w:rFonts w:ascii="Times New Roman"/>
          <w:b w:val="false"/>
          <w:i w:val="false"/>
          <w:color w:val="000000"/>
          <w:sz w:val="28"/>
        </w:rPr>
        <w:t>
      Бұл ретте, Бағдарламаның жергілікті үйлестірушісі жобаны одан әрі ӨҮК шығару үшін жобаны Бағдарламаның өңірлік үйлестірушісіне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Бағдарламаның өңірлік үйлестірушісі ӨҮК хаттамасын/ӨҮК хаттамасының үзіндісін Бағдарламаның жергілікті үйлестірушісіне, Қаржы агентіне және тиісті Банктерге/Даму Банкіне жібереді, сондай-ақ өтінім берушіні жобаның ӨҮК-де қаралу нәтижелері туралы хабардар етеді.</w:t>
      </w:r>
      <w:r>
        <w:br/>
      </w:r>
      <w:r>
        <w:rPr>
          <w:rFonts w:ascii="Times New Roman"/>
          <w:b w:val="false"/>
          <w:i w:val="false"/>
          <w:color w:val="000000"/>
          <w:sz w:val="28"/>
        </w:rPr>
        <w:t>
</w:t>
      </w:r>
      <w:r>
        <w:rPr>
          <w:rFonts w:ascii="Times New Roman"/>
          <w:b w:val="false"/>
          <w:i w:val="false"/>
          <w:color w:val="000000"/>
          <w:sz w:val="28"/>
        </w:rPr>
        <w:t>
      9. Бағдарламаның өңірлік үйлестірушісінен кәсіпкердің кредитіне ішінара кепілдік берудің келісілгені туралы ӨҮК хаттамасын/ӨҮК хаттамасының үзіндісін алғаннан кейін, Қаржы агенті Банкке/Даму Банкіне алдын ала кепілдік хат жібереді.</w:t>
      </w:r>
      <w:r>
        <w:br/>
      </w:r>
      <w:r>
        <w:rPr>
          <w:rFonts w:ascii="Times New Roman"/>
          <w:b w:val="false"/>
          <w:i w:val="false"/>
          <w:color w:val="000000"/>
          <w:sz w:val="28"/>
        </w:rPr>
        <w:t>
</w:t>
      </w:r>
      <w:r>
        <w:rPr>
          <w:rFonts w:ascii="Times New Roman"/>
          <w:b w:val="false"/>
          <w:i w:val="false"/>
          <w:color w:val="000000"/>
          <w:sz w:val="28"/>
        </w:rPr>
        <w:t>
      10. Банк/Даму Банкі Бағдарламаның өңірлік үйлестірушісінен ӨҮК хаттамасын/ӨҮК хаттамасының үзіндісін және Қаржы агентінен алдын ала кепілдік хат алғаннан кейін, өтінім берушімен кредит шартын, кепіл (кепілдер) шартын (шарттарын) жасасады, олардың көшірмелерін Қаржы агентіне жібереді.»;</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Шығарылған кепілдіктер үшін ақы төлеу мақсатында Бағдарламаның өңірлік үйлестірушісі кезекті жылдың басында Қаржы агентіне кредиттерді кепілдендіруге бөлінген нысаналы трансферттер сомасының 50 %-ын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Бағдарламаның жергілікті үйлестірушісі кәсіпкерлердің тиісті құжаттарымен қоса өтінімдерін алғаннан кейін, жобаларды одан әрі ӨҮК шығару үшін оларды Бағдарламаның өңірлік үйлестірушісіне жібереді.</w:t>
      </w:r>
      <w:r>
        <w:br/>
      </w:r>
      <w:r>
        <w:rPr>
          <w:rFonts w:ascii="Times New Roman"/>
          <w:b w:val="false"/>
          <w:i w:val="false"/>
          <w:color w:val="000000"/>
          <w:sz w:val="28"/>
        </w:rPr>
        <w:t>
      Астана және Алматы қалаларында өтінім беруші жобаны одан әрі ӨҮК шығару үшін Бағдарламаның өңірлік үйлестірушісіне жүгінеді.</w:t>
      </w:r>
      <w:r>
        <w:br/>
      </w:r>
      <w:r>
        <w:rPr>
          <w:rFonts w:ascii="Times New Roman"/>
          <w:b w:val="false"/>
          <w:i w:val="false"/>
          <w:color w:val="000000"/>
          <w:sz w:val="28"/>
        </w:rPr>
        <w:t>
      Бағдарламаның өңірлік үйлестірушісі жобаларды жасалған кепілдік шарттары бойынша Қаржы агентіне төлеу үшін бөлінген бюджет қаражаты шегінде ғана ӨҮК қарауына шығарады.»;</w:t>
      </w:r>
      <w:r>
        <w:br/>
      </w:r>
      <w:r>
        <w:rPr>
          <w:rFonts w:ascii="Times New Roman"/>
          <w:b w:val="false"/>
          <w:i w:val="false"/>
          <w:color w:val="000000"/>
          <w:sz w:val="28"/>
        </w:rPr>
        <w:t>
</w:t>
      </w:r>
      <w:r>
        <w:rPr>
          <w:rFonts w:ascii="Times New Roman"/>
          <w:b w:val="false"/>
          <w:i w:val="false"/>
          <w:color w:val="000000"/>
          <w:sz w:val="28"/>
        </w:rPr>
        <w:t>
      «Гранттық </w:t>
      </w:r>
      <w:r>
        <w:rPr>
          <w:rFonts w:ascii="Times New Roman"/>
          <w:b w:val="false"/>
          <w:i w:val="false"/>
          <w:color w:val="000000"/>
          <w:sz w:val="28"/>
        </w:rPr>
        <w:t>қаржыландыруда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«Гранттар беру шарттарында»: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«Грант қаражатын мемлекет кәсіпкерлерді іріктеу бойынша нысаналы гранттар ұсынуға өткізілген конкурс қорытындылары бойынша Бағдарламаның жергілікті үйлестірушісі арқылы ұсынады. Бұл ретте Бағдарлама және «Жұмыспен қамту 2020 жол картасы» бағдарламасы шеңберінде оқыту құрамдауыштары сертификаттарының болуы конкурсқа қатысу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«Гранттар ұсыну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«8. Бағдарламаның жергілікті үйлестірушісі ӨҮК хаттамасы ресімделген сәттен бастап:»;</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бойынша қолдау көрсету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Кәсіпкер инфрақұрылымды жақындату немесе жақсарту қажеттілігінің негіздемесін қамтитын өндірістік (индустриялық) инфрақұрылым жобасын қамтамасыз ету туралы өтініммен бірге Бағдарламаның жергілікті үйлестірушісіне жүгінеді.</w:t>
      </w:r>
      <w:r>
        <w:br/>
      </w:r>
      <w:r>
        <w:rPr>
          <w:rFonts w:ascii="Times New Roman"/>
          <w:b w:val="false"/>
          <w:i w:val="false"/>
          <w:color w:val="000000"/>
          <w:sz w:val="28"/>
        </w:rPr>
        <w:t>
</w:t>
      </w:r>
      <w:r>
        <w:rPr>
          <w:rFonts w:ascii="Times New Roman"/>
          <w:b w:val="false"/>
          <w:i w:val="false"/>
          <w:color w:val="000000"/>
          <w:sz w:val="28"/>
        </w:rPr>
        <w:t>
      2. Бағдарламаны жергілікті үйлестірушісі қалыптастырған өтінімдердің іріктелген тізбесі жобаларды одан әрі ӨҮК-ге шығару үшін Бағдарламаның өңірлік үйлестірушісіне беріледі.»</w:t>
      </w:r>
      <w:r>
        <w:br/>
      </w:r>
      <w:r>
        <w:rPr>
          <w:rFonts w:ascii="Times New Roman"/>
          <w:b w:val="false"/>
          <w:i w:val="false"/>
          <w:color w:val="000000"/>
          <w:sz w:val="28"/>
        </w:rPr>
        <w:t>
</w:t>
      </w:r>
      <w:r>
        <w:rPr>
          <w:rFonts w:ascii="Times New Roman"/>
          <w:b w:val="false"/>
          <w:i w:val="false"/>
          <w:color w:val="000000"/>
          <w:sz w:val="28"/>
        </w:rPr>
        <w:t>
      «Индустриялық аймақтарды дамыту» деген бөлімде:</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«Индустриялық аймақтың аумағының шекарасына дейін және ішінде инфрақұрылымды жеткізу бюджеттік заңнамаға сәйкес жергілікті бюджеттен бірлесіп қаржыландырған жағдайда республикалық бюджеттің қаражаты есебінен іске асырылатын болады.»;</w:t>
      </w:r>
      <w:r>
        <w:br/>
      </w:r>
      <w:r>
        <w:rPr>
          <w:rFonts w:ascii="Times New Roman"/>
          <w:b w:val="false"/>
          <w:i w:val="false"/>
          <w:color w:val="000000"/>
          <w:sz w:val="28"/>
        </w:rPr>
        <w:t>
</w:t>
      </w:r>
      <w:r>
        <w:rPr>
          <w:rFonts w:ascii="Times New Roman"/>
          <w:b w:val="false"/>
          <w:i w:val="false"/>
          <w:color w:val="000000"/>
          <w:sz w:val="28"/>
        </w:rPr>
        <w:t>
      бесінші бөлік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сегізінші, тоғызыншы және оныншы бөліктермен толықтырылсын:</w:t>
      </w:r>
      <w:r>
        <w:br/>
      </w:r>
      <w:r>
        <w:rPr>
          <w:rFonts w:ascii="Times New Roman"/>
          <w:b w:val="false"/>
          <w:i w:val="false"/>
          <w:color w:val="000000"/>
          <w:sz w:val="28"/>
        </w:rPr>
        <w:t>
      «Әлеуметтік-кәсіпкерлік корпорация (бұдан әрі - ӘКК) индустриялық аймақтардың операторы болып табылады.</w:t>
      </w:r>
      <w:r>
        <w:br/>
      </w:r>
      <w:r>
        <w:rPr>
          <w:rFonts w:ascii="Times New Roman"/>
          <w:b w:val="false"/>
          <w:i w:val="false"/>
          <w:color w:val="000000"/>
          <w:sz w:val="28"/>
        </w:rPr>
        <w:t>
      Индустриялық аймақтар операторының функцияларына мыналар жатады:</w:t>
      </w:r>
      <w:r>
        <w:br/>
      </w:r>
      <w:r>
        <w:rPr>
          <w:rFonts w:ascii="Times New Roman"/>
          <w:b w:val="false"/>
          <w:i w:val="false"/>
          <w:color w:val="000000"/>
          <w:sz w:val="28"/>
        </w:rPr>
        <w:t>
      1) индустриялық аймақтарды дамытудың бизнес-жоспарларын әзірлеу;</w:t>
      </w:r>
      <w:r>
        <w:br/>
      </w:r>
      <w:r>
        <w:rPr>
          <w:rFonts w:ascii="Times New Roman"/>
          <w:b w:val="false"/>
          <w:i w:val="false"/>
          <w:color w:val="000000"/>
          <w:sz w:val="28"/>
        </w:rPr>
        <w:t>
      2) индустриялық аймақтарға қатысушыларды тарту;</w:t>
      </w:r>
      <w:r>
        <w:br/>
      </w:r>
      <w:r>
        <w:rPr>
          <w:rFonts w:ascii="Times New Roman"/>
          <w:b w:val="false"/>
          <w:i w:val="false"/>
          <w:color w:val="000000"/>
          <w:sz w:val="28"/>
        </w:rPr>
        <w:t>
      3) инфрақұрылым объектілерін салу үшін инвестициялар тарту және</w:t>
      </w:r>
      <w:r>
        <w:br/>
      </w:r>
      <w:r>
        <w:rPr>
          <w:rFonts w:ascii="Times New Roman"/>
          <w:b w:val="false"/>
          <w:i w:val="false"/>
          <w:color w:val="000000"/>
          <w:sz w:val="28"/>
        </w:rPr>
        <w:t>
индустриялық аймақты қаржыландыру мәселелерін шешу;</w:t>
      </w:r>
      <w:r>
        <w:br/>
      </w:r>
      <w:r>
        <w:rPr>
          <w:rFonts w:ascii="Times New Roman"/>
          <w:b w:val="false"/>
          <w:i w:val="false"/>
          <w:color w:val="000000"/>
          <w:sz w:val="28"/>
        </w:rPr>
        <w:t>
      4) жер учаскелерін жерді қайтадан пайдалануға (қосалқы жалдауға) беру және инфрақұрылым объектілерін жалдауға (қосалқы жалдауға) беру;</w:t>
      </w:r>
      <w:r>
        <w:br/>
      </w:r>
      <w:r>
        <w:rPr>
          <w:rFonts w:ascii="Times New Roman"/>
          <w:b w:val="false"/>
          <w:i w:val="false"/>
          <w:color w:val="000000"/>
          <w:sz w:val="28"/>
        </w:rPr>
        <w:t>
      5) қызметті жүзеге асыру туралы шарттар жасасу, оларды бұзу және олардың талаптарын орындау мониторингі;</w:t>
      </w:r>
      <w:r>
        <w:br/>
      </w:r>
      <w:r>
        <w:rPr>
          <w:rFonts w:ascii="Times New Roman"/>
          <w:b w:val="false"/>
          <w:i w:val="false"/>
          <w:color w:val="000000"/>
          <w:sz w:val="28"/>
        </w:rPr>
        <w:t>
      6) индустриялық аймақ қызметін қамтамасыз ету және қолдау.</w:t>
      </w:r>
      <w:r>
        <w:br/>
      </w:r>
      <w:r>
        <w:rPr>
          <w:rFonts w:ascii="Times New Roman"/>
          <w:b w:val="false"/>
          <w:i w:val="false"/>
          <w:color w:val="000000"/>
          <w:sz w:val="28"/>
        </w:rPr>
        <w:t>
      ӘКК операторлық қызметтеріне ақы төлеу жергілікті бюджет қаражаты есебінен жүзеге асырылады.</w:t>
      </w:r>
      <w:r>
        <w:br/>
      </w:r>
      <w:r>
        <w:rPr>
          <w:rFonts w:ascii="Times New Roman"/>
          <w:b w:val="false"/>
          <w:i w:val="false"/>
          <w:color w:val="000000"/>
          <w:sz w:val="28"/>
        </w:rPr>
        <w:t>
      ӘКК индустриялық аймақтарды тиімді басқару мақсатында басқарушы компаниялар, соның ішінде жергілікті және шетелдік тысқары ұйымдарды тарта отырып, құра алады.»;</w:t>
      </w:r>
      <w:r>
        <w:br/>
      </w:r>
      <w:r>
        <w:rPr>
          <w:rFonts w:ascii="Times New Roman"/>
          <w:b w:val="false"/>
          <w:i w:val="false"/>
          <w:color w:val="000000"/>
          <w:sz w:val="28"/>
        </w:rPr>
        <w:t>
</w:t>
      </w:r>
      <w:r>
        <w:rPr>
          <w:rFonts w:ascii="Times New Roman"/>
          <w:b w:val="false"/>
          <w:i w:val="false"/>
          <w:color w:val="000000"/>
          <w:sz w:val="28"/>
        </w:rPr>
        <w:t>
      «Үшінші бағыт: «Кәсіпкерлердің валюталық тәуекелдерін төмендету» үшінші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Активтерді, шартты міндеттемелерді жіктеу мен оларға қарсы провизиялар (резервтер) құру ережесіне сәйкес 4 және 5-санаттағы «үмітсіз» немесе «күмәнді» деп жіктелгендерді қоспағанда, кәсіпкер Бағдарламаның жергілікті үйлестірушісіне сауалнама-өтініш берердің алдындағы алты айдағы ақшалай пайданың жалпы көлемінің кемінде 10 %-ы мөлшерінде валюталық пайдасы бар;»;</w:t>
      </w:r>
      <w:r>
        <w:br/>
      </w:r>
      <w:r>
        <w:rPr>
          <w:rFonts w:ascii="Times New Roman"/>
          <w:b w:val="false"/>
          <w:i w:val="false"/>
          <w:color w:val="000000"/>
          <w:sz w:val="28"/>
        </w:rPr>
        <w:t>
</w:t>
      </w:r>
      <w:r>
        <w:rPr>
          <w:rFonts w:ascii="Times New Roman"/>
          <w:b w:val="false"/>
          <w:i w:val="false"/>
          <w:color w:val="000000"/>
          <w:sz w:val="28"/>
        </w:rPr>
        <w:t>
      «Үшінші бағытты іске асыру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Кәсіпкер Бағдарламаның жергілікті үйлестірушісіне сауалнама-өтініш бергенге дейінгі алдыңғы алты айдағы ақшалай пайданың жалпы көлемінің кемінде 10 %-ы мөлшерінде валюталық пайдасының бар екенін растайтын ақпарат пен құжаттарды қоса бере отырып, Бағдарламаның жергілікті үйлестірушісіне Банктің/Даму Банкінің/Лизингтік компанияның сыйақы ставкасын субсидиялауға өтініш береді.</w:t>
      </w:r>
      <w:r>
        <w:br/>
      </w:r>
      <w:r>
        <w:rPr>
          <w:rFonts w:ascii="Times New Roman"/>
          <w:b w:val="false"/>
          <w:i w:val="false"/>
          <w:color w:val="000000"/>
          <w:sz w:val="28"/>
        </w:rPr>
        <w:t>
</w:t>
      </w:r>
      <w:r>
        <w:rPr>
          <w:rFonts w:ascii="Times New Roman"/>
          <w:b w:val="false"/>
          <w:i w:val="false"/>
          <w:color w:val="000000"/>
          <w:sz w:val="28"/>
        </w:rPr>
        <w:t>
      2. Бағдарламаның жергілікті үйлестірушісі кәсіпкерлердің жобаларын алдын ала қарағаннан кейін тиісті құжаттармен жобаларды және Бағдарламаның өңірлік үйлестірушісіне субсидиялауға өтініш берген кәсіпкерлердің тізімдерін одан әрі ӨҮК-нің қарауына шығару үшін жібереді.</w:t>
      </w:r>
      <w:r>
        <w:br/>
      </w:r>
      <w:r>
        <w:rPr>
          <w:rFonts w:ascii="Times New Roman"/>
          <w:b w:val="false"/>
          <w:i w:val="false"/>
          <w:color w:val="000000"/>
          <w:sz w:val="28"/>
        </w:rPr>
        <w:t>
      Кәсіпкерлердің құжаттары ӨҮК қарауына тек субсидиялауға арналған қаражат шегінде ғана қабылданады және ұсынылады.»;</w:t>
      </w:r>
      <w:r>
        <w:br/>
      </w:r>
      <w:r>
        <w:rPr>
          <w:rFonts w:ascii="Times New Roman"/>
          <w:b w:val="false"/>
          <w:i w:val="false"/>
          <w:color w:val="000000"/>
          <w:sz w:val="28"/>
        </w:rPr>
        <w:t>
</w:t>
      </w:r>
      <w:r>
        <w:rPr>
          <w:rFonts w:ascii="Times New Roman"/>
          <w:b w:val="false"/>
          <w:i w:val="false"/>
          <w:color w:val="000000"/>
          <w:sz w:val="28"/>
        </w:rPr>
        <w:t>
      «Төртінші бағыт «Кәсіпкердің әлеуетін күшейту»:</w:t>
      </w:r>
      <w:r>
        <w:br/>
      </w:r>
      <w:r>
        <w:rPr>
          <w:rFonts w:ascii="Times New Roman"/>
          <w:b w:val="false"/>
          <w:i w:val="false"/>
          <w:color w:val="000000"/>
          <w:sz w:val="28"/>
        </w:rPr>
        <w:t>
</w:t>
      </w:r>
      <w:r>
        <w:rPr>
          <w:rFonts w:ascii="Times New Roman"/>
          <w:b w:val="false"/>
          <w:i w:val="false"/>
          <w:color w:val="000000"/>
          <w:sz w:val="28"/>
        </w:rPr>
        <w:t>
      бірінші, екінші үшінші және төртінші бөліктер мынадай редакцияда жазылсын:</w:t>
      </w:r>
      <w:r>
        <w:br/>
      </w:r>
      <w:r>
        <w:rPr>
          <w:rFonts w:ascii="Times New Roman"/>
          <w:b w:val="false"/>
          <w:i w:val="false"/>
          <w:color w:val="000000"/>
          <w:sz w:val="28"/>
        </w:rPr>
        <w:t>
      «Төртінші бағыт халықты кәсіпкерлік қызметке тартуды, кәсіпкерлікті қолдау инфрақұрылымын қалыптастыруды және өндірістерді жаңғырту мен бизнесті басқарудың қазіргі заманғы үлгілерін енгізу мақсатында кәсіпкерлік әлеуетті күшейтуге бағытталған шағын және орта бизнеске (бұдан әрі - ШОБ) мемлекеттік қолдау көрсетуді көздейді.</w:t>
      </w:r>
      <w:r>
        <w:br/>
      </w:r>
      <w:r>
        <w:rPr>
          <w:rFonts w:ascii="Times New Roman"/>
          <w:b w:val="false"/>
          <w:i w:val="false"/>
          <w:color w:val="000000"/>
          <w:sz w:val="28"/>
        </w:rPr>
        <w:t>
      Шағын және орта бизнеске мемлекеттік қаржылық емес қолдау көрсету:</w:t>
      </w:r>
      <w:r>
        <w:br/>
      </w:r>
      <w:r>
        <w:rPr>
          <w:rFonts w:ascii="Times New Roman"/>
          <w:b w:val="false"/>
          <w:i w:val="false"/>
          <w:color w:val="000000"/>
          <w:sz w:val="28"/>
        </w:rPr>
        <w:t>
      1) кәсіпкерлікті қолдау инфрақұрылымын қалыптастырудан;</w:t>
      </w:r>
      <w:r>
        <w:br/>
      </w:r>
      <w:r>
        <w:rPr>
          <w:rFonts w:ascii="Times New Roman"/>
          <w:b w:val="false"/>
          <w:i w:val="false"/>
          <w:color w:val="000000"/>
          <w:sz w:val="28"/>
        </w:rPr>
        <w:t>
      2) кәсіпкерлік әлеуеті бар адамдарды және ісін жаңа бастаған кәсіпкерлерді «Бизнес-кеңесші» жобасы шеңберінде кәсіпкерлік негіздеріне оқытудан;</w:t>
      </w:r>
      <w:r>
        <w:br/>
      </w:r>
      <w:r>
        <w:rPr>
          <w:rFonts w:ascii="Times New Roman"/>
          <w:b w:val="false"/>
          <w:i w:val="false"/>
          <w:color w:val="000000"/>
          <w:sz w:val="28"/>
        </w:rPr>
        <w:t>
      3) Жұмыс істейтін кәсіпкерлерді «Бизнес-Өсу» жобасы бойынша оқытудан;</w:t>
      </w:r>
      <w:r>
        <w:br/>
      </w:r>
      <w:r>
        <w:rPr>
          <w:rFonts w:ascii="Times New Roman"/>
          <w:b w:val="false"/>
          <w:i w:val="false"/>
          <w:color w:val="000000"/>
          <w:sz w:val="28"/>
        </w:rPr>
        <w:t>
      4) «Жас кәсіпкер мектебі» жобасы (бұдан әрі - «ЖКМ» жобасы) шеңберінде жастарды кәсіпкерлік негіздеріне оқытудан;</w:t>
      </w:r>
      <w:r>
        <w:br/>
      </w:r>
      <w:r>
        <w:rPr>
          <w:rFonts w:ascii="Times New Roman"/>
          <w:b w:val="false"/>
          <w:i w:val="false"/>
          <w:color w:val="000000"/>
          <w:sz w:val="28"/>
        </w:rPr>
        <w:t>
      5) жұмыс істейтін бизнесті жүргізуді сервистік қолдаудан;</w:t>
      </w:r>
      <w:r>
        <w:br/>
      </w:r>
      <w:r>
        <w:rPr>
          <w:rFonts w:ascii="Times New Roman"/>
          <w:b w:val="false"/>
          <w:i w:val="false"/>
          <w:color w:val="000000"/>
          <w:sz w:val="28"/>
        </w:rPr>
        <w:t>
      6) шағын және орта бизнестің алдыңғы қатарлы кәсіпорындарын консультациялық жобаларды (бұдан әрі - ВАS Бағдарламасы) іске асыруда қолдаудан;</w:t>
      </w:r>
      <w:r>
        <w:br/>
      </w:r>
      <w:r>
        <w:rPr>
          <w:rFonts w:ascii="Times New Roman"/>
          <w:b w:val="false"/>
          <w:i w:val="false"/>
          <w:color w:val="000000"/>
          <w:sz w:val="28"/>
        </w:rPr>
        <w:t>
      7) шағын және орта бизнестің топ-менеджментін оқытудан;</w:t>
      </w:r>
      <w:r>
        <w:br/>
      </w:r>
      <w:r>
        <w:rPr>
          <w:rFonts w:ascii="Times New Roman"/>
          <w:b w:val="false"/>
          <w:i w:val="false"/>
          <w:color w:val="000000"/>
          <w:sz w:val="28"/>
        </w:rPr>
        <w:t>
      8) шетелдік әріптестермен іскерлік байланыстар (бұдан әрі - «Іскерлік байланыстар» жобасы») орнатуды қолдаудан;</w:t>
      </w:r>
      <w:r>
        <w:br/>
      </w:r>
      <w:r>
        <w:rPr>
          <w:rFonts w:ascii="Times New Roman"/>
          <w:b w:val="false"/>
          <w:i w:val="false"/>
          <w:color w:val="000000"/>
          <w:sz w:val="28"/>
        </w:rPr>
        <w:t>
      9) технологиялар мен басқарудың жаңа әдістерін енгізу саласында басшы қызметкерлер мен менеджерлердің біліктілігін арттырудан (бұдан әрі - «Аға сеньорлар» құрамдауышы);</w:t>
      </w:r>
      <w:r>
        <w:br/>
      </w:r>
      <w:r>
        <w:rPr>
          <w:rFonts w:ascii="Times New Roman"/>
          <w:b w:val="false"/>
          <w:i w:val="false"/>
          <w:color w:val="000000"/>
          <w:sz w:val="28"/>
        </w:rPr>
        <w:t>
      10) «Бизнес-Насихат» жобасы шеңберіңде кәсіпкерлікті насихаттаудан;</w:t>
      </w:r>
      <w:r>
        <w:br/>
      </w:r>
      <w:r>
        <w:rPr>
          <w:rFonts w:ascii="Times New Roman"/>
          <w:b w:val="false"/>
          <w:i w:val="false"/>
          <w:color w:val="000000"/>
          <w:sz w:val="28"/>
        </w:rPr>
        <w:t>
      11) ірі компаниялардың айналасында шағын кәсіпкерлікті дамыту</w:t>
      </w:r>
      <w:r>
        <w:br/>
      </w:r>
      <w:r>
        <w:rPr>
          <w:rFonts w:ascii="Times New Roman"/>
          <w:b w:val="false"/>
          <w:i w:val="false"/>
          <w:color w:val="000000"/>
          <w:sz w:val="28"/>
        </w:rPr>
        <w:t>
жөніндегі серіктестік бағдарламаларды іске асырудан тұрады.</w:t>
      </w:r>
      <w:r>
        <w:br/>
      </w:r>
      <w:r>
        <w:rPr>
          <w:rFonts w:ascii="Times New Roman"/>
          <w:b w:val="false"/>
          <w:i w:val="false"/>
          <w:color w:val="000000"/>
          <w:sz w:val="28"/>
        </w:rPr>
        <w:t>
      Экономиканың басым секторларындағы шағын және орта бизнестің әлеуетті және жұмыс істейтін кәсіпкерлері Бағдарламаға қатысушылар бола алады.</w:t>
      </w:r>
      <w:r>
        <w:br/>
      </w:r>
      <w:r>
        <w:rPr>
          <w:rFonts w:ascii="Times New Roman"/>
          <w:b w:val="false"/>
          <w:i w:val="false"/>
          <w:color w:val="000000"/>
          <w:sz w:val="28"/>
        </w:rPr>
        <w:t>
      Бизнес-инкубаторларды дамытуды, жұмыс істейтін бизнесті жүргізуді сервистік қолдауды, ВАS бағдарламасын, ірі компаниялардың айналасында шағын кәсіпкерлікті дамыту жөніндегі серіктестік бағдарламаларды іске асыруды қоспағанда, «Даму» кәсіпкерлікті дамыту қоры» акционерлік қоғамы (бұдан әрі - Оператор) осы бағыт бойынша Бағдарлама операторы болып табылады.»;</w:t>
      </w:r>
      <w:r>
        <w:br/>
      </w:r>
      <w:r>
        <w:rPr>
          <w:rFonts w:ascii="Times New Roman"/>
          <w:b w:val="false"/>
          <w:i w:val="false"/>
          <w:color w:val="000000"/>
          <w:sz w:val="28"/>
        </w:rPr>
        <w:t>
</w:t>
      </w:r>
      <w:r>
        <w:rPr>
          <w:rFonts w:ascii="Times New Roman"/>
          <w:b w:val="false"/>
          <w:i w:val="false"/>
          <w:color w:val="000000"/>
          <w:sz w:val="28"/>
        </w:rPr>
        <w:t>
      төртінші бөліктен кейін мынадай мазмұндағы тақырыппен толықтырылсын:</w:t>
      </w:r>
      <w:r>
        <w:br/>
      </w:r>
      <w:r>
        <w:rPr>
          <w:rFonts w:ascii="Times New Roman"/>
          <w:b w:val="false"/>
          <w:i w:val="false"/>
          <w:color w:val="000000"/>
          <w:sz w:val="28"/>
        </w:rPr>
        <w:t>
</w:t>
      </w:r>
      <w:r>
        <w:rPr>
          <w:rFonts w:ascii="Times New Roman"/>
          <w:b w:val="false"/>
          <w:i/>
          <w:color w:val="000000"/>
          <w:sz w:val="28"/>
        </w:rPr>
        <w:t>      «Кәсіпкерлікті қолдау инфрақұрылымын қалыптастыру»;</w:t>
      </w:r>
      <w:r>
        <w:br/>
      </w:r>
      <w:r>
        <w:rPr>
          <w:rFonts w:ascii="Times New Roman"/>
          <w:b w:val="false"/>
          <w:i w:val="false"/>
          <w:color w:val="000000"/>
          <w:sz w:val="28"/>
        </w:rPr>
        <w:t>
</w:t>
      </w:r>
      <w:r>
        <w:rPr>
          <w:rFonts w:ascii="Times New Roman"/>
          <w:b w:val="false"/>
          <w:i w:val="false"/>
          <w:color w:val="000000"/>
          <w:sz w:val="28"/>
        </w:rPr>
        <w:t>
      алтыншы бөліктің 1) тармақшасы мынадай редакцияда жазылсын:</w:t>
      </w:r>
      <w:r>
        <w:br/>
      </w:r>
      <w:r>
        <w:rPr>
          <w:rFonts w:ascii="Times New Roman"/>
          <w:b w:val="false"/>
          <w:i w:val="false"/>
          <w:color w:val="000000"/>
          <w:sz w:val="28"/>
        </w:rPr>
        <w:t>
      «1) облыс орталықтары мен Астана, Алматы, Семей, Түркістан қалаларындағы Кәсіпкерлерге қызмет көрсету орталықтары құрылады.»;</w:t>
      </w:r>
      <w:r>
        <w:br/>
      </w:r>
      <w:r>
        <w:rPr>
          <w:rFonts w:ascii="Times New Roman"/>
          <w:b w:val="false"/>
          <w:i w:val="false"/>
          <w:color w:val="000000"/>
          <w:sz w:val="28"/>
        </w:rPr>
        <w:t>
</w:t>
      </w:r>
      <w:r>
        <w:rPr>
          <w:rFonts w:ascii="Times New Roman"/>
          <w:b w:val="false"/>
          <w:i w:val="false"/>
          <w:color w:val="000000"/>
          <w:sz w:val="28"/>
        </w:rPr>
        <w:t>
      «Кәсіпкерлерге қызмет көрсету орталықтарын (бұдан әрі - КҚКО) құру және оның жұмыс </w:t>
      </w:r>
      <w:r>
        <w:rPr>
          <w:rFonts w:ascii="Times New Roman"/>
          <w:b w:val="false"/>
          <w:i w:val="false"/>
          <w:color w:val="000000"/>
          <w:sz w:val="28"/>
        </w:rPr>
        <w:t>істеуінде»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w:t>
      </w:r>
      <w:r>
        <w:rPr>
          <w:rFonts w:ascii="Times New Roman"/>
          <w:b w:val="false"/>
          <w:i w:val="false"/>
          <w:color w:val="000000"/>
          <w:sz w:val="28"/>
        </w:rPr>
        <w:t>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«Бизнес-Кеңесші», «Бизнес-Өсу», «Жас кәсіпкер мектебі» жобалары шеңберінде оқыту;»;</w:t>
      </w:r>
      <w:r>
        <w:br/>
      </w:r>
      <w:r>
        <w:rPr>
          <w:rFonts w:ascii="Times New Roman"/>
          <w:b w:val="false"/>
          <w:i w:val="false"/>
          <w:color w:val="000000"/>
          <w:sz w:val="28"/>
        </w:rPr>
        <w:t>
</w:t>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Қазақстан Республикасының заңнамасында тыйым салынбаған көрсетілетін қызметтердің өзге де түрлерін ұсыну.»;</w:t>
      </w:r>
      <w:r>
        <w:br/>
      </w:r>
      <w:r>
        <w:rPr>
          <w:rFonts w:ascii="Times New Roman"/>
          <w:b w:val="false"/>
          <w:i w:val="false"/>
          <w:color w:val="000000"/>
          <w:sz w:val="28"/>
        </w:rPr>
        <w:t>
</w:t>
      </w:r>
      <w:r>
        <w:rPr>
          <w:rFonts w:ascii="Times New Roman"/>
          <w:b w:val="false"/>
          <w:i w:val="false"/>
          <w:color w:val="000000"/>
          <w:sz w:val="28"/>
        </w:rPr>
        <w:t>
      «КҚКО қызметтерін ұсыну тетігінде»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«Бизнес-Кеңесші», «Жас кәсіпкер мектебі» жобалары бойынша кәсіпкерлік негіздеріне оқыту «Бизнес-Кеңесші», «Жас кәсіпкер мектебі» атты оқыту жобаларын іске асыру тетіктерімен айқындалады.</w:t>
      </w:r>
      <w:r>
        <w:br/>
      </w:r>
      <w:r>
        <w:rPr>
          <w:rFonts w:ascii="Times New Roman"/>
          <w:b w:val="false"/>
          <w:i w:val="false"/>
          <w:color w:val="000000"/>
          <w:sz w:val="28"/>
        </w:rPr>
        <w:t>
</w:t>
      </w:r>
      <w:r>
        <w:rPr>
          <w:rFonts w:ascii="Times New Roman"/>
          <w:b w:val="false"/>
          <w:i w:val="false"/>
          <w:color w:val="000000"/>
          <w:sz w:val="28"/>
        </w:rPr>
        <w:t>
      4. Жұмыс істейтін бизнесті жүргізу мен дамытудың функционалдық бағыттарының ерекшелігіне оқыту «Бизнес-Өсу» жобасын іске асыру тетігімен айқындалады.</w:t>
      </w:r>
      <w:r>
        <w:br/>
      </w:r>
      <w:r>
        <w:rPr>
          <w:rFonts w:ascii="Times New Roman"/>
          <w:b w:val="false"/>
          <w:i w:val="false"/>
          <w:color w:val="000000"/>
          <w:sz w:val="28"/>
        </w:rPr>
        <w:t>
</w:t>
      </w:r>
      <w:r>
        <w:rPr>
          <w:rFonts w:ascii="Times New Roman"/>
          <w:b w:val="false"/>
          <w:i w:val="false"/>
          <w:color w:val="000000"/>
          <w:sz w:val="28"/>
        </w:rPr>
        <w:t>
      «Кәсіпкерлікті қолдау орталықтарын (бұдан әрі - КҚО) құру және оның жұмыс істеуінде»: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«КҚО бизнес-инкубаторлар негізінде тегін орналасады. Моноқалаларда, шағын қалалар мен аудан орталықтарында бизнес-инкубаторлар болмаған жағдайда, КҚО тегін негізде Халыққа қызмет көрсету орталықтарында немесе әкімдіктер ұсынған үй-жайларда орналасады.»;</w:t>
      </w:r>
      <w:r>
        <w:br/>
      </w:r>
      <w:r>
        <w:rPr>
          <w:rFonts w:ascii="Times New Roman"/>
          <w:b w:val="false"/>
          <w:i w:val="false"/>
          <w:color w:val="000000"/>
          <w:sz w:val="28"/>
        </w:rPr>
        <w:t>
</w:t>
      </w:r>
      <w:r>
        <w:rPr>
          <w:rFonts w:ascii="Times New Roman"/>
          <w:b w:val="false"/>
          <w:i w:val="false"/>
          <w:color w:val="000000"/>
          <w:sz w:val="28"/>
        </w:rPr>
        <w:t>
      «Бизнес-инкубаторлар құруда»:</w:t>
      </w:r>
      <w:r>
        <w:br/>
      </w:r>
      <w:r>
        <w:rPr>
          <w:rFonts w:ascii="Times New Roman"/>
          <w:b w:val="false"/>
          <w:i w:val="false"/>
          <w:color w:val="000000"/>
          <w:sz w:val="28"/>
        </w:rPr>
        <w:t>
</w:t>
      </w:r>
      <w:r>
        <w:rPr>
          <w:rFonts w:ascii="Times New Roman"/>
          <w:b w:val="false"/>
          <w:i w:val="false"/>
          <w:color w:val="000000"/>
          <w:sz w:val="28"/>
        </w:rPr>
        <w:t>
      үшінші бөлік алынып тасталсын;</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«Бизнес-инкубаторлар әлеуметтік-кәсіпкерлік корпорация немесе жергілікті атқарушы органдар немесе моноқалалар мен шағын қалаларда кәсіпорындар ұсынған алаңдар базасында құрылады. Бизнес-инкубатордағы үй-жайды/алаңды жалдау мерзімі кәсіпкерліктің әрбір субъектісі үшін үш жылдан аспайды.»;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«Әлеуметтік-кәсіпкерлік корпорация (бұдан әрі - ӘКК) Бизнес-инкубаторларды құру және дамыту операторы болып табылады, оның функцияларына мыналар жатады:</w:t>
      </w:r>
      <w:r>
        <w:br/>
      </w:r>
      <w:r>
        <w:rPr>
          <w:rFonts w:ascii="Times New Roman"/>
          <w:b w:val="false"/>
          <w:i w:val="false"/>
          <w:color w:val="000000"/>
          <w:sz w:val="28"/>
        </w:rPr>
        <w:t>
      1) бизнес-инкубаторды дамытудың бизнес-жоспарын әзірлеу;</w:t>
      </w:r>
      <w:r>
        <w:br/>
      </w:r>
      <w:r>
        <w:rPr>
          <w:rFonts w:ascii="Times New Roman"/>
          <w:b w:val="false"/>
          <w:i w:val="false"/>
          <w:color w:val="000000"/>
          <w:sz w:val="28"/>
        </w:rPr>
        <w:t>
      2) бизнес-инкубаторға қатысушыларды тарту;</w:t>
      </w:r>
      <w:r>
        <w:br/>
      </w:r>
      <w:r>
        <w:rPr>
          <w:rFonts w:ascii="Times New Roman"/>
          <w:b w:val="false"/>
          <w:i w:val="false"/>
          <w:color w:val="000000"/>
          <w:sz w:val="28"/>
        </w:rPr>
        <w:t>
      3) инвестициялар тарту және бизнес-инкубатор қызметін қаржыландыру мәселелерін шешу;</w:t>
      </w:r>
      <w:r>
        <w:br/>
      </w:r>
      <w:r>
        <w:rPr>
          <w:rFonts w:ascii="Times New Roman"/>
          <w:b w:val="false"/>
          <w:i w:val="false"/>
          <w:color w:val="000000"/>
          <w:sz w:val="28"/>
        </w:rPr>
        <w:t>
      4) бизнес-инкубатор үй-жайларын жалдауға (қосалқы жалдауға) беру;</w:t>
      </w:r>
      <w:r>
        <w:br/>
      </w:r>
      <w:r>
        <w:rPr>
          <w:rFonts w:ascii="Times New Roman"/>
          <w:b w:val="false"/>
          <w:i w:val="false"/>
          <w:color w:val="000000"/>
          <w:sz w:val="28"/>
        </w:rPr>
        <w:t>
      5) қызметті жүзеге асыру туралы шарттар жасасу, бұзу және олардың талаптарын орындау мониторингі;</w:t>
      </w:r>
      <w:r>
        <w:br/>
      </w:r>
      <w:r>
        <w:rPr>
          <w:rFonts w:ascii="Times New Roman"/>
          <w:b w:val="false"/>
          <w:i w:val="false"/>
          <w:color w:val="000000"/>
          <w:sz w:val="28"/>
        </w:rPr>
        <w:t>
      6) бизнес-инкубатор қызметін қамтамасыз ету және қолдау.</w:t>
      </w:r>
      <w:r>
        <w:br/>
      </w:r>
      <w:r>
        <w:rPr>
          <w:rFonts w:ascii="Times New Roman"/>
          <w:b w:val="false"/>
          <w:i w:val="false"/>
          <w:color w:val="000000"/>
          <w:sz w:val="28"/>
        </w:rPr>
        <w:t>
</w:t>
      </w:r>
      <w:r>
        <w:rPr>
          <w:rFonts w:ascii="Times New Roman"/>
          <w:b w:val="false"/>
          <w:i w:val="false"/>
          <w:color w:val="000000"/>
          <w:sz w:val="28"/>
        </w:rPr>
        <w:t>
      Бизнес-инкубаторларды құру және дамыту бойынша ӘКК операторлық қызметтеріне ақы төлеу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«Бизнес-Кеңесші-І» жобасының» алдынан мынадай мазмұндағы тақырыппен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«Бизнес-Кеңесші» жобасы»</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«Бизнес-Кеңесші» жобасы Оператордың көрсетілетін қызметтерінің стандартталған топтамасын ұсынуын көздейді, ол мыналарды қамтиды:»;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«Құжаттардың стандартты топтамалары «Бизнес-Кеңесші» жобасының шеңберінде оқыту барысында да, сол сияқты жеке сұрау негізінде де қағаз және/немесе электрондық жеткізгіштерде ұсынылатын болады.»;</w:t>
      </w:r>
      <w:r>
        <w:br/>
      </w:r>
      <w:r>
        <w:rPr>
          <w:rFonts w:ascii="Times New Roman"/>
          <w:b w:val="false"/>
          <w:i w:val="false"/>
          <w:color w:val="000000"/>
          <w:sz w:val="28"/>
        </w:rPr>
        <w:t>
</w:t>
      </w:r>
      <w:r>
        <w:rPr>
          <w:rFonts w:ascii="Times New Roman"/>
          <w:b w:val="false"/>
          <w:i w:val="false"/>
          <w:color w:val="000000"/>
          <w:sz w:val="28"/>
        </w:rPr>
        <w:t>
      «Бизнес-Кеңесші-І» жобасын іске асыру шарттарында»: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color w:val="000000"/>
          <w:sz w:val="28"/>
        </w:rPr>
        <w:t>      «Бизнес-Кеңесші» жобасын іске асыру шарттары»;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«Бизнес-Кеңесші» жобасын қаржыландыру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«Бизнес-Кеңесші-І» жобасын іске асыру </w:t>
      </w:r>
      <w:r>
        <w:rPr>
          <w:rFonts w:ascii="Times New Roman"/>
          <w:b w:val="false"/>
          <w:i w:val="false"/>
          <w:color w:val="000000"/>
          <w:sz w:val="28"/>
        </w:rPr>
        <w:t>тетігінде»</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color w:val="000000"/>
          <w:sz w:val="28"/>
        </w:rPr>
        <w:t>      «Бизнес-Кеңесші» жобасын іске асыру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Бағдарламаның жергілікті деңгейдегі үйлестірушісі Операторға жергілікті телеарналарда кәсіпкерлік бастамасы бар халықты және кәсіпкерлерді «Бизнес-Кеңесші» жобасы бойынша тегін курстар туралы мемлекеттік және орыс тілдерінде хабардар ететін «Бизнес-Кеңесші» жобасы жөніндегі бейнероликті және жергілікті телеарналарда жүгіртпе жолдағы хабарландыру түрінде ақпаратты тегін негізде орналастыруға жәрдем көрсетеді.»;</w:t>
      </w:r>
      <w:r>
        <w:br/>
      </w:r>
      <w:r>
        <w:rPr>
          <w:rFonts w:ascii="Times New Roman"/>
          <w:b w:val="false"/>
          <w:i w:val="false"/>
          <w:color w:val="000000"/>
          <w:sz w:val="28"/>
        </w:rPr>
        <w:t>
</w:t>
      </w:r>
      <w:r>
        <w:rPr>
          <w:rFonts w:ascii="Times New Roman"/>
          <w:b w:val="false"/>
          <w:i w:val="false"/>
          <w:color w:val="000000"/>
          <w:sz w:val="28"/>
        </w:rPr>
        <w:t>
      «Бизнес-Кеңесші-IІ» жобасының» алдынан мынадай мазмұндағы тақырыппен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«Бизнес-Өсу» жобасы»;</w:t>
      </w:r>
      <w:r>
        <w:br/>
      </w:r>
      <w:r>
        <w:rPr>
          <w:rFonts w:ascii="Times New Roman"/>
          <w:b w:val="false"/>
          <w:i w:val="false"/>
          <w:color w:val="000000"/>
          <w:sz w:val="28"/>
        </w:rPr>
        <w:t>
</w:t>
      </w:r>
      <w:r>
        <w:rPr>
          <w:rFonts w:ascii="Times New Roman"/>
          <w:b w:val="false"/>
          <w:i w:val="false"/>
          <w:color w:val="000000"/>
          <w:sz w:val="28"/>
        </w:rPr>
        <w:t>
      «Бизнес-Кеңесші-ІІ» жобасында»:</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«Бизнес-Өсу» жобасы» Оператордың көрсететін қызметтерінің стандартталған топтамасын ұсынуымен кәсіпкерлерді оқытуды көздейді, ол мыналарды қамтиды:»;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«Оқу материалдары мен құжаттардың стандартты топтамалары «Бизнес-Өсу» жобасы шеңберінде оқу барысында қағаз немесе электрондық жеткізгіштерде ұсынылатын болады.»;</w:t>
      </w:r>
      <w:r>
        <w:br/>
      </w:r>
      <w:r>
        <w:rPr>
          <w:rFonts w:ascii="Times New Roman"/>
          <w:b w:val="false"/>
          <w:i w:val="false"/>
          <w:color w:val="000000"/>
          <w:sz w:val="28"/>
        </w:rPr>
        <w:t>
</w:t>
      </w:r>
      <w:r>
        <w:rPr>
          <w:rFonts w:ascii="Times New Roman"/>
          <w:b w:val="false"/>
          <w:i w:val="false"/>
          <w:color w:val="000000"/>
          <w:sz w:val="28"/>
        </w:rPr>
        <w:t>
      «Бизнес-Кеңесші-ІІ» жобасын іске асыру шарттарында»: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color w:val="000000"/>
          <w:sz w:val="28"/>
        </w:rPr>
        <w:t>      «Бизнес-Өсу» жобасын іске асыру шарттары»;</w:t>
      </w:r>
      <w:r>
        <w:br/>
      </w:r>
      <w:r>
        <w:rPr>
          <w:rFonts w:ascii="Times New Roman"/>
          <w:b w:val="false"/>
          <w:i w:val="false"/>
          <w:color w:val="000000"/>
          <w:sz w:val="28"/>
        </w:rPr>
        <w:t>
</w:t>
      </w:r>
      <w:r>
        <w:rPr>
          <w:rFonts w:ascii="Times New Roman"/>
          <w:b w:val="false"/>
          <w:i w:val="false"/>
          <w:color w:val="000000"/>
          <w:sz w:val="28"/>
        </w:rPr>
        <w:t>
      мынадай мазмұнмен екінші бөлікпен толықтырылсын:</w:t>
      </w:r>
      <w:r>
        <w:br/>
      </w:r>
      <w:r>
        <w:rPr>
          <w:rFonts w:ascii="Times New Roman"/>
          <w:b w:val="false"/>
          <w:i w:val="false"/>
          <w:color w:val="000000"/>
          <w:sz w:val="28"/>
        </w:rPr>
        <w:t>
      «Бизнес-Өсу» жобасын қаржыландыру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«Бизнес-Кеңесші-ІІ» жобасын іске асыру тетігінде»: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color w:val="000000"/>
          <w:sz w:val="28"/>
        </w:rPr>
        <w:t>      «Бизнес-Өсу» жобасын іске асыру тетігі»;</w:t>
      </w:r>
      <w:r>
        <w:br/>
      </w:r>
      <w:r>
        <w:rPr>
          <w:rFonts w:ascii="Times New Roman"/>
          <w:b w:val="false"/>
          <w:i w:val="false"/>
          <w:color w:val="000000"/>
          <w:sz w:val="28"/>
        </w:rPr>
        <w:t>
</w:t>
      </w:r>
      <w:r>
        <w:rPr>
          <w:rFonts w:ascii="Times New Roman"/>
          <w:b w:val="false"/>
          <w:i w:val="false"/>
          <w:color w:val="000000"/>
          <w:sz w:val="28"/>
        </w:rPr>
        <w:t>
      «Кәсіпкерлерді жекешелендіруге қатысуға дайындау», «Кәсіпкерлерді жекешелендіруге қатысуға дайындау шарттары», «Кәсіпкерлерді жекешелендіруге қатысуға дайындау тетігі» деген тараулар алынып тасталсын;</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жүргізуді сервистік қолдау» алдында мынадай мазмұндағы тараумен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«Жас кәсіпкер мектебі» жобасы»</w:t>
      </w:r>
      <w:r>
        <w:br/>
      </w:r>
      <w:r>
        <w:rPr>
          <w:rFonts w:ascii="Times New Roman"/>
          <w:b w:val="false"/>
          <w:i w:val="false"/>
          <w:color w:val="000000"/>
          <w:sz w:val="28"/>
        </w:rPr>
        <w:t>
</w:t>
      </w:r>
      <w:r>
        <w:rPr>
          <w:rFonts w:ascii="Times New Roman"/>
          <w:b w:val="false"/>
          <w:i w:val="false"/>
          <w:color w:val="000000"/>
          <w:sz w:val="28"/>
        </w:rPr>
        <w:t>
      «ЖКМ» жобасы «Идеялар жәрмеңкесін» ұйымдастыра отырып, жастарды кәсіпкерлік негіздеріне оқытуды білдіреді және ол жастардың кәсіпкерлік әлеуетін ашуға жәрдемдесуге, кәсіпкерлік қызметке жас адамдарды белсенді тартуға, жас кәсіпкерлер біліктіліктерінің деңгейін арттыруға бағытталған.</w:t>
      </w:r>
      <w:r>
        <w:br/>
      </w:r>
      <w:r>
        <w:rPr>
          <w:rFonts w:ascii="Times New Roman"/>
          <w:b w:val="false"/>
          <w:i w:val="false"/>
          <w:color w:val="000000"/>
          <w:sz w:val="28"/>
        </w:rPr>
        <w:t>
</w:t>
      </w:r>
      <w:r>
        <w:rPr>
          <w:rFonts w:ascii="Times New Roman"/>
          <w:b w:val="false"/>
          <w:i w:val="false"/>
          <w:color w:val="000000"/>
          <w:sz w:val="28"/>
        </w:rPr>
        <w:t>
      «ЖКМ» жобасын іске асыру шарттары</w:t>
      </w:r>
      <w:r>
        <w:br/>
      </w:r>
      <w:r>
        <w:rPr>
          <w:rFonts w:ascii="Times New Roman"/>
          <w:b w:val="false"/>
          <w:i w:val="false"/>
          <w:color w:val="000000"/>
          <w:sz w:val="28"/>
        </w:rPr>
        <w:t>
      «ЖКМ» жобасына Қазақстан Республикасының 18-ден 29 жасқа дейінгі азаматтары қатыса алады.</w:t>
      </w:r>
      <w:r>
        <w:br/>
      </w:r>
      <w:r>
        <w:rPr>
          <w:rFonts w:ascii="Times New Roman"/>
          <w:b w:val="false"/>
          <w:i w:val="false"/>
          <w:color w:val="000000"/>
          <w:sz w:val="28"/>
        </w:rPr>
        <w:t>
      Қолдау тегін көрсетілетін болады.</w:t>
      </w:r>
      <w:r>
        <w:br/>
      </w:r>
      <w:r>
        <w:rPr>
          <w:rFonts w:ascii="Times New Roman"/>
          <w:b w:val="false"/>
          <w:i w:val="false"/>
          <w:color w:val="000000"/>
          <w:sz w:val="28"/>
        </w:rPr>
        <w:t>
      «ЖКМ» жобасын қаржыландыру «Даму» «кәсіпкерлікті дамыту қоры» АҚ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«ЖКМ» жобасын іске асыру тетігі</w:t>
      </w:r>
      <w:r>
        <w:br/>
      </w:r>
      <w:r>
        <w:rPr>
          <w:rFonts w:ascii="Times New Roman"/>
          <w:b w:val="false"/>
          <w:i w:val="false"/>
          <w:color w:val="000000"/>
          <w:sz w:val="28"/>
        </w:rPr>
        <w:t>
      1) Оператор жергілікті атқарушы органдармен бірлесіп, жастарды, жас кәсіпкерлерді «ЖКМ» жобасы бойынша қабылдаудың басталғаны туралы тікелей және/немесе өңірлік бұқаралық ақпарат құралдары арқылы хабардар етеді.</w:t>
      </w:r>
      <w:r>
        <w:br/>
      </w:r>
      <w:r>
        <w:rPr>
          <w:rFonts w:ascii="Times New Roman"/>
          <w:b w:val="false"/>
          <w:i w:val="false"/>
          <w:color w:val="000000"/>
          <w:sz w:val="28"/>
        </w:rPr>
        <w:t>
      2) Өтінім беруші «ЖКМ» жобасы бойынша оқуға КҚО-ға өтінім береді.</w:t>
      </w:r>
      <w:r>
        <w:br/>
      </w:r>
      <w:r>
        <w:rPr>
          <w:rFonts w:ascii="Times New Roman"/>
          <w:b w:val="false"/>
          <w:i w:val="false"/>
          <w:color w:val="000000"/>
          <w:sz w:val="28"/>
        </w:rPr>
        <w:t>
      3) Оператор оқу курстарының кестесін, қатысушылар құрамын қалыптастырады және Өтінім берушіге көрсетілетін қызметтердің ұсынылуын қамтамасыз етеді.</w:t>
      </w:r>
      <w:r>
        <w:br/>
      </w:r>
      <w:r>
        <w:rPr>
          <w:rFonts w:ascii="Times New Roman"/>
          <w:b w:val="false"/>
          <w:i w:val="false"/>
          <w:color w:val="000000"/>
          <w:sz w:val="28"/>
        </w:rPr>
        <w:t>
      4) Оқу Кәсіпкерлерге қызмет көрсету орталықтары базасында жүргізіледі.</w:t>
      </w:r>
      <w:r>
        <w:br/>
      </w:r>
      <w:r>
        <w:rPr>
          <w:rFonts w:ascii="Times New Roman"/>
          <w:b w:val="false"/>
          <w:i w:val="false"/>
          <w:color w:val="000000"/>
          <w:sz w:val="28"/>
        </w:rPr>
        <w:t>
      5) «ЖКМ» жобасына қатысушылардың перспективалы бизнес-жоспарлары өңірлердегі «Идеялар жәрмеңкесінде» таныстырылады.</w:t>
      </w:r>
      <w:r>
        <w:br/>
      </w:r>
      <w:r>
        <w:rPr>
          <w:rFonts w:ascii="Times New Roman"/>
          <w:b w:val="false"/>
          <w:i w:val="false"/>
          <w:color w:val="000000"/>
          <w:sz w:val="28"/>
        </w:rPr>
        <w:t>
      6) Оператор әлеуетті тәлімгерлер мен инвесторларды тарту үшін</w:t>
      </w:r>
      <w:r>
        <w:br/>
      </w:r>
      <w:r>
        <w:rPr>
          <w:rFonts w:ascii="Times New Roman"/>
          <w:b w:val="false"/>
          <w:i w:val="false"/>
          <w:color w:val="000000"/>
          <w:sz w:val="28"/>
        </w:rPr>
        <w:t>
«Идеялар жәрмеңкесінің» өңірлік қатысушыларының перспективалы бизнес-жоспарларының қысқаша сипаттамасын интернет-ресурстарда орналастырады.</w:t>
      </w:r>
      <w:r>
        <w:br/>
      </w:r>
      <w:r>
        <w:rPr>
          <w:rFonts w:ascii="Times New Roman"/>
          <w:b w:val="false"/>
          <w:i w:val="false"/>
          <w:color w:val="000000"/>
          <w:sz w:val="28"/>
        </w:rPr>
        <w:t>
      «ЖКМ» жобасына қатысушылардың перспективалы бизнес-жоспарларын қаржыландыру Бағдарламаның қаржылық құралдарының тетіктері, инвесторларды іздестіру және іріктеу негізінде жүзеге асырылады.»;</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жүргізуді сервистік </w:t>
      </w:r>
      <w:r>
        <w:rPr>
          <w:rFonts w:ascii="Times New Roman"/>
          <w:b w:val="false"/>
          <w:i w:val="false"/>
          <w:color w:val="000000"/>
          <w:sz w:val="28"/>
        </w:rPr>
        <w:t>қолдау»</w:t>
      </w:r>
      <w:r>
        <w:rPr>
          <w:rFonts w:ascii="Times New Roman"/>
          <w:b w:val="false"/>
          <w:i w:val="false"/>
          <w:color w:val="000000"/>
          <w:sz w:val="28"/>
        </w:rPr>
        <w:t xml:space="preserve"> деген тараудың алдынан мынадай мазмұндағы тақырыппен толықтырылсын:</w:t>
      </w:r>
      <w:r>
        <w:br/>
      </w:r>
      <w:r>
        <w:rPr>
          <w:rFonts w:ascii="Times New Roman"/>
          <w:b w:val="false"/>
          <w:i w:val="false"/>
          <w:color w:val="000000"/>
          <w:sz w:val="28"/>
        </w:rPr>
        <w:t>
</w:t>
      </w:r>
      <w:r>
        <w:rPr>
          <w:rFonts w:ascii="Times New Roman"/>
          <w:b w:val="false"/>
          <w:i/>
          <w:color w:val="000000"/>
          <w:sz w:val="28"/>
        </w:rPr>
        <w:t>      «Жұмыс істеп тұрған бизнесті жүргізуді сервистік қолдау»;</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жүргізуді сервистік </w:t>
      </w:r>
      <w:r>
        <w:rPr>
          <w:rFonts w:ascii="Times New Roman"/>
          <w:b w:val="false"/>
          <w:i w:val="false"/>
          <w:color w:val="000000"/>
          <w:sz w:val="28"/>
        </w:rPr>
        <w:t>қолдауда»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Бухгалтерлік және салықтық есепті жүргізуге, сондай-ақ мынадай мәселелер бойынша консультацияларды қоса алғанда, статистикалық есептілікті жасауға байланысты көрсетілетін қызметтер:</w:t>
      </w:r>
      <w:r>
        <w:br/>
      </w:r>
      <w:r>
        <w:rPr>
          <w:rFonts w:ascii="Times New Roman"/>
          <w:b w:val="false"/>
          <w:i w:val="false"/>
          <w:color w:val="000000"/>
          <w:sz w:val="28"/>
        </w:rPr>
        <w:t>
      1) салық салу және салықтық әкімшілендіру;</w:t>
      </w:r>
      <w:r>
        <w:br/>
      </w:r>
      <w:r>
        <w:rPr>
          <w:rFonts w:ascii="Times New Roman"/>
          <w:b w:val="false"/>
          <w:i w:val="false"/>
          <w:color w:val="000000"/>
          <w:sz w:val="28"/>
        </w:rPr>
        <w:t>
      2) салық заңнамасы және кәсіпорынның бухгалтерлік қызметін реттейтін заңнама;</w:t>
      </w:r>
      <w:r>
        <w:br/>
      </w:r>
      <w:r>
        <w:rPr>
          <w:rFonts w:ascii="Times New Roman"/>
          <w:b w:val="false"/>
          <w:i w:val="false"/>
          <w:color w:val="000000"/>
          <w:sz w:val="28"/>
        </w:rPr>
        <w:t>
      3) бастапқы құжаттарды өңдеу, салықтар мен бюджетке басқа да аударымдарды есептеу;</w:t>
      </w:r>
      <w:r>
        <w:br/>
      </w:r>
      <w:r>
        <w:rPr>
          <w:rFonts w:ascii="Times New Roman"/>
          <w:b w:val="false"/>
          <w:i w:val="false"/>
          <w:color w:val="000000"/>
          <w:sz w:val="28"/>
        </w:rPr>
        <w:t>
      4) бухгалтерлік есепті қалпына келтіру;</w:t>
      </w:r>
      <w:r>
        <w:br/>
      </w:r>
      <w:r>
        <w:rPr>
          <w:rFonts w:ascii="Times New Roman"/>
          <w:b w:val="false"/>
          <w:i w:val="false"/>
          <w:color w:val="000000"/>
          <w:sz w:val="28"/>
        </w:rPr>
        <w:t>
      5) бухгалтерлік есепті жүргізу;</w:t>
      </w:r>
      <w:r>
        <w:br/>
      </w:r>
      <w:r>
        <w:rPr>
          <w:rFonts w:ascii="Times New Roman"/>
          <w:b w:val="false"/>
          <w:i w:val="false"/>
          <w:color w:val="000000"/>
          <w:sz w:val="28"/>
        </w:rPr>
        <w:t>
      6) «1 С-Бухгалтерия» бағдарламасымен жұмыс істеу;</w:t>
      </w:r>
      <w:r>
        <w:br/>
      </w:r>
      <w:r>
        <w:rPr>
          <w:rFonts w:ascii="Times New Roman"/>
          <w:b w:val="false"/>
          <w:i w:val="false"/>
          <w:color w:val="000000"/>
          <w:sz w:val="28"/>
        </w:rPr>
        <w:t>
      7) салықтық және статистикалық есептерді дайындау және тапсыру;</w:t>
      </w:r>
      <w:r>
        <w:br/>
      </w:r>
      <w:r>
        <w:rPr>
          <w:rFonts w:ascii="Times New Roman"/>
          <w:b w:val="false"/>
          <w:i w:val="false"/>
          <w:color w:val="000000"/>
          <w:sz w:val="28"/>
        </w:rPr>
        <w:t>
      8) тысқары ұйымдар үшін қаржылық қызмет бойынша қосымша есептерді жасау;</w:t>
      </w:r>
      <w:r>
        <w:br/>
      </w:r>
      <w:r>
        <w:rPr>
          <w:rFonts w:ascii="Times New Roman"/>
          <w:b w:val="false"/>
          <w:i w:val="false"/>
          <w:color w:val="000000"/>
          <w:sz w:val="28"/>
        </w:rPr>
        <w:t>
      9) электрондық статистикалық есептілікті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Мыналарды қоса алғанда, менеджмент жүйелерін енгізу бойынша консультация беру және бүкіл процесті толық сүйемелдеу:</w:t>
      </w:r>
      <w:r>
        <w:br/>
      </w:r>
      <w:r>
        <w:rPr>
          <w:rFonts w:ascii="Times New Roman"/>
          <w:b w:val="false"/>
          <w:i w:val="false"/>
          <w:color w:val="000000"/>
          <w:sz w:val="28"/>
        </w:rPr>
        <w:t>
      1) ИСО 9001:2000 (Сапа менеджменті жүйесі), ИСО 14001:2004</w:t>
      </w:r>
      <w:r>
        <w:br/>
      </w:r>
      <w:r>
        <w:rPr>
          <w:rFonts w:ascii="Times New Roman"/>
          <w:b w:val="false"/>
          <w:i w:val="false"/>
          <w:color w:val="000000"/>
          <w:sz w:val="28"/>
        </w:rPr>
        <w:t>
(Экологиялық менеджмент жүйесі), ИСО 22000:2005 (Тамақ өнімдерінің қауіпсіздігі менеджменті жүйесі), ОНSАS 18001:2007 (Денсаулық сақтау және қауіпсіздік техникасы менеджменті жүйесі) халықаралық стандарттардың және басқа да стандарттардың талаптарына сәйкес құжаттарды сертификаттауға дайындау;</w:t>
      </w:r>
      <w:r>
        <w:br/>
      </w:r>
      <w:r>
        <w:rPr>
          <w:rFonts w:ascii="Times New Roman"/>
          <w:b w:val="false"/>
          <w:i w:val="false"/>
          <w:color w:val="000000"/>
          <w:sz w:val="28"/>
        </w:rPr>
        <w:t>
      2) персоналды сапа жүйесінің стандарттары талаптарына сәйкес оқыту;</w:t>
      </w:r>
      <w:r>
        <w:br/>
      </w:r>
      <w:r>
        <w:rPr>
          <w:rFonts w:ascii="Times New Roman"/>
          <w:b w:val="false"/>
          <w:i w:val="false"/>
          <w:color w:val="000000"/>
          <w:sz w:val="28"/>
        </w:rPr>
        <w:t>
      3) қолданыстағы менеджмент жүйелерін ИСО 9001:2000 (Сапа</w:t>
      </w:r>
      <w:r>
        <w:br/>
      </w:r>
      <w:r>
        <w:rPr>
          <w:rFonts w:ascii="Times New Roman"/>
          <w:b w:val="false"/>
          <w:i w:val="false"/>
          <w:color w:val="000000"/>
          <w:sz w:val="28"/>
        </w:rPr>
        <w:t>
менеджменті жүйесі), ИСО 14001:2004 (Экологиялық менеджмент жүйесі), ИСО 22000:2005 (Тамақ өнімдерінің қауіпсіздік менеджменті жүйесі), ОНSАS 8001:2007 (Денсаулық сақтау және қауіпсіздік техникалары менеджменті жүйесі) стандарттарының және басқа да стандарттарының талаптарына сәйкестігі түрғысынан талдау;</w:t>
      </w:r>
      <w:r>
        <w:br/>
      </w:r>
      <w:r>
        <w:rPr>
          <w:rFonts w:ascii="Times New Roman"/>
          <w:b w:val="false"/>
          <w:i w:val="false"/>
          <w:color w:val="000000"/>
          <w:sz w:val="28"/>
        </w:rPr>
        <w:t>
      4) менеджмент жүйелерін әзірлеу және енгізу;</w:t>
      </w:r>
      <w:r>
        <w:br/>
      </w:r>
      <w:r>
        <w:rPr>
          <w:rFonts w:ascii="Times New Roman"/>
          <w:b w:val="false"/>
          <w:i w:val="false"/>
          <w:color w:val="000000"/>
          <w:sz w:val="28"/>
        </w:rPr>
        <w:t>
      5) менеджменттің интеграцияланған жүйелерін әзірлеу және енгізу;</w:t>
      </w:r>
      <w:r>
        <w:br/>
      </w:r>
      <w:r>
        <w:rPr>
          <w:rFonts w:ascii="Times New Roman"/>
          <w:b w:val="false"/>
          <w:i w:val="false"/>
          <w:color w:val="000000"/>
          <w:sz w:val="28"/>
        </w:rPr>
        <w:t>
      6) ішкі аудитті жүргізуде көмек;</w:t>
      </w:r>
      <w:r>
        <w:br/>
      </w:r>
      <w:r>
        <w:rPr>
          <w:rFonts w:ascii="Times New Roman"/>
          <w:b w:val="false"/>
          <w:i w:val="false"/>
          <w:color w:val="000000"/>
          <w:sz w:val="28"/>
        </w:rPr>
        <w:t>
      7) сертификаттау алдындағы аудитті жүргізу бойынша консультация беру;</w:t>
      </w:r>
      <w:r>
        <w:br/>
      </w:r>
      <w:r>
        <w:rPr>
          <w:rFonts w:ascii="Times New Roman"/>
          <w:b w:val="false"/>
          <w:i w:val="false"/>
          <w:color w:val="000000"/>
          <w:sz w:val="28"/>
        </w:rPr>
        <w:t>
      8) қоршаған ортаны басқару менеджменті жүйесін сертификаттау.»;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Мыналарды қоса алғанда, ақпараттық технологияларға қызмет көрсету саласындағы консультациялар:</w:t>
      </w:r>
      <w:r>
        <w:br/>
      </w:r>
      <w:r>
        <w:rPr>
          <w:rFonts w:ascii="Times New Roman"/>
          <w:b w:val="false"/>
          <w:i w:val="false"/>
          <w:color w:val="000000"/>
          <w:sz w:val="28"/>
        </w:rPr>
        <w:t>
      1) интернет-ресурстарды әзірлеу және қолдау бойынша;</w:t>
      </w:r>
      <w:r>
        <w:br/>
      </w:r>
      <w:r>
        <w:rPr>
          <w:rFonts w:ascii="Times New Roman"/>
          <w:b w:val="false"/>
          <w:i w:val="false"/>
          <w:color w:val="000000"/>
          <w:sz w:val="28"/>
        </w:rPr>
        <w:t>
      2) кәсіпорынның (дара кәсіпкердің) сайт-визиткасын жасау бойынша;</w:t>
      </w:r>
      <w:r>
        <w:br/>
      </w:r>
      <w:r>
        <w:rPr>
          <w:rFonts w:ascii="Times New Roman"/>
          <w:b w:val="false"/>
          <w:i w:val="false"/>
          <w:color w:val="000000"/>
          <w:sz w:val="28"/>
        </w:rPr>
        <w:t>
      3) интернетте бизнес құру және жүргізу бойынша;</w:t>
      </w:r>
      <w:r>
        <w:br/>
      </w:r>
      <w:r>
        <w:rPr>
          <w:rFonts w:ascii="Times New Roman"/>
          <w:b w:val="false"/>
          <w:i w:val="false"/>
          <w:color w:val="000000"/>
          <w:sz w:val="28"/>
        </w:rPr>
        <w:t>
      4) есептерді электрондық тапсыру бағдарламаларын орнату және қолдау бойынша;</w:t>
      </w:r>
      <w:r>
        <w:br/>
      </w:r>
      <w:r>
        <w:rPr>
          <w:rFonts w:ascii="Times New Roman"/>
          <w:b w:val="false"/>
          <w:i w:val="false"/>
          <w:color w:val="000000"/>
          <w:sz w:val="28"/>
        </w:rPr>
        <w:t>
      5) «1 С-Бухгалтерия» бағдарламасын орнату және қолдау бойынша.</w:t>
      </w:r>
      <w:r>
        <w:br/>
      </w:r>
      <w:r>
        <w:rPr>
          <w:rFonts w:ascii="Times New Roman"/>
          <w:b w:val="false"/>
          <w:i w:val="false"/>
          <w:color w:val="000000"/>
          <w:sz w:val="28"/>
        </w:rPr>
        <w:t>
</w:t>
      </w:r>
      <w:r>
        <w:rPr>
          <w:rFonts w:ascii="Times New Roman"/>
          <w:b w:val="false"/>
          <w:i w:val="false"/>
          <w:color w:val="000000"/>
          <w:sz w:val="28"/>
        </w:rPr>
        <w:t>
      7. Мыналарды:</w:t>
      </w:r>
      <w:r>
        <w:br/>
      </w:r>
      <w:r>
        <w:rPr>
          <w:rFonts w:ascii="Times New Roman"/>
          <w:b w:val="false"/>
          <w:i w:val="false"/>
          <w:color w:val="000000"/>
          <w:sz w:val="28"/>
        </w:rPr>
        <w:t>
      1) конкурсқа/тендерге қатысу үшін өтінімдер дайындауды;</w:t>
      </w:r>
      <w:r>
        <w:br/>
      </w:r>
      <w:r>
        <w:rPr>
          <w:rFonts w:ascii="Times New Roman"/>
          <w:b w:val="false"/>
          <w:i w:val="false"/>
          <w:color w:val="000000"/>
          <w:sz w:val="28"/>
        </w:rPr>
        <w:t>
      2) конкурсқа/тендерге қатысу үшін өтінімдердің сараптамасын (аудитін) жүргізуді;</w:t>
      </w:r>
      <w:r>
        <w:br/>
      </w:r>
      <w:r>
        <w:rPr>
          <w:rFonts w:ascii="Times New Roman"/>
          <w:b w:val="false"/>
          <w:i w:val="false"/>
          <w:color w:val="000000"/>
          <w:sz w:val="28"/>
        </w:rPr>
        <w:t>
      3) Қазақстанның сатып алуы бойынша бірыңғай құрылымдалған</w:t>
      </w:r>
      <w:r>
        <w:br/>
      </w:r>
      <w:r>
        <w:rPr>
          <w:rFonts w:ascii="Times New Roman"/>
          <w:b w:val="false"/>
          <w:i w:val="false"/>
          <w:color w:val="000000"/>
          <w:sz w:val="28"/>
        </w:rPr>
        <w:t>
ақпараттық базаны қамтитын интернет көзіне қосуды;</w:t>
      </w:r>
      <w:r>
        <w:br/>
      </w:r>
      <w:r>
        <w:rPr>
          <w:rFonts w:ascii="Times New Roman"/>
          <w:b w:val="false"/>
          <w:i w:val="false"/>
          <w:color w:val="000000"/>
          <w:sz w:val="28"/>
        </w:rPr>
        <w:t>
      4) кәсіпорынның/дара кәсіпкердің құжаттамасын мемлекеттік және өзге де сатып алуға қатысуы үшін жетілдіру мүмкіндігі тұрғысынан сараптауды (аудит);</w:t>
      </w:r>
      <w:r>
        <w:br/>
      </w:r>
      <w:r>
        <w:rPr>
          <w:rFonts w:ascii="Times New Roman"/>
          <w:b w:val="false"/>
          <w:i w:val="false"/>
          <w:color w:val="000000"/>
          <w:sz w:val="28"/>
        </w:rPr>
        <w:t>
      5) сатып алуды ұйымдастырушылардың әрекетіне/әрекетсіздігіне шағымдануды;</w:t>
      </w:r>
      <w:r>
        <w:br/>
      </w:r>
      <w:r>
        <w:rPr>
          <w:rFonts w:ascii="Times New Roman"/>
          <w:b w:val="false"/>
          <w:i w:val="false"/>
          <w:color w:val="000000"/>
          <w:sz w:val="28"/>
        </w:rPr>
        <w:t>
      6) қазақстандық қамтудың есебін;</w:t>
      </w:r>
      <w:r>
        <w:br/>
      </w:r>
      <w:r>
        <w:rPr>
          <w:rFonts w:ascii="Times New Roman"/>
          <w:b w:val="false"/>
          <w:i w:val="false"/>
          <w:color w:val="000000"/>
          <w:sz w:val="28"/>
        </w:rPr>
        <w:t>
      7) сатып алудың жылдық жоспарлары негізінде Қазақстанның</w:t>
      </w:r>
      <w:r>
        <w:br/>
      </w:r>
      <w:r>
        <w:rPr>
          <w:rFonts w:ascii="Times New Roman"/>
          <w:b w:val="false"/>
          <w:i w:val="false"/>
          <w:color w:val="000000"/>
          <w:sz w:val="28"/>
        </w:rPr>
        <w:t>
мемлекеттік және өзге де сатып алуларының нарық сыйымдылығы бойынша</w:t>
      </w:r>
      <w:r>
        <w:br/>
      </w:r>
      <w:r>
        <w:rPr>
          <w:rFonts w:ascii="Times New Roman"/>
          <w:b w:val="false"/>
          <w:i w:val="false"/>
          <w:color w:val="000000"/>
          <w:sz w:val="28"/>
        </w:rPr>
        <w:t>
талдамалық есептер беруді қамтитын мемлекеттік сатып алумен, ұлттық</w:t>
      </w:r>
      <w:r>
        <w:br/>
      </w:r>
      <w:r>
        <w:rPr>
          <w:rFonts w:ascii="Times New Roman"/>
          <w:b w:val="false"/>
          <w:i w:val="false"/>
          <w:color w:val="000000"/>
          <w:sz w:val="28"/>
        </w:rPr>
        <w:t>
компаниялардың және жер қойнауын пайдаланушылардың сатып алуымен</w:t>
      </w:r>
      <w:r>
        <w:br/>
      </w:r>
      <w:r>
        <w:rPr>
          <w:rFonts w:ascii="Times New Roman"/>
          <w:b w:val="false"/>
          <w:i w:val="false"/>
          <w:color w:val="000000"/>
          <w:sz w:val="28"/>
        </w:rPr>
        <w:t>
байланысты көрсетілетін қызметтер.»;</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Мыналарды қоса алғанда, менеджмент мәселелері бойынша көрсетілетін қызметтер:</w:t>
      </w:r>
      <w:r>
        <w:br/>
      </w:r>
      <w:r>
        <w:rPr>
          <w:rFonts w:ascii="Times New Roman"/>
          <w:b w:val="false"/>
          <w:i w:val="false"/>
          <w:color w:val="000000"/>
          <w:sz w:val="28"/>
        </w:rPr>
        <w:t>
      1) өкілеттіктерді бөлу және кәсіпорынды басқарудың ұйымдық</w:t>
      </w:r>
      <w:r>
        <w:br/>
      </w:r>
      <w:r>
        <w:rPr>
          <w:rFonts w:ascii="Times New Roman"/>
          <w:b w:val="false"/>
          <w:i w:val="false"/>
          <w:color w:val="000000"/>
          <w:sz w:val="28"/>
        </w:rPr>
        <w:t>
құрылымын құру мәселелері бойынша консультациялар;</w:t>
      </w:r>
      <w:r>
        <w:br/>
      </w:r>
      <w:r>
        <w:rPr>
          <w:rFonts w:ascii="Times New Roman"/>
          <w:b w:val="false"/>
          <w:i w:val="false"/>
          <w:color w:val="000000"/>
          <w:sz w:val="28"/>
        </w:rPr>
        <w:t>
      2) кәсіпорынның стратегиялық даму жоспарын (стратегиясын) әзірлеу бойынша консультациялар;</w:t>
      </w:r>
      <w:r>
        <w:br/>
      </w:r>
      <w:r>
        <w:rPr>
          <w:rFonts w:ascii="Times New Roman"/>
          <w:b w:val="false"/>
          <w:i w:val="false"/>
          <w:color w:val="000000"/>
          <w:sz w:val="28"/>
        </w:rPr>
        <w:t>
      3) кәсіпорынның стратегиялық даму жоспарын (стратегиясын) әзірлеу;</w:t>
      </w:r>
      <w:r>
        <w:br/>
      </w:r>
      <w:r>
        <w:rPr>
          <w:rFonts w:ascii="Times New Roman"/>
          <w:b w:val="false"/>
          <w:i w:val="false"/>
          <w:color w:val="000000"/>
          <w:sz w:val="28"/>
        </w:rPr>
        <w:t>
      4) корпоративтік басқару, корпоративтік саясат әзірлеу мәселелері бойынша консультациялар;</w:t>
      </w:r>
      <w:r>
        <w:br/>
      </w:r>
      <w:r>
        <w:rPr>
          <w:rFonts w:ascii="Times New Roman"/>
          <w:b w:val="false"/>
          <w:i w:val="false"/>
          <w:color w:val="000000"/>
          <w:sz w:val="28"/>
        </w:rPr>
        <w:t>
      5) халықаралық нарыққа шығу стратегиясын әзірлеу бойынша консультациялар;</w:t>
      </w:r>
      <w:r>
        <w:br/>
      </w:r>
      <w:r>
        <w:rPr>
          <w:rFonts w:ascii="Times New Roman"/>
          <w:b w:val="false"/>
          <w:i w:val="false"/>
          <w:color w:val="000000"/>
          <w:sz w:val="28"/>
        </w:rPr>
        <w:t>
      6) жобаларды басқару мәселелері бойынша консультациялар;</w:t>
      </w:r>
      <w:r>
        <w:br/>
      </w:r>
      <w:r>
        <w:rPr>
          <w:rFonts w:ascii="Times New Roman"/>
          <w:b w:val="false"/>
          <w:i w:val="false"/>
          <w:color w:val="000000"/>
          <w:sz w:val="28"/>
        </w:rPr>
        <w:t>
      7) жобаның техникалық және қаржы-экономикалық негіздемесін әзірлеу бойынша консультациялар;</w:t>
      </w:r>
      <w:r>
        <w:br/>
      </w:r>
      <w:r>
        <w:rPr>
          <w:rFonts w:ascii="Times New Roman"/>
          <w:b w:val="false"/>
          <w:i w:val="false"/>
          <w:color w:val="000000"/>
          <w:sz w:val="28"/>
        </w:rPr>
        <w:t>
      8) қаржылық талдау және жоспарлау бойынша консультациялар;</w:t>
      </w:r>
      <w:r>
        <w:br/>
      </w:r>
      <w:r>
        <w:rPr>
          <w:rFonts w:ascii="Times New Roman"/>
          <w:b w:val="false"/>
          <w:i w:val="false"/>
          <w:color w:val="000000"/>
          <w:sz w:val="28"/>
        </w:rPr>
        <w:t>
      9) кәсіпорынның кадр саясатын әзірлеу бойынша консультациялар;</w:t>
      </w:r>
      <w:r>
        <w:br/>
      </w:r>
      <w:r>
        <w:rPr>
          <w:rFonts w:ascii="Times New Roman"/>
          <w:b w:val="false"/>
          <w:i w:val="false"/>
          <w:color w:val="000000"/>
          <w:sz w:val="28"/>
        </w:rPr>
        <w:t>
      10) кадрлық іс жүргізу бойынша консультациялар;</w:t>
      </w:r>
      <w:r>
        <w:br/>
      </w:r>
      <w:r>
        <w:rPr>
          <w:rFonts w:ascii="Times New Roman"/>
          <w:b w:val="false"/>
          <w:i w:val="false"/>
          <w:color w:val="000000"/>
          <w:sz w:val="28"/>
        </w:rPr>
        <w:t>
      11) персонал еңбекақысының мәселелері бойынша консультациялар;</w:t>
      </w:r>
      <w:r>
        <w:br/>
      </w:r>
      <w:r>
        <w:rPr>
          <w:rFonts w:ascii="Times New Roman"/>
          <w:b w:val="false"/>
          <w:i w:val="false"/>
          <w:color w:val="000000"/>
          <w:sz w:val="28"/>
        </w:rPr>
        <w:t>
      12) персоналды уәждеу, бағалау және ынталандырудың кешенді жүйесін әзірлеу бойынша консультациялар;</w:t>
      </w:r>
      <w:r>
        <w:br/>
      </w:r>
      <w:r>
        <w:rPr>
          <w:rFonts w:ascii="Times New Roman"/>
          <w:b w:val="false"/>
          <w:i w:val="false"/>
          <w:color w:val="000000"/>
          <w:sz w:val="28"/>
        </w:rPr>
        <w:t>
      13) персоналды уәждеу, бағалау және ынталандырудың кешенді жүйесін әзірлеу;</w:t>
      </w:r>
      <w:r>
        <w:br/>
      </w:r>
      <w:r>
        <w:rPr>
          <w:rFonts w:ascii="Times New Roman"/>
          <w:b w:val="false"/>
          <w:i w:val="false"/>
          <w:color w:val="000000"/>
          <w:sz w:val="28"/>
        </w:rPr>
        <w:t>
      14) кәсіпкерлерді жекешелендіруге қатысуға дайындау.»;</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жүргізуге сервистік қолдау көрсету шарттары»:</w:t>
      </w:r>
      <w:r>
        <w:br/>
      </w:r>
      <w:r>
        <w:rPr>
          <w:rFonts w:ascii="Times New Roman"/>
          <w:b w:val="false"/>
          <w:i w:val="false"/>
          <w:color w:val="000000"/>
          <w:sz w:val="28"/>
        </w:rPr>
        <w:t>
</w:t>
      </w:r>
      <w:r>
        <w:rPr>
          <w:rFonts w:ascii="Times New Roman"/>
          <w:b w:val="false"/>
          <w:i w:val="false"/>
          <w:color w:val="000000"/>
          <w:sz w:val="28"/>
        </w:rPr>
        <w:t>
      мынадай мазмұндағы үшінші, төртінші,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кәсіпкерлер палатасы (бұдан әрі - Сервистік қолдау көрсету жөніндегі оператор) жұмыс істеп тұрған бизнесті жүргізуде сервистік қолдау көрсету бойынша оператор болып табылады.</w:t>
      </w:r>
      <w:r>
        <w:br/>
      </w:r>
      <w:r>
        <w:rPr>
          <w:rFonts w:ascii="Times New Roman"/>
          <w:b w:val="false"/>
          <w:i w:val="false"/>
          <w:color w:val="000000"/>
          <w:sz w:val="28"/>
        </w:rPr>
        <w:t>
      Жұмыс істеп тұрған бизнесті жүргізуге сервистік қолдау көрсетуді жергілікті жерлерде Сервистік қолдау көрсету бойынша оператор облыстардың, республикалық маңызы бар қалалардың және астананың өңірлік кәсіпкерлер палаталары (бұдан әрі - ӨКП) арқылы жүзеге асырады.</w:t>
      </w:r>
      <w:r>
        <w:br/>
      </w:r>
      <w:r>
        <w:rPr>
          <w:rFonts w:ascii="Times New Roman"/>
          <w:b w:val="false"/>
          <w:i w:val="false"/>
          <w:color w:val="000000"/>
          <w:sz w:val="28"/>
        </w:rPr>
        <w:t>
      Сервистік қолдау «бір терезе» қағидаты бойынша КҚКО-да ұсынылады. Қажет болған жағдайда, Сервистік қолдау көрсету бойынша оператор айқындаған жекелеген көрсетілетін қызмет түрлері бойынша клиенттің кәсіпорынына баруға жол беріледі.</w:t>
      </w:r>
      <w:r>
        <w:br/>
      </w:r>
      <w:r>
        <w:rPr>
          <w:rFonts w:ascii="Times New Roman"/>
          <w:b w:val="false"/>
          <w:i w:val="false"/>
          <w:color w:val="000000"/>
          <w:sz w:val="28"/>
        </w:rPr>
        <w:t>
      Көрсетілетін қызмет түрлері бойынша сервистік қолдау «бір терезе» қағидаты бойынша 27 моноқаладағы КҚО-ларда және облыс аудандарында кәсіпкерлерден түскен өтініштердің жиналуына қарай мобильдік КҚО-лар құрамында консультанттардың шығуы арқылы ұсынылады.»;</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жүргізуге Сервистік қолдау көрсету </w:t>
      </w:r>
      <w:r>
        <w:rPr>
          <w:rFonts w:ascii="Times New Roman"/>
          <w:b w:val="false"/>
          <w:i w:val="false"/>
          <w:color w:val="000000"/>
          <w:sz w:val="28"/>
        </w:rPr>
        <w:t>тетігі»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жүргізуге сервистік қолдау көрсету тетігі</w:t>
      </w:r>
      <w:r>
        <w:br/>
      </w:r>
      <w:r>
        <w:rPr>
          <w:rFonts w:ascii="Times New Roman"/>
          <w:b w:val="false"/>
          <w:i w:val="false"/>
          <w:color w:val="000000"/>
          <w:sz w:val="28"/>
        </w:rPr>
        <w:t>
</w:t>
      </w:r>
      <w:r>
        <w:rPr>
          <w:rFonts w:ascii="Times New Roman"/>
          <w:b w:val="false"/>
          <w:i w:val="false"/>
          <w:color w:val="000000"/>
          <w:sz w:val="28"/>
        </w:rPr>
        <w:t>
      «1. Жұмыс органы, Оператор және Сервистік қолдау көрсету бойынша оператор арасында жұмыс істеп тұрған бизнесті жүргізуге сервистік қолдау көрсетуде өзара іс-қимыл жасасу жөнінде келісім (бұдан әрі - Келісім) жасалады.</w:t>
      </w:r>
      <w:r>
        <w:br/>
      </w:r>
      <w:r>
        <w:rPr>
          <w:rFonts w:ascii="Times New Roman"/>
          <w:b w:val="false"/>
          <w:i w:val="false"/>
          <w:color w:val="000000"/>
          <w:sz w:val="28"/>
        </w:rPr>
        <w:t>
</w:t>
      </w:r>
      <w:r>
        <w:rPr>
          <w:rFonts w:ascii="Times New Roman"/>
          <w:b w:val="false"/>
          <w:i w:val="false"/>
          <w:color w:val="000000"/>
          <w:sz w:val="28"/>
        </w:rPr>
        <w:t>
      2. Жұмыс істейтін бизнесті сервистік қолдау көрсетуді қаржыландыру Жергілікті деңгейдегі бағдарламаның үйлестірушілері мен ӨКП арасында тиісті шарт жасасу арқылы республикалық бюджеттен берілетін нысаналы трансферттер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3. Сервистік қолдау көрсету бойынша оператор ӨКП арқылы мамандандырылған сервистік қызметтер көрсетудің басталуы және көрсетілетін орны туралы, оның ішінде БАҚ арқылы өңірлердің кәсіпкерлерін ай сайын хабардар етуді жүргізеді.</w:t>
      </w:r>
      <w:r>
        <w:br/>
      </w:r>
      <w:r>
        <w:rPr>
          <w:rFonts w:ascii="Times New Roman"/>
          <w:b w:val="false"/>
          <w:i w:val="false"/>
          <w:color w:val="000000"/>
          <w:sz w:val="28"/>
        </w:rPr>
        <w:t>
</w:t>
      </w:r>
      <w:r>
        <w:rPr>
          <w:rFonts w:ascii="Times New Roman"/>
          <w:b w:val="false"/>
          <w:i w:val="false"/>
          <w:color w:val="000000"/>
          <w:sz w:val="28"/>
        </w:rPr>
        <w:t>
      4. Оператор көрсетілетін сервистік қызметтердің сапасына мониторинг жүргізеді және Келісімде көрсетілген талаптарға сәйкес Жұмыс органына ұсынады.</w:t>
      </w:r>
      <w:r>
        <w:br/>
      </w:r>
      <w:r>
        <w:rPr>
          <w:rFonts w:ascii="Times New Roman"/>
          <w:b w:val="false"/>
          <w:i w:val="false"/>
          <w:color w:val="000000"/>
          <w:sz w:val="28"/>
        </w:rPr>
        <w:t>
</w:t>
      </w:r>
      <w:r>
        <w:rPr>
          <w:rFonts w:ascii="Times New Roman"/>
          <w:b w:val="false"/>
          <w:i w:val="false"/>
          <w:color w:val="000000"/>
          <w:sz w:val="28"/>
        </w:rPr>
        <w:t>
      5. ӨКП әр тоқсан сайын есептік айдан кейінгі айдың 5-не (бесіне) дейінгі мерзімде Бағдарламаның жергілікті үйлестірушісіне және Сервистік қолдау көрсету бойынша операторға есеп береді. Сервистік қолдау көрсету бойынша оператор Операторға Келісімде белгіленген нысанға сәйкес, әр тоқсан сайын есептік айдан кейінгі айдың 10-на (онына) дейінгі мерзімде есеп береді.</w:t>
      </w:r>
      <w:r>
        <w:br/>
      </w:r>
      <w:r>
        <w:rPr>
          <w:rFonts w:ascii="Times New Roman"/>
          <w:b w:val="false"/>
          <w:i w:val="false"/>
          <w:color w:val="000000"/>
          <w:sz w:val="28"/>
        </w:rPr>
        <w:t>
</w:t>
      </w:r>
      <w:r>
        <w:rPr>
          <w:rFonts w:ascii="Times New Roman"/>
          <w:b w:val="false"/>
          <w:i w:val="false"/>
          <w:color w:val="000000"/>
          <w:sz w:val="28"/>
        </w:rPr>
        <w:t>
      6. Сервистік қолдау көрсету бойынша Оператор жергілікті деңгейдегі ӨКП арқылы мамандандырылған көрсетілетін қызметтерді алатын кәсіпкерлердің базасын қалыптастырады және Операторға есепті жылдан кейінгі жылдың 15 қаңтарына дейін тізімді береді.»;</w:t>
      </w:r>
      <w:r>
        <w:br/>
      </w:r>
      <w:r>
        <w:rPr>
          <w:rFonts w:ascii="Times New Roman"/>
          <w:b w:val="false"/>
          <w:i w:val="false"/>
          <w:color w:val="000000"/>
          <w:sz w:val="28"/>
        </w:rPr>
        <w:t>
</w:t>
      </w:r>
      <w:r>
        <w:rPr>
          <w:rFonts w:ascii="Times New Roman"/>
          <w:b w:val="false"/>
          <w:i w:val="false"/>
          <w:color w:val="000000"/>
          <w:sz w:val="28"/>
        </w:rPr>
        <w:t>
      «ВАS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«Іріктеудің базалық </w:t>
      </w:r>
      <w:r>
        <w:rPr>
          <w:rFonts w:ascii="Times New Roman"/>
          <w:b w:val="false"/>
          <w:i w:val="false"/>
          <w:color w:val="000000"/>
          <w:sz w:val="28"/>
        </w:rPr>
        <w:t>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қатысушылар - Қазақстан Республикасының қолданыстағы заңнамасына сәйкес шағын немесе орта кәсіпкерлік субъектілері;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шағын және орта бизнес саласындағы жұмыс тәжірибесі - өтінім берілген сәтте 2 (екі) жыл;»;</w:t>
      </w:r>
      <w:r>
        <w:br/>
      </w:r>
      <w:r>
        <w:rPr>
          <w:rFonts w:ascii="Times New Roman"/>
          <w:b w:val="false"/>
          <w:i w:val="false"/>
          <w:color w:val="000000"/>
          <w:sz w:val="28"/>
        </w:rPr>
        <w:t>
</w:t>
      </w:r>
      <w:r>
        <w:rPr>
          <w:rFonts w:ascii="Times New Roman"/>
          <w:b w:val="false"/>
          <w:i w:val="false"/>
          <w:color w:val="000000"/>
          <w:sz w:val="28"/>
        </w:rPr>
        <w:t>
      «ВАS бағдарламасы шеңберінде жобаларды іске асыру </w:t>
      </w:r>
      <w:r>
        <w:rPr>
          <w:rFonts w:ascii="Times New Roman"/>
          <w:b w:val="false"/>
          <w:i w:val="false"/>
          <w:color w:val="000000"/>
          <w:sz w:val="28"/>
        </w:rPr>
        <w:t>тетігі»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ЕҚДБ ВАS бағдарламасының операторы және/немесе «Даму» КДҚ» АҚ өңірлік филиалдары Қазақстан Республикасының әрбір облысындағы «Бизнестің жол картасы 2020» бағдарламасына қатысушыларға Бағдарламаға қатысу критерийлері мен өтінім беру топтамасына қойылатын талаптар туралы ақпаратты қоса алғанда, ВАS бағдарламасы туралы ақпаратты ұсынады, сондай-ақ ЕҚДБ ВАS бағдарламасының мамандарымен бірлесіп, әлеуетті клиенттерге жобалық өтінім дайындауға жәрдем көрсетеді.</w:t>
      </w:r>
      <w:r>
        <w:br/>
      </w:r>
      <w:r>
        <w:rPr>
          <w:rFonts w:ascii="Times New Roman"/>
          <w:b w:val="false"/>
          <w:i w:val="false"/>
          <w:color w:val="000000"/>
          <w:sz w:val="28"/>
        </w:rPr>
        <w:t>
</w:t>
      </w:r>
      <w:r>
        <w:rPr>
          <w:rFonts w:ascii="Times New Roman"/>
          <w:b w:val="false"/>
          <w:i w:val="false"/>
          <w:color w:val="000000"/>
          <w:sz w:val="28"/>
        </w:rPr>
        <w:t>
      2. Кәсіпорын/өтінім беруші ЕҚДБ ВАS бағдарламасының операторына ЕҚДБ ВАS бағдарламасының жәрдемдесуімен қолдау алуға өтінім мен құжаттардың қажетті топтамасын (оның ішінде ЕҚДБ ВАS бағдарламасының стандартты нысанына сәйкес толтырылған өтінімнің түпнұсқасын, құрылтай құжаттарының көшірмелерін, алдыңғы өткен толық екі жыл үшін және өтінім берілген сәттегі ағымдағы қаржы кезеңі үшін қаржылық есептердің көшірмелерін (баланс, пайда және залал туралы есеп және ақша қаражатының қозғалысы туралы есеп) береді.</w:t>
      </w:r>
      <w:r>
        <w:br/>
      </w:r>
      <w:r>
        <w:rPr>
          <w:rFonts w:ascii="Times New Roman"/>
          <w:b w:val="false"/>
          <w:i w:val="false"/>
          <w:color w:val="000000"/>
          <w:sz w:val="28"/>
        </w:rPr>
        <w:t>
</w:t>
      </w:r>
      <w:r>
        <w:rPr>
          <w:rFonts w:ascii="Times New Roman"/>
          <w:b w:val="false"/>
          <w:i w:val="false"/>
          <w:color w:val="000000"/>
          <w:sz w:val="28"/>
        </w:rPr>
        <w:t>
      3. ЕҚДБ ВАS бағдарламасының жобалар жөніндегі мамандары бизнестің өміршеңдігін, оның қажеттілігі мен басымдықтарын айқындау және өтінім бойынша түпкілікті шешім қабылдау үшін ЕҚДБ ВАS бағдарламасының бизнесті тексеру және диагностикалау жөніндегі стандартты рәсімдерін орындағаннан кейін кәсіпорынның іріктеу өлшемдеріне сәйкестігін бағалау үшін сонда барады.</w:t>
      </w:r>
      <w:r>
        <w:br/>
      </w:r>
      <w:r>
        <w:rPr>
          <w:rFonts w:ascii="Times New Roman"/>
          <w:b w:val="false"/>
          <w:i w:val="false"/>
          <w:color w:val="000000"/>
          <w:sz w:val="28"/>
        </w:rPr>
        <w:t>
</w:t>
      </w:r>
      <w:r>
        <w:rPr>
          <w:rFonts w:ascii="Times New Roman"/>
          <w:b w:val="false"/>
          <w:i w:val="false"/>
          <w:color w:val="000000"/>
          <w:sz w:val="28"/>
        </w:rPr>
        <w:t>
      4. ЕҚДБ ВАS бағдарламасының операторы Бағдарламаға қатысуға өтінім берушілердің жиынтық тізбесін жасайды, мүдделі кәсіпорындар туралы ақпаратты тіркеумен және сақтаумен айналысады; одан кейін, өтінімдері ЕҚДБ ВАS бағдарламасына қатысуға мақұлдау алған өтінім берушілердің жиынтық тізбесін жасап, Өңірлік үйлестіру кеңесін (бұдан әрі - ӨҮК) хабардар ету мақсатында «Даму» КДҚ» АҚ өңірлік филиалына береді.</w:t>
      </w:r>
      <w:r>
        <w:br/>
      </w:r>
      <w:r>
        <w:rPr>
          <w:rFonts w:ascii="Times New Roman"/>
          <w:b w:val="false"/>
          <w:i w:val="false"/>
          <w:color w:val="000000"/>
          <w:sz w:val="28"/>
        </w:rPr>
        <w:t>
</w:t>
      </w:r>
      <w:r>
        <w:rPr>
          <w:rFonts w:ascii="Times New Roman"/>
          <w:b w:val="false"/>
          <w:i w:val="false"/>
          <w:color w:val="000000"/>
          <w:sz w:val="28"/>
        </w:rPr>
        <w:t>
      5. ЕҚДБ ВАS бағдарламасының операторы кәсіпорын үшін жергілікті және халықаралық сарапшылар дерекқорынан жобаны іске асыруға сай келетін консалтингтік компаниялардың және/немесе сарапшылардың тізімін дайындайды; одан кейін жоба бойынша әлеуетті консультанттармен келіссөздер жүргізуге жәрдемдеседі.</w:t>
      </w:r>
      <w:r>
        <w:br/>
      </w:r>
      <w:r>
        <w:rPr>
          <w:rFonts w:ascii="Times New Roman"/>
          <w:b w:val="false"/>
          <w:i w:val="false"/>
          <w:color w:val="000000"/>
          <w:sz w:val="28"/>
        </w:rPr>
        <w:t>
</w:t>
      </w:r>
      <w:r>
        <w:rPr>
          <w:rFonts w:ascii="Times New Roman"/>
          <w:b w:val="false"/>
          <w:i w:val="false"/>
          <w:color w:val="000000"/>
          <w:sz w:val="28"/>
        </w:rPr>
        <w:t>
      6. Кәсіпорын консалтингтік компанияны және/немесе сарапшыны таңдау туралы түпкілікті шешім қабылдайды.</w:t>
      </w:r>
      <w:r>
        <w:br/>
      </w:r>
      <w:r>
        <w:rPr>
          <w:rFonts w:ascii="Times New Roman"/>
          <w:b w:val="false"/>
          <w:i w:val="false"/>
          <w:color w:val="000000"/>
          <w:sz w:val="28"/>
        </w:rPr>
        <w:t>
</w:t>
      </w:r>
      <w:r>
        <w:rPr>
          <w:rFonts w:ascii="Times New Roman"/>
          <w:b w:val="false"/>
          <w:i w:val="false"/>
          <w:color w:val="000000"/>
          <w:sz w:val="28"/>
        </w:rPr>
        <w:t>
      7. Кәсіпорын мен консалтингтік компания бірлесіп, ЕҚДБ ВАS бағдарламасында белгіленген нысан бойынша техникалық тапсырма әзірлейді, оны ЕҚДБ ВАS бағдарламасының жергілікті мамандарының тобы келісіп, бекітуге тиіс.</w:t>
      </w:r>
      <w:r>
        <w:br/>
      </w:r>
      <w:r>
        <w:rPr>
          <w:rFonts w:ascii="Times New Roman"/>
          <w:b w:val="false"/>
          <w:i w:val="false"/>
          <w:color w:val="000000"/>
          <w:sz w:val="28"/>
        </w:rPr>
        <w:t>
</w:t>
      </w:r>
      <w:r>
        <w:rPr>
          <w:rFonts w:ascii="Times New Roman"/>
          <w:b w:val="false"/>
          <w:i w:val="false"/>
          <w:color w:val="000000"/>
          <w:sz w:val="28"/>
        </w:rPr>
        <w:t>
      8. ЕҚДБ ВАS бағдарламасының операторы қолданыстағы гранттар бойынша матрица-нұсқаулықты негізге ала отырып, консультациялық жобаны бірлесіп қаржыландырудың мөлшері бойынша шешім қабылдайды.</w:t>
      </w:r>
      <w:r>
        <w:br/>
      </w:r>
      <w:r>
        <w:rPr>
          <w:rFonts w:ascii="Times New Roman"/>
          <w:b w:val="false"/>
          <w:i w:val="false"/>
          <w:color w:val="000000"/>
          <w:sz w:val="28"/>
        </w:rPr>
        <w:t>
</w:t>
      </w:r>
      <w:r>
        <w:rPr>
          <w:rFonts w:ascii="Times New Roman"/>
          <w:b w:val="false"/>
          <w:i w:val="false"/>
          <w:color w:val="000000"/>
          <w:sz w:val="28"/>
        </w:rPr>
        <w:t>
      9. Кәсіпорын/өтінім беруші мен консалтингтік компания ЕҚДБ ВАS бағдарламасының операторы мақұлдаған жобаға арналған техникалық тапсырмаға сәйкес консультациялық қызметтер көрсету туралы шарт жасасады.</w:t>
      </w:r>
      <w:r>
        <w:br/>
      </w:r>
      <w:r>
        <w:rPr>
          <w:rFonts w:ascii="Times New Roman"/>
          <w:b w:val="false"/>
          <w:i w:val="false"/>
          <w:color w:val="000000"/>
          <w:sz w:val="28"/>
        </w:rPr>
        <w:t>
</w:t>
      </w:r>
      <w:r>
        <w:rPr>
          <w:rFonts w:ascii="Times New Roman"/>
          <w:b w:val="false"/>
          <w:i w:val="false"/>
          <w:color w:val="000000"/>
          <w:sz w:val="28"/>
        </w:rPr>
        <w:t>
      10. ЕКДБ мен кәсіпорын ЕҚДБ ВАS бағдарламасы шеңберінде консультациялық жобаға грант беру туралы келісім жасасады.</w:t>
      </w:r>
      <w:r>
        <w:br/>
      </w:r>
      <w:r>
        <w:rPr>
          <w:rFonts w:ascii="Times New Roman"/>
          <w:b w:val="false"/>
          <w:i w:val="false"/>
          <w:color w:val="000000"/>
          <w:sz w:val="28"/>
        </w:rPr>
        <w:t>
</w:t>
      </w:r>
      <w:r>
        <w:rPr>
          <w:rFonts w:ascii="Times New Roman"/>
          <w:b w:val="false"/>
          <w:i w:val="false"/>
          <w:color w:val="000000"/>
          <w:sz w:val="28"/>
        </w:rPr>
        <w:t>
      11. ЕҚДБ ВАS бағдарламасының операторы жобаның іске асырылу мониторингін жүзеге асырады.</w:t>
      </w:r>
      <w:r>
        <w:br/>
      </w:r>
      <w:r>
        <w:rPr>
          <w:rFonts w:ascii="Times New Roman"/>
          <w:b w:val="false"/>
          <w:i w:val="false"/>
          <w:color w:val="000000"/>
          <w:sz w:val="28"/>
        </w:rPr>
        <w:t>
</w:t>
      </w:r>
      <w:r>
        <w:rPr>
          <w:rFonts w:ascii="Times New Roman"/>
          <w:b w:val="false"/>
          <w:i w:val="false"/>
          <w:color w:val="000000"/>
          <w:sz w:val="28"/>
        </w:rPr>
        <w:t>
      12. Жоба аяқталған соң, консультант қорытынды таныстырылым өткізеді және бенефициар-кәсіпорынға және ЕҚДБ ВАS бағдарламасының операторына жоба нәтижелері туралы есеп береді.</w:t>
      </w:r>
      <w:r>
        <w:br/>
      </w:r>
      <w:r>
        <w:rPr>
          <w:rFonts w:ascii="Times New Roman"/>
          <w:b w:val="false"/>
          <w:i w:val="false"/>
          <w:color w:val="000000"/>
          <w:sz w:val="28"/>
        </w:rPr>
        <w:t>
</w:t>
      </w:r>
      <w:r>
        <w:rPr>
          <w:rFonts w:ascii="Times New Roman"/>
          <w:b w:val="false"/>
          <w:i w:val="false"/>
          <w:color w:val="000000"/>
          <w:sz w:val="28"/>
        </w:rPr>
        <w:t>
      13. Кәсіпорын консультациялық қызметтер көрсетуге арналған шартқа сәйкес соманы консультантқа төлейді.</w:t>
      </w:r>
      <w:r>
        <w:br/>
      </w:r>
      <w:r>
        <w:rPr>
          <w:rFonts w:ascii="Times New Roman"/>
          <w:b w:val="false"/>
          <w:i w:val="false"/>
          <w:color w:val="000000"/>
          <w:sz w:val="28"/>
        </w:rPr>
        <w:t>
</w:t>
      </w:r>
      <w:r>
        <w:rPr>
          <w:rFonts w:ascii="Times New Roman"/>
          <w:b w:val="false"/>
          <w:i w:val="false"/>
          <w:color w:val="000000"/>
          <w:sz w:val="28"/>
        </w:rPr>
        <w:t>
      14. Орындалған жұмыстардың мәлімделген техникалық тапсырмаға сәйкестігін, жобаның табысты аяқталғанын және консультантқа консультациялық қызметтер көрсету туралы шартқа сәйкес жобаның құнын кәсіпорынның төлеу фактісін тексергеннен кейін ЕҚДБ ВАS бағдарламасының шеңберінде грант беру туралы қол қойылған келісімге сәйкес ЕҚДБ бенефициар-кәсіпорынға грант төлейді.</w:t>
      </w:r>
      <w:r>
        <w:br/>
      </w:r>
      <w:r>
        <w:rPr>
          <w:rFonts w:ascii="Times New Roman"/>
          <w:b w:val="false"/>
          <w:i w:val="false"/>
          <w:color w:val="000000"/>
          <w:sz w:val="28"/>
        </w:rPr>
        <w:t>
</w:t>
      </w:r>
      <w:r>
        <w:rPr>
          <w:rFonts w:ascii="Times New Roman"/>
          <w:b w:val="false"/>
          <w:i w:val="false"/>
          <w:color w:val="000000"/>
          <w:sz w:val="28"/>
        </w:rPr>
        <w:t>
      15. Жоба аяқталғаннан кейін бір жыл өткен соң ЕҚДБ ВАS бағдарламасының операторы жобаның кәсіпорын жұмысының тиімділігіне әсерін бағалау үшін оған барып, қорытынды бағалауды жүргізеді.»;</w:t>
      </w:r>
      <w:r>
        <w:br/>
      </w:r>
      <w:r>
        <w:rPr>
          <w:rFonts w:ascii="Times New Roman"/>
          <w:b w:val="false"/>
          <w:i w:val="false"/>
          <w:color w:val="000000"/>
          <w:sz w:val="28"/>
        </w:rPr>
        <w:t>
</w:t>
      </w:r>
      <w:r>
        <w:rPr>
          <w:rFonts w:ascii="Times New Roman"/>
          <w:b w:val="false"/>
          <w:i w:val="false"/>
          <w:color w:val="000000"/>
          <w:sz w:val="28"/>
        </w:rPr>
        <w:t>
      «Іскерлік байланыстар» жобасының» алдынан мынадай мазмұндағы тақырыппен толықтырылсын:</w:t>
      </w:r>
      <w:r>
        <w:br/>
      </w:r>
      <w:r>
        <w:rPr>
          <w:rFonts w:ascii="Times New Roman"/>
          <w:b w:val="false"/>
          <w:i w:val="false"/>
          <w:color w:val="000000"/>
          <w:sz w:val="28"/>
        </w:rPr>
        <w:t>
</w:t>
      </w:r>
      <w:r>
        <w:rPr>
          <w:rFonts w:ascii="Times New Roman"/>
          <w:b w:val="false"/>
          <w:i/>
          <w:color w:val="000000"/>
          <w:sz w:val="28"/>
        </w:rPr>
        <w:t>      «Іскерлік байланыстар» жобасы»;</w:t>
      </w:r>
      <w:r>
        <w:br/>
      </w:r>
      <w:r>
        <w:rPr>
          <w:rFonts w:ascii="Times New Roman"/>
          <w:b w:val="false"/>
          <w:i w:val="false"/>
          <w:color w:val="000000"/>
          <w:sz w:val="28"/>
        </w:rPr>
        <w:t>
</w:t>
      </w:r>
      <w:r>
        <w:rPr>
          <w:rFonts w:ascii="Times New Roman"/>
          <w:b w:val="false"/>
          <w:i w:val="false"/>
          <w:color w:val="000000"/>
          <w:sz w:val="28"/>
        </w:rPr>
        <w:t>
      «Іскерлік байланыстар» жобасын» іске асыру шарттарында»:</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«Қатысушы Қазақстанның аумағында жол жүру бойынша көліктік шығыстарын өзі төлейді.»;</w:t>
      </w:r>
      <w:r>
        <w:br/>
      </w:r>
      <w:r>
        <w:rPr>
          <w:rFonts w:ascii="Times New Roman"/>
          <w:b w:val="false"/>
          <w:i w:val="false"/>
          <w:color w:val="000000"/>
          <w:sz w:val="28"/>
        </w:rPr>
        <w:t>
</w:t>
      </w:r>
      <w:r>
        <w:rPr>
          <w:rFonts w:ascii="Times New Roman"/>
          <w:b w:val="false"/>
          <w:i w:val="false"/>
          <w:color w:val="000000"/>
          <w:sz w:val="28"/>
        </w:rPr>
        <w:t>
      «Аға Сеньорлар» құрамдауышын іске асыру </w:t>
      </w:r>
      <w:r>
        <w:rPr>
          <w:rFonts w:ascii="Times New Roman"/>
          <w:b w:val="false"/>
          <w:i w:val="false"/>
          <w:color w:val="000000"/>
          <w:sz w:val="28"/>
        </w:rPr>
        <w:t>шарттары</w:t>
      </w:r>
      <w:r>
        <w:rPr>
          <w:rFonts w:ascii="Times New Roman"/>
          <w:b w:val="false"/>
          <w:i w:val="false"/>
          <w:color w:val="000000"/>
          <w:sz w:val="28"/>
        </w:rPr>
        <w:t xml:space="preserve"> 3-тармағының 5) тармақшасы алынып тасталсын;</w:t>
      </w:r>
      <w:r>
        <w:br/>
      </w:r>
      <w:r>
        <w:rPr>
          <w:rFonts w:ascii="Times New Roman"/>
          <w:b w:val="false"/>
          <w:i w:val="false"/>
          <w:color w:val="000000"/>
          <w:sz w:val="28"/>
        </w:rPr>
        <w:t>
</w:t>
      </w:r>
      <w:r>
        <w:rPr>
          <w:rFonts w:ascii="Times New Roman"/>
          <w:b w:val="false"/>
          <w:i w:val="false"/>
          <w:color w:val="000000"/>
          <w:sz w:val="28"/>
        </w:rPr>
        <w:t>
      «Жастар кәсіпкерлігін </w:t>
      </w:r>
      <w:r>
        <w:rPr>
          <w:rFonts w:ascii="Times New Roman"/>
          <w:b w:val="false"/>
          <w:i w:val="false"/>
          <w:color w:val="000000"/>
          <w:sz w:val="28"/>
        </w:rPr>
        <w:t>дамыту»</w:t>
      </w:r>
      <w:r>
        <w:rPr>
          <w:rFonts w:ascii="Times New Roman"/>
          <w:b w:val="false"/>
          <w:i w:val="false"/>
          <w:color w:val="000000"/>
          <w:sz w:val="28"/>
        </w:rPr>
        <w:t xml:space="preserve"> құрамдауышының бірінші, екінші, үшінші, төртінші, бесінші, алтыншы, жетінші, сегізінші, тоғызыншы, оныншы, он бірінші, он екінші, он үшінші, он төртінші, он бесінші, он алтыншы, он жетінші және он сегізінші бөліктері алынып тасталсын;</w:t>
      </w:r>
      <w:r>
        <w:br/>
      </w:r>
      <w:r>
        <w:rPr>
          <w:rFonts w:ascii="Times New Roman"/>
          <w:b w:val="false"/>
          <w:i w:val="false"/>
          <w:color w:val="000000"/>
          <w:sz w:val="28"/>
        </w:rPr>
        <w:t>
</w:t>
      </w:r>
      <w:r>
        <w:rPr>
          <w:rFonts w:ascii="Times New Roman"/>
          <w:b w:val="false"/>
          <w:i w:val="false"/>
          <w:color w:val="000000"/>
          <w:sz w:val="28"/>
        </w:rPr>
        <w:t>
      «Бағдарламаға қатысушылардың өзара іс-қимылы мен оны іске асыру мониторингі» деген бөлімнің алдынан мынадай мазмұндағы «Ірі компаниялардың айналасында шағын кәсіпкерлікті дамыту жөніндегі әріптестік бағдарламаларын іске асыру» құрамдауышымен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«Ірі компаниялардың айналасында шағын кәсіпкерлікті дамыту жөніндегі әріптестік бағдарламаларын іске асыру</w:t>
      </w:r>
      <w:r>
        <w:br/>
      </w:r>
      <w:r>
        <w:rPr>
          <w:rFonts w:ascii="Times New Roman"/>
          <w:b w:val="false"/>
          <w:i w:val="false"/>
          <w:color w:val="000000"/>
          <w:sz w:val="28"/>
        </w:rPr>
        <w:t>
</w:t>
      </w:r>
      <w:r>
        <w:rPr>
          <w:rFonts w:ascii="Times New Roman"/>
          <w:b w:val="false"/>
          <w:i w:val="false"/>
          <w:color w:val="000000"/>
          <w:sz w:val="28"/>
        </w:rPr>
        <w:t>
      Ірі компаниялардың айналасында шағын және орта кәсіпкерлікті дамыту жөніндегі әріптестік бағдарламаларын іске асыру шарттары</w:t>
      </w:r>
      <w:r>
        <w:br/>
      </w:r>
      <w:r>
        <w:rPr>
          <w:rFonts w:ascii="Times New Roman"/>
          <w:b w:val="false"/>
          <w:i w:val="false"/>
          <w:color w:val="000000"/>
          <w:sz w:val="28"/>
        </w:rPr>
        <w:t>
      Мемлекеттің қала түзуші кәсіпорындармен әріптестік бағдарламаларын іске асыру ірі компаниялардың, мемлекеттің және қаржы институттарының күш-жігерін біріктіру арқылы өңірлерде шағын және орта бизнесті (ШОБ) дамытуға және қолдауға бағытталатын болады.</w:t>
      </w:r>
      <w:r>
        <w:br/>
      </w:r>
      <w:r>
        <w:rPr>
          <w:rFonts w:ascii="Times New Roman"/>
          <w:b w:val="false"/>
          <w:i w:val="false"/>
          <w:color w:val="000000"/>
          <w:sz w:val="28"/>
        </w:rPr>
        <w:t>
</w:t>
      </w:r>
      <w:r>
        <w:rPr>
          <w:rFonts w:ascii="Times New Roman"/>
          <w:b w:val="false"/>
          <w:i w:val="false"/>
          <w:color w:val="000000"/>
          <w:sz w:val="28"/>
        </w:rPr>
        <w:t>
      Бағдарлама шеңберінде республикалық бюджеттен мыналарды қамтитын құралдар топтамасы ұсынылады:</w:t>
      </w:r>
      <w:r>
        <w:br/>
      </w:r>
      <w:r>
        <w:rPr>
          <w:rFonts w:ascii="Times New Roman"/>
          <w:b w:val="false"/>
          <w:i w:val="false"/>
          <w:color w:val="000000"/>
          <w:sz w:val="28"/>
        </w:rPr>
        <w:t>
      1) кредиттер бойынша субсидиялау мен кепілдік беру;</w:t>
      </w:r>
      <w:r>
        <w:br/>
      </w:r>
      <w:r>
        <w:rPr>
          <w:rFonts w:ascii="Times New Roman"/>
          <w:b w:val="false"/>
          <w:i w:val="false"/>
          <w:color w:val="000000"/>
          <w:sz w:val="28"/>
        </w:rPr>
        <w:t>
      2) инфрақұрылым жеткізу;</w:t>
      </w:r>
      <w:r>
        <w:br/>
      </w:r>
      <w:r>
        <w:rPr>
          <w:rFonts w:ascii="Times New Roman"/>
          <w:b w:val="false"/>
          <w:i w:val="false"/>
          <w:color w:val="000000"/>
          <w:sz w:val="28"/>
        </w:rPr>
        <w:t>
      3) «Бизнес-Кеңесші» жобасы;</w:t>
      </w:r>
      <w:r>
        <w:br/>
      </w:r>
      <w:r>
        <w:rPr>
          <w:rFonts w:ascii="Times New Roman"/>
          <w:b w:val="false"/>
          <w:i w:val="false"/>
          <w:color w:val="000000"/>
          <w:sz w:val="28"/>
        </w:rPr>
        <w:t>
      4) «Бизнес-Өсу» жобасы;</w:t>
      </w:r>
      <w:r>
        <w:br/>
      </w:r>
      <w:r>
        <w:rPr>
          <w:rFonts w:ascii="Times New Roman"/>
          <w:b w:val="false"/>
          <w:i w:val="false"/>
          <w:color w:val="000000"/>
          <w:sz w:val="28"/>
        </w:rPr>
        <w:t>
      5) «ШОБ топ-менеджментін оқыту» құрамдауышы;</w:t>
      </w:r>
      <w:r>
        <w:br/>
      </w:r>
      <w:r>
        <w:rPr>
          <w:rFonts w:ascii="Times New Roman"/>
          <w:b w:val="false"/>
          <w:i w:val="false"/>
          <w:color w:val="000000"/>
          <w:sz w:val="28"/>
        </w:rPr>
        <w:t>
      6) бизнесті жүргізуді сервистік қолдау;</w:t>
      </w:r>
      <w:r>
        <w:br/>
      </w:r>
      <w:r>
        <w:rPr>
          <w:rFonts w:ascii="Times New Roman"/>
          <w:b w:val="false"/>
          <w:i w:val="false"/>
          <w:color w:val="000000"/>
          <w:sz w:val="28"/>
        </w:rPr>
        <w:t>
      7) «Іскерлік байланыстар» жобасы шеңберінде квоталар ұсыну.</w:t>
      </w:r>
      <w:r>
        <w:br/>
      </w:r>
      <w:r>
        <w:rPr>
          <w:rFonts w:ascii="Times New Roman"/>
          <w:b w:val="false"/>
          <w:i w:val="false"/>
          <w:color w:val="000000"/>
          <w:sz w:val="28"/>
        </w:rPr>
        <w:t>
</w:t>
      </w:r>
      <w:r>
        <w:rPr>
          <w:rFonts w:ascii="Times New Roman"/>
          <w:b w:val="false"/>
          <w:i w:val="false"/>
          <w:color w:val="000000"/>
          <w:sz w:val="28"/>
        </w:rPr>
        <w:t>
      Серіктестік бағдарламаларды іске асырудағы ірі компаниялардың рөлі:</w:t>
      </w:r>
      <w:r>
        <w:br/>
      </w:r>
      <w:r>
        <w:rPr>
          <w:rFonts w:ascii="Times New Roman"/>
          <w:b w:val="false"/>
          <w:i w:val="false"/>
          <w:color w:val="000000"/>
          <w:sz w:val="28"/>
        </w:rPr>
        <w:t>
      1) жергілікті өндірушілерді ұзақ мерзімді тапсырыстармен қамтамасыз етуден, кәсіпорындар шығаратын өнімдерді ірі кәсіпорындарда сұранысқа ие өнімдер тізбесіне қосудан;</w:t>
      </w:r>
      <w:r>
        <w:br/>
      </w:r>
      <w:r>
        <w:rPr>
          <w:rFonts w:ascii="Times New Roman"/>
          <w:b w:val="false"/>
          <w:i w:val="false"/>
          <w:color w:val="000000"/>
          <w:sz w:val="28"/>
        </w:rPr>
        <w:t>
      2) «келесі қайта бөлулерді» дамыту үшін шикізатқа арналған квоталарды ұсынудан;</w:t>
      </w:r>
      <w:r>
        <w:br/>
      </w:r>
      <w:r>
        <w:rPr>
          <w:rFonts w:ascii="Times New Roman"/>
          <w:b w:val="false"/>
          <w:i w:val="false"/>
          <w:color w:val="000000"/>
          <w:sz w:val="28"/>
        </w:rPr>
        <w:t>
      3) қызметтің баламалы түрлерін дамыту жөніндегі жобаларды қолдаудан тұрады.</w:t>
      </w:r>
      <w:r>
        <w:br/>
      </w:r>
      <w:r>
        <w:rPr>
          <w:rFonts w:ascii="Times New Roman"/>
          <w:b w:val="false"/>
          <w:i w:val="false"/>
          <w:color w:val="000000"/>
          <w:sz w:val="28"/>
        </w:rPr>
        <w:t>
</w:t>
      </w:r>
      <w:r>
        <w:rPr>
          <w:rFonts w:ascii="Times New Roman"/>
          <w:b w:val="false"/>
          <w:i w:val="false"/>
          <w:color w:val="000000"/>
          <w:sz w:val="28"/>
        </w:rPr>
        <w:t>
      Халықаралық ұйымдар мыналарға:</w:t>
      </w:r>
      <w:r>
        <w:br/>
      </w:r>
      <w:r>
        <w:rPr>
          <w:rFonts w:ascii="Times New Roman"/>
          <w:b w:val="false"/>
          <w:i w:val="false"/>
          <w:color w:val="000000"/>
          <w:sz w:val="28"/>
        </w:rPr>
        <w:t>
      1) технологияларды тарту мен жабдықтарды сатып алуға;</w:t>
      </w:r>
      <w:r>
        <w:br/>
      </w:r>
      <w:r>
        <w:rPr>
          <w:rFonts w:ascii="Times New Roman"/>
          <w:b w:val="false"/>
          <w:i w:val="false"/>
          <w:color w:val="000000"/>
          <w:sz w:val="28"/>
        </w:rPr>
        <w:t>
      2) оқыту бағдарламалары мен мамандандырылған тренингтерді ұйымдастыруға;</w:t>
      </w:r>
      <w:r>
        <w:br/>
      </w:r>
      <w:r>
        <w:rPr>
          <w:rFonts w:ascii="Times New Roman"/>
          <w:b w:val="false"/>
          <w:i w:val="false"/>
          <w:color w:val="000000"/>
          <w:sz w:val="28"/>
        </w:rPr>
        <w:t>
      3) консультациялар үшін кәсіпорындарға тікелей шетелдік жоғары білікті мамандарды тартуға жәрдем көрсететін болады.</w:t>
      </w:r>
      <w:r>
        <w:br/>
      </w:r>
      <w:r>
        <w:rPr>
          <w:rFonts w:ascii="Times New Roman"/>
          <w:b w:val="false"/>
          <w:i w:val="false"/>
          <w:color w:val="000000"/>
          <w:sz w:val="28"/>
        </w:rPr>
        <w:t>
</w:t>
      </w:r>
      <w:r>
        <w:rPr>
          <w:rFonts w:ascii="Times New Roman"/>
          <w:b w:val="false"/>
          <w:i w:val="false"/>
          <w:color w:val="000000"/>
          <w:sz w:val="28"/>
        </w:rPr>
        <w:t>
      Әріптестік бағдарламаларын іске асыру тетігі:</w:t>
      </w:r>
      <w:r>
        <w:br/>
      </w:r>
      <w:r>
        <w:rPr>
          <w:rFonts w:ascii="Times New Roman"/>
          <w:b w:val="false"/>
          <w:i w:val="false"/>
          <w:color w:val="000000"/>
          <w:sz w:val="28"/>
        </w:rPr>
        <w:t>
      1) әріптестік бағдарламаларын іске асыру бойынша ірі компаниялармен бірлескен іс-қимылдар жоспарын әзірлеу;</w:t>
      </w:r>
      <w:r>
        <w:br/>
      </w:r>
      <w:r>
        <w:rPr>
          <w:rFonts w:ascii="Times New Roman"/>
          <w:b w:val="false"/>
          <w:i w:val="false"/>
          <w:color w:val="000000"/>
          <w:sz w:val="28"/>
        </w:rPr>
        <w:t>
      2) әріптестік бағдарламаларын іске асыру бойынша ірі компания, жергілікті атқарушы органдар, «Даму» КДҚ» АҚ арасындағы өзара түсіністік пен ынтымақтастық туралы меморандумдарға қол қою;</w:t>
      </w:r>
      <w:r>
        <w:br/>
      </w:r>
      <w:r>
        <w:rPr>
          <w:rFonts w:ascii="Times New Roman"/>
          <w:b w:val="false"/>
          <w:i w:val="false"/>
          <w:color w:val="000000"/>
          <w:sz w:val="28"/>
        </w:rPr>
        <w:t>
      3) кәсіпкерлерді қоғамдық ұйымдарға біріктіру;</w:t>
      </w:r>
      <w:r>
        <w:br/>
      </w:r>
      <w:r>
        <w:rPr>
          <w:rFonts w:ascii="Times New Roman"/>
          <w:b w:val="false"/>
          <w:i w:val="false"/>
          <w:color w:val="000000"/>
          <w:sz w:val="28"/>
        </w:rPr>
        <w:t>
      4) ірі компаниямен жергілікті ШОБ субъектілерінен сатып алынатын тауарлар мен көрсетілетін қызметтер тізбесі негізінде сатып алу үшін пилоттық бағыттарды, жауапты адамдарды және өзара іс-қимыл форматын айқындау;</w:t>
      </w:r>
      <w:r>
        <w:br/>
      </w:r>
      <w:r>
        <w:rPr>
          <w:rFonts w:ascii="Times New Roman"/>
          <w:b w:val="false"/>
          <w:i w:val="false"/>
          <w:color w:val="000000"/>
          <w:sz w:val="28"/>
        </w:rPr>
        <w:t>
      5) жергілікті ШОБ субъектілерінің өзекті тізілімін жасау және жүргізу және оларды өнімдердің түрлері бойынша бөлу;</w:t>
      </w:r>
      <w:r>
        <w:br/>
      </w:r>
      <w:r>
        <w:rPr>
          <w:rFonts w:ascii="Times New Roman"/>
          <w:b w:val="false"/>
          <w:i w:val="false"/>
          <w:color w:val="000000"/>
          <w:sz w:val="28"/>
        </w:rPr>
        <w:t>
      6) жүйе құраушы компаниялардың, әкімдіктің, «Даму» КДҚ» АҚ-ның қатыстуымен ШОБ субъектілерімен кезеңдік кеңестер өткізу;</w:t>
      </w:r>
      <w:r>
        <w:br/>
      </w:r>
      <w:r>
        <w:rPr>
          <w:rFonts w:ascii="Times New Roman"/>
          <w:b w:val="false"/>
          <w:i w:val="false"/>
          <w:color w:val="000000"/>
          <w:sz w:val="28"/>
        </w:rPr>
        <w:t>
      7) ШОБ мүдделі компанияларының қатарынан әлеуетті қатысушыларды іріктеу және олар үшін таңдап алынған пилоттық бағыттар бойынша мамандандырылған семинарлар мен тренингтер ұйымдастыру, бизнес-тағылымдамалар ұйымдастыру; кәсіпкерлерге қызметтің жаңа түрін дұрыс жолға қою, бизнес-жоспар әзірлеу, технологиялар мен жабдықтар сатып алу, маркетингті ұйымдастыру мен өткізу мәселелері және басқа да мәселелер бойынша жеке консультациялық көмек ұсыну;</w:t>
      </w:r>
      <w:r>
        <w:br/>
      </w:r>
      <w:r>
        <w:rPr>
          <w:rFonts w:ascii="Times New Roman"/>
          <w:b w:val="false"/>
          <w:i w:val="false"/>
          <w:color w:val="000000"/>
          <w:sz w:val="28"/>
        </w:rPr>
        <w:t>
      8) жергілікті ШОБ субъектілерімен ұзақ мерзімді келісімшарттар жасасу;</w:t>
      </w:r>
      <w:r>
        <w:br/>
      </w:r>
      <w:r>
        <w:rPr>
          <w:rFonts w:ascii="Times New Roman"/>
          <w:b w:val="false"/>
          <w:i w:val="false"/>
          <w:color w:val="000000"/>
          <w:sz w:val="28"/>
        </w:rPr>
        <w:t>
      9) қаржыландыруды ұсыну, жетіспейтін инженерлік инфрақұрылымды жеткізуге жәрдемдесу мәселелерін шешу.</w:t>
      </w:r>
      <w:r>
        <w:br/>
      </w:r>
      <w:r>
        <w:rPr>
          <w:rFonts w:ascii="Times New Roman"/>
          <w:b w:val="false"/>
          <w:i w:val="false"/>
          <w:color w:val="000000"/>
          <w:sz w:val="28"/>
        </w:rPr>
        <w:t>
</w:t>
      </w:r>
      <w:r>
        <w:rPr>
          <w:rFonts w:ascii="Times New Roman"/>
          <w:b w:val="false"/>
          <w:i w:val="false"/>
          <w:color w:val="000000"/>
          <w:sz w:val="28"/>
        </w:rPr>
        <w:t>
      Әлеуметтік-кәсіпкерлік корпорация (бұдан әрі - ӘКК) серіктестік бағдарламаларды іске асыру операторы болып табылады. Оператордың функцияларына мыналар жатады:</w:t>
      </w:r>
      <w:r>
        <w:br/>
      </w:r>
      <w:r>
        <w:rPr>
          <w:rFonts w:ascii="Times New Roman"/>
          <w:b w:val="false"/>
          <w:i w:val="false"/>
          <w:color w:val="000000"/>
          <w:sz w:val="28"/>
        </w:rPr>
        <w:t>
      1) серіктестік бағдарламаларды іске асыру жөніндегі бірлескен іс-қимылдар жоспарын әзірлеу;</w:t>
      </w:r>
      <w:r>
        <w:br/>
      </w:r>
      <w:r>
        <w:rPr>
          <w:rFonts w:ascii="Times New Roman"/>
          <w:b w:val="false"/>
          <w:i w:val="false"/>
          <w:color w:val="000000"/>
          <w:sz w:val="28"/>
        </w:rPr>
        <w:t>
      2) серіктестік бағдарламаларды іске асыру бойынша тұрақты жұмыс істейтін жұмыс топтарының қызметін ұйымдастыру;</w:t>
      </w:r>
      <w:r>
        <w:br/>
      </w:r>
      <w:r>
        <w:rPr>
          <w:rFonts w:ascii="Times New Roman"/>
          <w:b w:val="false"/>
          <w:i w:val="false"/>
          <w:color w:val="000000"/>
          <w:sz w:val="28"/>
        </w:rPr>
        <w:t>
      3) жергілікті ШОБ субъектілерінен сатып алу үшін ірі компаниямен бірге тауарлар мен көрсетілетін қызметтер тізбесін айқындау;</w:t>
      </w:r>
      <w:r>
        <w:br/>
      </w:r>
      <w:r>
        <w:rPr>
          <w:rFonts w:ascii="Times New Roman"/>
          <w:b w:val="false"/>
          <w:i w:val="false"/>
          <w:color w:val="000000"/>
          <w:sz w:val="28"/>
        </w:rPr>
        <w:t>
      4) жергілікті ШОБ субъектілері — бағдарламаға әлеуетті қатысушылардың тізілімін жасау және жүргізу;</w:t>
      </w:r>
      <w:r>
        <w:br/>
      </w:r>
      <w:r>
        <w:rPr>
          <w:rFonts w:ascii="Times New Roman"/>
          <w:b w:val="false"/>
          <w:i w:val="false"/>
          <w:color w:val="000000"/>
          <w:sz w:val="28"/>
        </w:rPr>
        <w:t>
      5) ШОБ мүдделі компанияларының қатарынан әлеуетті қатысушыларды іріктеу;</w:t>
      </w:r>
      <w:r>
        <w:br/>
      </w:r>
      <w:r>
        <w:rPr>
          <w:rFonts w:ascii="Times New Roman"/>
          <w:b w:val="false"/>
          <w:i w:val="false"/>
          <w:color w:val="000000"/>
          <w:sz w:val="28"/>
        </w:rPr>
        <w:t>
      6) кәсіпкерлерге мамандандырылған семинарлар мен тренингтер, басқа да мәселелер бойынша консультациялық көмекті ұйымдастыру;</w:t>
      </w:r>
      <w:r>
        <w:br/>
      </w:r>
      <w:r>
        <w:rPr>
          <w:rFonts w:ascii="Times New Roman"/>
          <w:b w:val="false"/>
          <w:i w:val="false"/>
          <w:color w:val="000000"/>
          <w:sz w:val="28"/>
        </w:rPr>
        <w:t>
      7) бағдарламаға қатысушыларға жергілікті ШОБ субъектілерімен ұзақ мерзімді келісімшарттар жасасуға жәрдемдесу;</w:t>
      </w:r>
      <w:r>
        <w:br/>
      </w:r>
      <w:r>
        <w:rPr>
          <w:rFonts w:ascii="Times New Roman"/>
          <w:b w:val="false"/>
          <w:i w:val="false"/>
          <w:color w:val="000000"/>
          <w:sz w:val="28"/>
        </w:rPr>
        <w:t>
      Әріптестік бағдарламаларын іске асыру бойынша ӘКК операторлық көрсетілетін қызметтеріне ақы жергілікті бюджет қаражаты есебінен төленетін болады.»;</w:t>
      </w:r>
      <w:r>
        <w:br/>
      </w:r>
      <w:r>
        <w:rPr>
          <w:rFonts w:ascii="Times New Roman"/>
          <w:b w:val="false"/>
          <w:i w:val="false"/>
          <w:color w:val="000000"/>
          <w:sz w:val="28"/>
        </w:rPr>
        <w:t>
</w:t>
      </w:r>
      <w:r>
        <w:rPr>
          <w:rFonts w:ascii="Times New Roman"/>
          <w:b w:val="false"/>
          <w:i w:val="false"/>
          <w:color w:val="000000"/>
          <w:sz w:val="28"/>
        </w:rPr>
        <w:t>
      «Бағдарламаға қатысушылардың өзара іс-қимылы және оны іске асыру мониторингінде»:</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«Бағдарламаның бірінші және үшінші бағыттарын іске асыру шеңберінде Уәкілетті орган, Бағдарламаның өңірлік үйлестірушілері, Бағдарламаға қатысуға тілек білдірген Банктер/Даму Банкі/Лизингтік компаниялар, Қаржы агенті арасында екі келісім (пайыздық мөлшерлемені субсидиялау және банктердің кредиттері бойынша кепілдендіру жөнінде) жасайды, онда:»;</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«Бағдарламаның өңірлік үйлестірушісі өңірлерде өндірістік инфрақұрылымды дамыту, бизнесті жүргізуді сервистік қолдау, кадрлар даярлау бөлігінде Бағдарламаны іске асыру мониторингін жүзеге асырады және Уәкілетті органға жоғарыда көрсетілген Келісімнің мақұлданған нысаны бойынша есеп береді.»;</w:t>
      </w:r>
      <w:r>
        <w:br/>
      </w:r>
      <w:r>
        <w:rPr>
          <w:rFonts w:ascii="Times New Roman"/>
          <w:b w:val="false"/>
          <w:i w:val="false"/>
          <w:color w:val="000000"/>
          <w:sz w:val="28"/>
        </w:rPr>
        <w:t>
</w:t>
      </w:r>
      <w:r>
        <w:rPr>
          <w:rFonts w:ascii="Times New Roman"/>
          <w:b w:val="false"/>
          <w:i w:val="false"/>
          <w:color w:val="000000"/>
          <w:sz w:val="28"/>
        </w:rPr>
        <w:t>
      көрсетілген Бағдарламаға «Бағдарламаның өлшемдері» деген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Қазақстан Республикасы Қаржы ұйымдарын реттеу мен қадағалау агенттігі Басқармасының 2006 жылғы 25 желтоқсандағы № 296 қаулысымен бекітілген Активтерді, шартты міндеттемелерді жіктеу мен оларға қарсы провизиялар (резервтер) құру ережесіне сәйкес 4 және 5-санаттағы «үмітсіз» және «күмәнді» деп жіктелгендерді қоспағанда, кәсіпкер Бағдарламаның жергілікті үйлестірушісіне сауалнама-өтініш берердің алдындағы алты айдағы ақшалай пайданың жалпы көлемінің кемінде 10 %-ы мөлшерінде валюталық пайдасы бар кәсіпкерлер.».</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қаулысында:</w:t>
      </w:r>
      <w:r>
        <w:br/>
      </w:r>
      <w:r>
        <w:rPr>
          <w:rFonts w:ascii="Times New Roman"/>
          <w:b w:val="false"/>
          <w:i w:val="false"/>
          <w:color w:val="000000"/>
          <w:sz w:val="28"/>
        </w:rPr>
        <w:t>
      1)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және өзге де мемлекеттік қолдау шаралары бойынша сыйақы ставкаларын субсидиялау ережесінде:</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Субсидиялау үшін көзделген қаражатты Бағдарламаның өңірлік үйлестірушісі «Бизнестің жол картасы 2020» бағдарламасы шеңберінде олардың арасында жасалған Субсидиялау және кепілдік беру туралы шарттың негізінде жергілікті бюджетке бағытталған нысаналы трансферт қаражаты есебінен Қаржы агентіне аударады.»;</w:t>
      </w:r>
      <w:r>
        <w:br/>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мына:</w:t>
      </w:r>
      <w:r>
        <w:br/>
      </w:r>
      <w:r>
        <w:rPr>
          <w:rFonts w:ascii="Times New Roman"/>
          <w:b w:val="false"/>
          <w:i w:val="false"/>
          <w:color w:val="000000"/>
          <w:sz w:val="28"/>
        </w:rPr>
        <w:t>
«Жергілікті      Кәсіпкерлер үшін «жалғыз терезе» қағидаты  бойынша</w:t>
      </w:r>
      <w:r>
        <w:br/>
      </w:r>
      <w:r>
        <w:rPr>
          <w:rFonts w:ascii="Times New Roman"/>
          <w:b w:val="false"/>
          <w:i w:val="false"/>
          <w:color w:val="000000"/>
          <w:sz w:val="28"/>
        </w:rPr>
        <w:t>
деңгейдегі       жергілікті жерде Бағдарламаны іске</w:t>
      </w:r>
      <w:r>
        <w:br/>
      </w:r>
      <w:r>
        <w:rPr>
          <w:rFonts w:ascii="Times New Roman"/>
          <w:b w:val="false"/>
          <w:i w:val="false"/>
          <w:color w:val="000000"/>
          <w:sz w:val="28"/>
        </w:rPr>
        <w:t>
Бағдарламаның    асыруға жауапты жергілікті атқарушы органның</w:t>
      </w:r>
      <w:r>
        <w:br/>
      </w:r>
      <w:r>
        <w:rPr>
          <w:rFonts w:ascii="Times New Roman"/>
          <w:b w:val="false"/>
          <w:i w:val="false"/>
          <w:color w:val="000000"/>
          <w:sz w:val="28"/>
        </w:rPr>
        <w:t>
үйлестірушісі    облыстар, Астана және Алматы қалалары әкімдерінің</w:t>
      </w:r>
      <w:r>
        <w:br/>
      </w:r>
      <w:r>
        <w:rPr>
          <w:rFonts w:ascii="Times New Roman"/>
          <w:b w:val="false"/>
          <w:i w:val="false"/>
          <w:color w:val="000000"/>
          <w:sz w:val="28"/>
        </w:rPr>
        <w:t>
                 шешімімен айқындалатын құрылымдық бөлімшесі;»</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«Бағдарламаның   облыстық деңгейде (астана, республикалық маңызы</w:t>
      </w:r>
      <w:r>
        <w:br/>
      </w:r>
      <w:r>
        <w:rPr>
          <w:rFonts w:ascii="Times New Roman"/>
          <w:b w:val="false"/>
          <w:i w:val="false"/>
          <w:color w:val="000000"/>
          <w:sz w:val="28"/>
        </w:rPr>
        <w:t>
өңірлік          бар қала)/өңірлік деңгейде Бағдарламаны іске</w:t>
      </w:r>
      <w:r>
        <w:br/>
      </w:r>
      <w:r>
        <w:rPr>
          <w:rFonts w:ascii="Times New Roman"/>
          <w:b w:val="false"/>
          <w:i w:val="false"/>
          <w:color w:val="000000"/>
          <w:sz w:val="28"/>
        </w:rPr>
        <w:t>
үйлестірушісі    асыруға жауапты, облыстың (астананың, республикалық</w:t>
      </w:r>
      <w:r>
        <w:br/>
      </w:r>
      <w:r>
        <w:rPr>
          <w:rFonts w:ascii="Times New Roman"/>
          <w:b w:val="false"/>
          <w:i w:val="false"/>
          <w:color w:val="000000"/>
          <w:sz w:val="28"/>
        </w:rPr>
        <w:t>
                 маңызы бар қаланың) әкімі айқындайтын жергілікті</w:t>
      </w:r>
      <w:r>
        <w:br/>
      </w:r>
      <w:r>
        <w:rPr>
          <w:rFonts w:ascii="Times New Roman"/>
          <w:b w:val="false"/>
          <w:i w:val="false"/>
          <w:color w:val="000000"/>
          <w:sz w:val="28"/>
        </w:rPr>
        <w:t>
                 атқарушы органның құрылымдық бөлімшесі;</w:t>
      </w:r>
      <w:r>
        <w:br/>
      </w:r>
      <w:r>
        <w:rPr>
          <w:rFonts w:ascii="Times New Roman"/>
          <w:b w:val="false"/>
          <w:i w:val="false"/>
          <w:color w:val="000000"/>
          <w:sz w:val="28"/>
        </w:rPr>
        <w:t>
Бағдарламаның    қалада немесе аудандық деңгейде Бағдарламаны</w:t>
      </w:r>
      <w:r>
        <w:br/>
      </w:r>
      <w:r>
        <w:rPr>
          <w:rFonts w:ascii="Times New Roman"/>
          <w:b w:val="false"/>
          <w:i w:val="false"/>
          <w:color w:val="000000"/>
          <w:sz w:val="28"/>
        </w:rPr>
        <w:t>
жергілікті       іске асыруға жауапты, облыс әкімі айқындайтын</w:t>
      </w:r>
      <w:r>
        <w:br/>
      </w:r>
      <w:r>
        <w:rPr>
          <w:rFonts w:ascii="Times New Roman"/>
          <w:b w:val="false"/>
          <w:i w:val="false"/>
          <w:color w:val="000000"/>
          <w:sz w:val="28"/>
        </w:rPr>
        <w:t>
үйлестірушісі    қаланың/ауданның құрылымдық бөлімшесі;»;</w:t>
      </w:r>
      <w:r>
        <w:br/>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color w:val="000000"/>
          <w:sz w:val="28"/>
        </w:rPr>
        <w:t>      «3. Экономиканың басым секторларында сыйақы ставкасын субсидиялау шарттары»;</w:t>
      </w:r>
      <w:r>
        <w:br/>
      </w:r>
      <w:r>
        <w:rPr>
          <w:rFonts w:ascii="Times New Roman"/>
          <w:b w:val="false"/>
          <w:i w:val="false"/>
          <w:color w:val="000000"/>
          <w:sz w:val="28"/>
        </w:rPr>
        <w:t>
      мынадай мазмұндағы 3-1-бөліммен толықтырылсын:</w:t>
      </w:r>
      <w:r>
        <w:br/>
      </w:r>
      <w:r>
        <w:rPr>
          <w:rFonts w:ascii="Times New Roman"/>
          <w:b w:val="false"/>
          <w:i w:val="false"/>
          <w:color w:val="000000"/>
          <w:sz w:val="28"/>
        </w:rPr>
        <w:t>
      «3-1. Экономиканың барлық салаларында сыйақы ставкасын субсидиялау шарттары</w:t>
      </w:r>
      <w:r>
        <w:br/>
      </w:r>
      <w:r>
        <w:rPr>
          <w:rFonts w:ascii="Times New Roman"/>
          <w:b w:val="false"/>
          <w:i w:val="false"/>
          <w:color w:val="000000"/>
          <w:sz w:val="28"/>
        </w:rPr>
        <w:t>
      21-1. Банктер ұсынатын кредиттер бойынша сыйақы ставкасын субсидиялау моноқалаларда, шағын қалаларда, сондай-ақ олардың әкімшілік бағынысындағы елді мекендерде, осы Бағдарламада белгіленген жағдайларды қоспағанда, экономиканың кез келген секторларында кәсіпкерлік қызметін жүзеге асыратын жеке кәсіпкерлік  субъектілерінің жаңа кредиттері бойынша жүзеге асырылатын болады.</w:t>
      </w:r>
      <w:r>
        <w:br/>
      </w:r>
      <w:r>
        <w:rPr>
          <w:rFonts w:ascii="Times New Roman"/>
          <w:b w:val="false"/>
          <w:i w:val="false"/>
          <w:color w:val="000000"/>
          <w:sz w:val="28"/>
        </w:rPr>
        <w:t>
      21-2. Жаңа инвестициялық жобаларды, сондай-ақ өндірісті жаңғыртуға және кеңейтуге бағытталған жобаларды іске асыру үшін жобаны ӨҮК-ге шығарғанға дейін бір жыл ішінде банктер бұрын берген кредиттер де жаңа кредиттерге жатады.</w:t>
      </w:r>
      <w:r>
        <w:br/>
      </w:r>
      <w:r>
        <w:rPr>
          <w:rFonts w:ascii="Times New Roman"/>
          <w:b w:val="false"/>
          <w:i w:val="false"/>
          <w:color w:val="000000"/>
          <w:sz w:val="28"/>
        </w:rPr>
        <w:t>
      21-3. Жобаны ӨҮК-ге шығарғанға дейін бір жыл ішінде банктер бұрын берген қарыздарды қайта қаржыландыруға бағытталған кредиттер де субсидиялауға жатады.</w:t>
      </w:r>
      <w:r>
        <w:br/>
      </w:r>
      <w:r>
        <w:rPr>
          <w:rFonts w:ascii="Times New Roman"/>
          <w:b w:val="false"/>
          <w:i w:val="false"/>
          <w:color w:val="000000"/>
          <w:sz w:val="28"/>
        </w:rPr>
        <w:t>
      21-4. Айналым қаражатын қаржыландыру негізгі құралдарды сатып алуға және/немесе жаңғыртуға және/немесе өндірісті кеңейтуге арналған кредит шеңберінде жүзеге асырылатын, бірақ кредит сомасының 30 %-ынан аспайтын жағдайларды қоспағанда, айналым қаражатын толықтыруға берілетін (берілген) кредиттер бойынша субсидиялау жүзеге асырылмайды.</w:t>
      </w:r>
      <w:r>
        <w:br/>
      </w:r>
      <w:r>
        <w:rPr>
          <w:rFonts w:ascii="Times New Roman"/>
          <w:b w:val="false"/>
          <w:i w:val="false"/>
          <w:color w:val="000000"/>
          <w:sz w:val="28"/>
        </w:rPr>
        <w:t>
      21-5. Сыйақы ставкасын субсидиялау жүзеге асыратын кредит сомасы бір Кәсіпкер үшін 750000000 (жеті жүз елу миллион) теңгеден аспайды.</w:t>
      </w:r>
      <w:r>
        <w:br/>
      </w:r>
      <w:r>
        <w:rPr>
          <w:rFonts w:ascii="Times New Roman"/>
          <w:b w:val="false"/>
          <w:i w:val="false"/>
          <w:color w:val="000000"/>
          <w:sz w:val="28"/>
        </w:rPr>
        <w:t>
      21-6. Пайыздық ставканы субсидиялау номиналды сыйақы ставкасы 14 %-дан аспайтын кредит бойынша ғана жүзеге асырылуы мүмкін, оның 10 %-ын мемлекет өтейтін болады. Бұл ретте, Банктер:</w:t>
      </w:r>
      <w:r>
        <w:br/>
      </w:r>
      <w:r>
        <w:rPr>
          <w:rFonts w:ascii="Times New Roman"/>
          <w:b w:val="false"/>
          <w:i w:val="false"/>
          <w:color w:val="000000"/>
          <w:sz w:val="28"/>
        </w:rPr>
        <w:t>
      1) Кәсіпкер бастама жасайтын кредит беру шарттары талаптарының өзгеруіне байланысты;</w:t>
      </w:r>
      <w:r>
        <w:br/>
      </w:r>
      <w:r>
        <w:rPr>
          <w:rFonts w:ascii="Times New Roman"/>
          <w:b w:val="false"/>
          <w:i w:val="false"/>
          <w:color w:val="000000"/>
          <w:sz w:val="28"/>
        </w:rPr>
        <w:t>
      2) Кәсіпкердің кредит бойынша міндеттемелерді бұзу себебі бойынша алынатындарды қоспағанда, кредитпен байланысты қандай да бір комиссияларды, алымдарды және/немесе өзге де төлемдерді алмайды.</w:t>
      </w:r>
      <w:r>
        <w:br/>
      </w:r>
      <w:r>
        <w:rPr>
          <w:rFonts w:ascii="Times New Roman"/>
          <w:b w:val="false"/>
          <w:i w:val="false"/>
          <w:color w:val="000000"/>
          <w:sz w:val="28"/>
        </w:rPr>
        <w:t>
      21-7. Егер кредит бойынша сыйақы ставкасы жылдық 14 %-дан төмен болған жағдайда, 10 %-ын мемлекет өтейді, ал айырмасын Кәсіпкер төлейді.</w:t>
      </w:r>
      <w:r>
        <w:br/>
      </w:r>
      <w:r>
        <w:rPr>
          <w:rFonts w:ascii="Times New Roman"/>
          <w:b w:val="false"/>
          <w:i w:val="false"/>
          <w:color w:val="000000"/>
          <w:sz w:val="28"/>
        </w:rPr>
        <w:t>
      21-8. Кредиттер бойынша субсидиялау мерзімі 10 (он) жылға дейін ұзарту мүмкіндігімен 3 (үш) жылға дейінгі мерзімді құрайды. Егер бұл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 Кәсіпкердің ағымдағы міндеттемелерін қайта қаржыландыру кезінде субсидиялау мерзімі Қаржы агентінің қайта қаржыландыру жүзеге асырылған кредитор-банкте бірінші Субсидиялау шартына қол қойған сәттен бастап белгіленеді. 3 (үш) жыл өткен соң Субсидиялау шартының қолданылу мерзімін ұзарту ӨҮК мақұлдаған сәтте республикалық бюджеттен субсидиялау үшін қаражат болған кезде ғана Банк/Даму Банкі қолдаухатының негізінде ӨҮК шешімімен мақұлданады.»;</w:t>
      </w:r>
      <w:r>
        <w:br/>
      </w:r>
      <w:r>
        <w:rPr>
          <w:rFonts w:ascii="Times New Roman"/>
          <w:b w:val="false"/>
          <w:i w:val="false"/>
          <w:color w:val="000000"/>
          <w:sz w:val="28"/>
        </w:rPr>
        <w:t>
      «Субсидиялар беру үшін Бағдарламаға қатысушылардың өзара іс-қимыл тәртібі» деген 4-бөлімде:</w:t>
      </w:r>
      <w:r>
        <w:br/>
      </w:r>
      <w:r>
        <w:rPr>
          <w:rFonts w:ascii="Times New Roman"/>
          <w:b w:val="false"/>
          <w:i w:val="false"/>
          <w:color w:val="000000"/>
          <w:sz w:val="28"/>
        </w:rPr>
        <w:t>
      24-тармақтың бірінші бөлігінің бірінші абзацы мынадай редакцияда жазылсын:</w:t>
      </w:r>
      <w:r>
        <w:br/>
      </w:r>
      <w:r>
        <w:rPr>
          <w:rFonts w:ascii="Times New Roman"/>
          <w:b w:val="false"/>
          <w:i w:val="false"/>
          <w:color w:val="000000"/>
          <w:sz w:val="28"/>
        </w:rPr>
        <w:t>
      «24. Оң шешім алған кәсіпкер Бағдарламаның жергілікті үйлестірушісіне (Астана мен Алматы қалалары үшін - Бағдарламаның өңірлік үйлестірушісіне) кәсіпкердің өтініш-сауалнамасымен (Ынтымақтастық туралы келісімде көзделген нысан бойынша) жүгінеді, оған мынадай құжаттарды қоса береді:»;</w:t>
      </w:r>
      <w:r>
        <w:br/>
      </w:r>
      <w:r>
        <w:rPr>
          <w:rFonts w:ascii="Times New Roman"/>
          <w:b w:val="false"/>
          <w:i w:val="false"/>
          <w:color w:val="000000"/>
          <w:sz w:val="28"/>
        </w:rPr>
        <w:t>
      25-тармақ мынадай редакцияда жазылсын:</w:t>
      </w:r>
      <w:r>
        <w:br/>
      </w:r>
      <w:r>
        <w:rPr>
          <w:rFonts w:ascii="Times New Roman"/>
          <w:b w:val="false"/>
          <w:i w:val="false"/>
          <w:color w:val="000000"/>
          <w:sz w:val="28"/>
        </w:rPr>
        <w:t>
      «25. Бағдарламаның жергілікті үйлестірушісі өтініш-сауалнама мен құжаттарды алғаннан кейін:</w:t>
      </w:r>
      <w:r>
        <w:br/>
      </w:r>
      <w:r>
        <w:rPr>
          <w:rFonts w:ascii="Times New Roman"/>
          <w:b w:val="false"/>
          <w:i w:val="false"/>
          <w:color w:val="000000"/>
          <w:sz w:val="28"/>
        </w:rPr>
        <w:t>
      1) өтініш-сауалнамамен бірге ұсынылатын міндетті құжаттардың толықтығын тексеруді жүзеге асырады. Құжаттар топтамасы толық</w:t>
      </w:r>
      <w:r>
        <w:br/>
      </w:r>
      <w:r>
        <w:rPr>
          <w:rFonts w:ascii="Times New Roman"/>
          <w:b w:val="false"/>
          <w:i w:val="false"/>
          <w:color w:val="000000"/>
          <w:sz w:val="28"/>
        </w:rPr>
        <w:t>
ұсынылмаған не белгіленген нысандарға сәйкес келмейтін құжаттар ұсынылған жағдайда, Бағдарламаның жергілікті үйлестірушісі үш күндік мерзімде Кәсіпкерге ұсынылған құжаттар бойынша нақты кемшіліктерді көрсете отырып, ұсынылған құжаттарды пысықтау үшін қайтарады;</w:t>
      </w:r>
      <w:r>
        <w:br/>
      </w:r>
      <w:r>
        <w:rPr>
          <w:rFonts w:ascii="Times New Roman"/>
          <w:b w:val="false"/>
          <w:i w:val="false"/>
          <w:color w:val="000000"/>
          <w:sz w:val="28"/>
        </w:rPr>
        <w:t>
      2) Бағдарламаның өңірлік үйлестірушісіне қарау үшін Кәсіпкердің жобасын жіберуді құжаттардың толық топтамасын алған сәттен бастап 5 (бес) жұмыс күні ішінде жүзеге асырады.»;</w:t>
      </w:r>
      <w:r>
        <w:br/>
      </w:r>
      <w:r>
        <w:rPr>
          <w:rFonts w:ascii="Times New Roman"/>
          <w:b w:val="false"/>
          <w:i w:val="false"/>
          <w:color w:val="000000"/>
          <w:sz w:val="28"/>
        </w:rPr>
        <w:t>
      25-1-тармақ мынадай редакцияда жазылсын:</w:t>
      </w:r>
      <w:r>
        <w:br/>
      </w:r>
      <w:r>
        <w:rPr>
          <w:rFonts w:ascii="Times New Roman"/>
          <w:b w:val="false"/>
          <w:i w:val="false"/>
          <w:color w:val="000000"/>
          <w:sz w:val="28"/>
        </w:rPr>
        <w:t>
      «25-1. Бағдарламаның өңірлік үйлестірушісі құжаттарды алғаннан кейін:</w:t>
      </w:r>
      <w:r>
        <w:br/>
      </w:r>
      <w:r>
        <w:rPr>
          <w:rFonts w:ascii="Times New Roman"/>
          <w:b w:val="false"/>
          <w:i w:val="false"/>
          <w:color w:val="000000"/>
          <w:sz w:val="28"/>
        </w:rPr>
        <w:t>
      1) құжаттардың толықтығын тексереді;</w:t>
      </w:r>
      <w:r>
        <w:br/>
      </w:r>
      <w:r>
        <w:rPr>
          <w:rFonts w:ascii="Times New Roman"/>
          <w:b w:val="false"/>
          <w:i w:val="false"/>
          <w:color w:val="000000"/>
          <w:sz w:val="28"/>
        </w:rPr>
        <w:t>
      2) кәсіпкердің жобасын Бағдарламаның шарттарына сәйкестігі тұрғысынан тексереді;</w:t>
      </w:r>
      <w:r>
        <w:br/>
      </w:r>
      <w:r>
        <w:rPr>
          <w:rFonts w:ascii="Times New Roman"/>
          <w:b w:val="false"/>
          <w:i w:val="false"/>
          <w:color w:val="000000"/>
          <w:sz w:val="28"/>
        </w:rPr>
        <w:t>
      3) ӨҮК үшін кәсіпкерлердің жобалары бойынша ұсынымдар әзірлейді;</w:t>
      </w:r>
      <w:r>
        <w:br/>
      </w:r>
      <w:r>
        <w:rPr>
          <w:rFonts w:ascii="Times New Roman"/>
          <w:b w:val="false"/>
          <w:i w:val="false"/>
          <w:color w:val="000000"/>
          <w:sz w:val="28"/>
        </w:rPr>
        <w:t>
      4) күн тәртібінің мәселесін қалыптастырады, ӨҮК отырысы өткізілетін күнді, уақытты және ететін отырысы айқындайды, бұл жөнінде ӨҮК барлық мүшелерін хабардар етеді.</w:t>
      </w:r>
      <w:r>
        <w:br/>
      </w:r>
      <w:r>
        <w:rPr>
          <w:rFonts w:ascii="Times New Roman"/>
          <w:b w:val="false"/>
          <w:i w:val="false"/>
          <w:color w:val="000000"/>
          <w:sz w:val="28"/>
        </w:rPr>
        <w:t>
      Құжаттар топтамасы толық ұсынылмаған немесе белгіленген нысандарға сәйкес келмейтін құжаттар ұсынылған жағдайда, Бағдарламаның өңірлік үйлестірушісі үш күндік мерзімде ұсынылған Кәсіпкерге/Бағдарламаның Жергілікті үйлестірушісіне құжаттар бойынша нақты кемшіліктерді көрсете отырып, пысықтау үшін қайтарады. Құжаттар топтамасы бойынша кемшіліктер болмаған жағдайда, Бағдарламаның өңірлік үйлестірушісі кәсіпкердің жобасын ӨҮК кезекті отырысына шығарады.</w:t>
      </w:r>
      <w:r>
        <w:br/>
      </w:r>
      <w:r>
        <w:rPr>
          <w:rFonts w:ascii="Times New Roman"/>
          <w:b w:val="false"/>
          <w:i w:val="false"/>
          <w:color w:val="000000"/>
          <w:sz w:val="28"/>
        </w:rPr>
        <w:t>
      ӨҮК отырысы жобалардың қалыптастырылу шамасына қарай, бірақ айына 2 реттен сиретпей өткізіледі.»;</w:t>
      </w:r>
      <w:r>
        <w:br/>
      </w:r>
      <w:r>
        <w:rPr>
          <w:rFonts w:ascii="Times New Roman"/>
          <w:b w:val="false"/>
          <w:i w:val="false"/>
          <w:color w:val="000000"/>
          <w:sz w:val="28"/>
        </w:rPr>
        <w:t>
      мынадай мазмұндағы 25-2-тармақпен толықтырылсын:</w:t>
      </w:r>
      <w:r>
        <w:br/>
      </w:r>
      <w:r>
        <w:rPr>
          <w:rFonts w:ascii="Times New Roman"/>
          <w:b w:val="false"/>
          <w:i w:val="false"/>
          <w:color w:val="000000"/>
          <w:sz w:val="28"/>
        </w:rPr>
        <w:t>
      «25-2. ӨҮК тиісті жылы субсидиялау үшін бюджет қаражаты болған жағдайда ғана жобаларды қарайды.»;</w:t>
      </w:r>
      <w:r>
        <w:br/>
      </w:r>
      <w:r>
        <w:rPr>
          <w:rFonts w:ascii="Times New Roman"/>
          <w:b w:val="false"/>
          <w:i w:val="false"/>
          <w:color w:val="000000"/>
          <w:sz w:val="28"/>
        </w:rPr>
        <w:t>
      26-тармақтың 3) тармақшасы мынадай редакцияда жазылсын:</w:t>
      </w:r>
      <w:r>
        <w:br/>
      </w:r>
      <w:r>
        <w:rPr>
          <w:rFonts w:ascii="Times New Roman"/>
          <w:b w:val="false"/>
          <w:i w:val="false"/>
          <w:color w:val="000000"/>
          <w:sz w:val="28"/>
        </w:rPr>
        <w:t>
      «3) кәсіпкердің жобасын қараған кезде ӨҮК қажет болған жағдайда Банктен/Даму Банкінен Жобаны неғұрлым толық талдау және шешім қабылдау үшін қажетті қосымша мәліметтер мен құжаттарды сұратады. Бұл жағдайда Кәсіпкердің құжаттары Бағдарламаның жергілікті үйлестірушісіне/Бағдарламаның өңірлік үйлестірушісіне пысықтау үшін қайтарылады және ӨҮК кезекті отырысында қайта қарауға жатады;»;</w:t>
      </w:r>
      <w:r>
        <w:br/>
      </w:r>
      <w:r>
        <w:rPr>
          <w:rFonts w:ascii="Times New Roman"/>
          <w:b w:val="false"/>
          <w:i w:val="false"/>
          <w:color w:val="000000"/>
          <w:sz w:val="28"/>
        </w:rPr>
        <w:t>
      27-тармақ мынадай редакцияда жазылсын:</w:t>
      </w:r>
      <w:r>
        <w:br/>
      </w:r>
      <w:r>
        <w:rPr>
          <w:rFonts w:ascii="Times New Roman"/>
          <w:b w:val="false"/>
          <w:i w:val="false"/>
          <w:color w:val="000000"/>
          <w:sz w:val="28"/>
        </w:rPr>
        <w:t>
      «27. Бағдарламаның өңірлік үйлестірушісі ӨҮК мүшелері ӨҮК хаттамасына/хаттамадан үзіндіге қол қойғаннан кейін 1 (бір) жұмыс күні ішінде ӨҮК хаттамасының/хаттама үзіндісінің көшірмесін Бағдарламаның жергілікті үйлестірушісіне Банк/Даму Банкіне және Қаржы агентіне жібереді.</w:t>
      </w:r>
      <w:r>
        <w:br/>
      </w:r>
      <w:r>
        <w:rPr>
          <w:rFonts w:ascii="Times New Roman"/>
          <w:b w:val="false"/>
          <w:i w:val="false"/>
          <w:color w:val="000000"/>
          <w:sz w:val="28"/>
        </w:rPr>
        <w:t>
      ӨҮК шешімінің қолданылу мерзімі ӨҮК шешімі шыққан күннен бастап 6 ай.»;</w:t>
      </w:r>
      <w:r>
        <w:br/>
      </w: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28-тармақ мынадай редакцияда жазылсын:</w:t>
      </w:r>
      <w:r>
        <w:br/>
      </w:r>
      <w:r>
        <w:rPr>
          <w:rFonts w:ascii="Times New Roman"/>
          <w:b w:val="false"/>
          <w:i w:val="false"/>
          <w:color w:val="000000"/>
          <w:sz w:val="28"/>
        </w:rPr>
        <w:t>
      «28. Банк/Даму Банкі Бағдарламаның жергілікті үйлестірушісінен ӨҮК хаттамасын алғаннан кейін және Субсидиялау туралы оң шешім болған кезде, Қаржы агенті, Банк/Даму Банкі және Кәсіпкер арасында Субсидиялау шарты жасалады, оған сәйкес Қаржы агенті Банкке/Даму Банкіне Банктік қарыз шартының өтеу кестесіне және Субсидиялау шартының талаптарына сәйкес сыйақы ставкасын төлеуді жүзеге асырады.»;</w:t>
      </w:r>
      <w:r>
        <w:br/>
      </w:r>
      <w:r>
        <w:rPr>
          <w:rFonts w:ascii="Times New Roman"/>
          <w:b w:val="false"/>
          <w:i w:val="false"/>
          <w:color w:val="000000"/>
          <w:sz w:val="28"/>
        </w:rPr>
        <w:t>
      30-тармақ мынадай редакцияда жазылсын:</w:t>
      </w:r>
      <w:r>
        <w:br/>
      </w:r>
      <w:r>
        <w:rPr>
          <w:rFonts w:ascii="Times New Roman"/>
          <w:b w:val="false"/>
          <w:i w:val="false"/>
          <w:color w:val="000000"/>
          <w:sz w:val="28"/>
        </w:rPr>
        <w:t>
      «30. Субсидиялау шартын Бағдарламада белгіленген нысанға сәйкес:</w:t>
      </w:r>
      <w:r>
        <w:br/>
      </w:r>
      <w:r>
        <w:rPr>
          <w:rFonts w:ascii="Times New Roman"/>
          <w:b w:val="false"/>
          <w:i w:val="false"/>
          <w:color w:val="000000"/>
          <w:sz w:val="28"/>
        </w:rPr>
        <w:t>
      1) Банк/Даму Банкі:</w:t>
      </w:r>
      <w:r>
        <w:br/>
      </w:r>
      <w:r>
        <w:rPr>
          <w:rFonts w:ascii="Times New Roman"/>
          <w:b w:val="false"/>
          <w:i w:val="false"/>
          <w:color w:val="000000"/>
          <w:sz w:val="28"/>
        </w:rPr>
        <w:t>
      Бағдарламаның өңірлік үйлестірушісінен үлгі жобалар бойынша хаттаманы алған сәттен бастап 7 (жеті) жұмыс күні ішінде;</w:t>
      </w:r>
      <w:r>
        <w:br/>
      </w:r>
      <w:r>
        <w:rPr>
          <w:rFonts w:ascii="Times New Roman"/>
          <w:b w:val="false"/>
          <w:i w:val="false"/>
          <w:color w:val="000000"/>
          <w:sz w:val="28"/>
        </w:rPr>
        <w:t>
      Бағдарламаның өңірлік үйлестірушісінен үлгі жобалар бойынша хаттаманы алған сәттен бастап 7 (жеті) жұмыс күні ішінде;</w:t>
      </w:r>
      <w:r>
        <w:br/>
      </w:r>
      <w:r>
        <w:rPr>
          <w:rFonts w:ascii="Times New Roman"/>
          <w:b w:val="false"/>
          <w:i w:val="false"/>
          <w:color w:val="000000"/>
          <w:sz w:val="28"/>
        </w:rPr>
        <w:t>
      Бағдарламаның өңірлік үйлестірушісінен ерекше шарттары бар жобалар бойынша хаттаманы алған сәттен бастап 20 (жиырма) жұмыс күні ішінде жасайды;</w:t>
      </w:r>
      <w:r>
        <w:br/>
      </w:r>
      <w:r>
        <w:rPr>
          <w:rFonts w:ascii="Times New Roman"/>
          <w:b w:val="false"/>
          <w:i w:val="false"/>
          <w:color w:val="000000"/>
          <w:sz w:val="28"/>
        </w:rPr>
        <w:t>
      2) Қаржы агенті:</w:t>
      </w:r>
      <w:r>
        <w:br/>
      </w:r>
      <w:r>
        <w:rPr>
          <w:rFonts w:ascii="Times New Roman"/>
          <w:b w:val="false"/>
          <w:i w:val="false"/>
          <w:color w:val="000000"/>
          <w:sz w:val="28"/>
        </w:rPr>
        <w:t>
      Банктен/Даму Банкінен үлгі жобалар бойынша Субсидиялау шартын алған сәттен бастап 3 (үш) жұмыс күні ішінде;</w:t>
      </w:r>
      <w:r>
        <w:br/>
      </w:r>
      <w:r>
        <w:rPr>
          <w:rFonts w:ascii="Times New Roman"/>
          <w:b w:val="false"/>
          <w:i w:val="false"/>
          <w:color w:val="000000"/>
          <w:sz w:val="28"/>
        </w:rPr>
        <w:t>
      Банктен/Даму Банкінен ерекше шарттары бар жобалар бойынша Субсидиялау шартын алған сәттен бастап 10 (он) жұмыс күні ішінде жасайды.</w:t>
      </w:r>
      <w:r>
        <w:br/>
      </w:r>
      <w:r>
        <w:rPr>
          <w:rFonts w:ascii="Times New Roman"/>
          <w:b w:val="false"/>
          <w:i w:val="false"/>
          <w:color w:val="000000"/>
          <w:sz w:val="28"/>
        </w:rPr>
        <w:t>
      Егер Банк/Даму Банкі осы Ереженің 30-тармағының 1) тармақшасында белгіленген мерзімде Субсидиялау шартын уақтылы жасамаған жағдайда, Банк/Даму Банкі Қаржы агенті мен Бағдарламаның жергілікті үйлестірушісін/Бағдарламаның өңірлік үйлестірушісін кідірту себептерін түсіндіре отырып, ресми хатпен хабардар етеді.</w:t>
      </w:r>
      <w:r>
        <w:br/>
      </w:r>
      <w:r>
        <w:rPr>
          <w:rFonts w:ascii="Times New Roman"/>
          <w:b w:val="false"/>
          <w:i w:val="false"/>
          <w:color w:val="000000"/>
          <w:sz w:val="28"/>
        </w:rPr>
        <w:t>
      Егер Банктік қарыз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Бағдарламаның жергілікті үйлестірушісін (Астана және Алматы қалаларында - Бағдарламаның өңірлік үйлестірушісін), Банкті/Даму Банкін және кәсіпкерді хабардар етеді.</w:t>
      </w:r>
      <w:r>
        <w:br/>
      </w:r>
      <w:r>
        <w:rPr>
          <w:rFonts w:ascii="Times New Roman"/>
          <w:b w:val="false"/>
          <w:i w:val="false"/>
          <w:color w:val="000000"/>
          <w:sz w:val="28"/>
        </w:rPr>
        <w:t>
      Бағдарламаның жергілікті үйлестірушісі/Бағдарламаның өңірлік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Бағдарламаның жергілікті үйлестірушісі, Банк/Даму Банкі Қаржы агентінің ескертулерімен келіспеген жағдайда, Бағдарламаның жергілікті үйлестірушісі түпкілікті шешім қабылдау үшін ӨҮК-ке шығаратын Бағдарламаның өңірлік үйлестірушісіне құжаттар топтамасын жібереді.</w:t>
      </w:r>
      <w:r>
        <w:br/>
      </w:r>
      <w:r>
        <w:rPr>
          <w:rFonts w:ascii="Times New Roman"/>
          <w:b w:val="false"/>
          <w:i w:val="false"/>
          <w:color w:val="000000"/>
          <w:sz w:val="28"/>
        </w:rPr>
        <w:t>
      Субсидиялау шарты оған кәсіпкер, Банк/Даму Банкі және Қаржы агенті қол қойған күннен бастап күшіне енеді. Бұл ретте субсидиялау мерзімінің басталуы Субсидиялау шартына Қаржы агенті қол қойған күнге дейін күнтізбелік 30 (отыз) күн бұрын Субсидиялау шартында белгіленуі мүмкін.»;</w:t>
      </w:r>
      <w:r>
        <w:br/>
      </w:r>
      <w:r>
        <w:rPr>
          <w:rFonts w:ascii="Times New Roman"/>
          <w:b w:val="false"/>
          <w:i w:val="false"/>
          <w:color w:val="000000"/>
          <w:sz w:val="28"/>
        </w:rPr>
        <w:t>
      32-тармақ мынадай редакцияда жазылсын:</w:t>
      </w:r>
      <w:r>
        <w:br/>
      </w:r>
      <w:r>
        <w:rPr>
          <w:rFonts w:ascii="Times New Roman"/>
          <w:b w:val="false"/>
          <w:i w:val="false"/>
          <w:color w:val="000000"/>
          <w:sz w:val="28"/>
        </w:rPr>
        <w:t>
      «32. Қаржы агенті Субсидиялау шартына қол қойғаннан кейін субсидияларды төлейді. Субсидиялар Бағдарламаның тиісті өңірлік үйлестірушісінен қаражат болған кезде төленеді.»;</w:t>
      </w:r>
      <w:r>
        <w:br/>
      </w:r>
      <w:r>
        <w:rPr>
          <w:rFonts w:ascii="Times New Roman"/>
          <w:b w:val="false"/>
          <w:i w:val="false"/>
          <w:color w:val="000000"/>
          <w:sz w:val="28"/>
        </w:rPr>
        <w:t>
      34-тармақ мынадай редакцияда жазылсын:</w:t>
      </w:r>
      <w:r>
        <w:br/>
      </w:r>
      <w:r>
        <w:rPr>
          <w:rFonts w:ascii="Times New Roman"/>
          <w:b w:val="false"/>
          <w:i w:val="false"/>
          <w:color w:val="000000"/>
          <w:sz w:val="28"/>
        </w:rPr>
        <w:t>
      «34. Бағдарламаның өңірлік үйлестірушісі Сыйақы ставкасын субсидиялау үшін көзделген қаражат түскен сәттен бастап 10 (он) жұмыс күні ішінде Қаржы агенті көрсеткен шотқа тиісті қаржы жылында Бағдарламаның бірінші бағытын іске асыруға бөлінген соманың 50 %-ы мөлшерінде Қаржы агентіне қаражат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42-тармақтың бірінші бөлігі мынадай редакцияда жазылсын:</w:t>
      </w:r>
      <w:r>
        <w:br/>
      </w:r>
      <w:r>
        <w:rPr>
          <w:rFonts w:ascii="Times New Roman"/>
          <w:b w:val="false"/>
          <w:i w:val="false"/>
          <w:color w:val="000000"/>
          <w:sz w:val="28"/>
        </w:rPr>
        <w:t>
      «42. Егер Банк/Даму Банкі қолданыстағы Банктік қарыз шартының талаптарын өзгерткен жағдайда, Банк/Даму Банкі Бағдарламаның жергілікті үйлестірушісін (Астана және Алматы қалаларында - Бағдарламаның өңірлік үйлестірушісін) тиісті хатпен хабардар етеді, ол 7 (жеті) жұмыс күні ішінде қаржыландырудың қолданыстағы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«Субсидиялауды тоқтата тұру, тоқтату және қайта қалпына келтіру тәртібі» деген 6-бөлімде:</w:t>
      </w:r>
      <w:r>
        <w:br/>
      </w:r>
      <w:r>
        <w:rPr>
          <w:rFonts w:ascii="Times New Roman"/>
          <w:b w:val="false"/>
          <w:i w:val="false"/>
          <w:color w:val="000000"/>
          <w:sz w:val="28"/>
        </w:rPr>
        <w:t>
      45 және 46-тармақтар мынадай редакцияда жазылсын:</w:t>
      </w:r>
      <w:r>
        <w:br/>
      </w:r>
      <w:r>
        <w:rPr>
          <w:rFonts w:ascii="Times New Roman"/>
          <w:b w:val="false"/>
          <w:i w:val="false"/>
          <w:color w:val="000000"/>
          <w:sz w:val="28"/>
        </w:rPr>
        <w:t>
      «45. Субсидиялар төлемдері тоқтатыла тұрған жағдайда, Қаржы агенті осындай шешім қабылданған күннен бастап 5 (бес) жұмыс күні ішінде Банкті/Даму Банкін, Кәсіпкерді, Бағдарламаның жергілікті үйлестірушісін және Бағдарламаның өңірлік үйлестірушісін субсидиялаудың тоқтатыла тұру себептерін көрсете отырып, хатпен хабардар етеді.</w:t>
      </w:r>
      <w:r>
        <w:br/>
      </w:r>
      <w:r>
        <w:rPr>
          <w:rFonts w:ascii="Times New Roman"/>
          <w:b w:val="false"/>
          <w:i w:val="false"/>
          <w:color w:val="000000"/>
          <w:sz w:val="28"/>
        </w:rPr>
        <w:t>
      46. Бағдарламаның өңірлік үйлестірушісі Қаржы агентінен кәсіпкерді субсидиялауды тоқтата тұру туралы хатты алғаннан кейін, 5 (бес) жұмыс күні ішінде күн тәртібін әзірлейді және қалыптастырады, ӨҮК отырысы өткізілетін күнді, уақытты және өтетін орынды айқындайды, ол туралы барлық мүшелерді хабардар етеді.»;</w:t>
      </w:r>
      <w:r>
        <w:br/>
      </w:r>
      <w:r>
        <w:rPr>
          <w:rFonts w:ascii="Times New Roman"/>
          <w:b w:val="false"/>
          <w:i w:val="false"/>
          <w:color w:val="000000"/>
          <w:sz w:val="28"/>
        </w:rPr>
        <w:t>
      48-тармақ мынадай редакцияда жазылсын:</w:t>
      </w:r>
      <w:r>
        <w:br/>
      </w:r>
      <w:r>
        <w:rPr>
          <w:rFonts w:ascii="Times New Roman"/>
          <w:b w:val="false"/>
          <w:i w:val="false"/>
          <w:color w:val="000000"/>
          <w:sz w:val="28"/>
        </w:rPr>
        <w:t>
      «48. ӨҮК отырысының хаттамасы ӨҮК отырысы өткізілген күннен бастап 2 (екі) жұмыс күні ішінде ресімделеді. Бағдарламаның өңірлік үйлестірушісі ӨҮК хаттамасы ресімделгеннен кейін 1 (бір) жұмыс күні ішінде оны Бағдарламаның жергілікті үйлестірушісіне (Астана және Алматы қалалары бойынша - мәлімет үшін Лизинг компаниясына/Банкке/Даму Банкіне), Қаржы агентіне жібереді. Бағдарламаның жергілікті үйлестірушісі ӨҮК хаттамасын Лизингтік компанияға/Банкке/Даму Банкіне мәлімет үшін жібереді.»;</w:t>
      </w:r>
      <w:r>
        <w:br/>
      </w:r>
      <w:r>
        <w:rPr>
          <w:rFonts w:ascii="Times New Roman"/>
          <w:b w:val="false"/>
          <w:i w:val="false"/>
          <w:color w:val="000000"/>
          <w:sz w:val="28"/>
        </w:rPr>
        <w:t>
      «Кәсіпкерлерді өндірістік (индустриялық) инфрақұрылымын дамыту бойынша қолдау» деген 8-бөлімде:</w:t>
      </w:r>
      <w:r>
        <w:br/>
      </w:r>
      <w:r>
        <w:rPr>
          <w:rFonts w:ascii="Times New Roman"/>
          <w:b w:val="false"/>
          <w:i w:val="false"/>
          <w:color w:val="000000"/>
          <w:sz w:val="28"/>
        </w:rPr>
        <w:t>
      67-тармақ мынадай редакцияда жазылсын:</w:t>
      </w:r>
      <w:r>
        <w:br/>
      </w:r>
      <w:r>
        <w:rPr>
          <w:rFonts w:ascii="Times New Roman"/>
          <w:b w:val="false"/>
          <w:i w:val="false"/>
          <w:color w:val="000000"/>
          <w:sz w:val="28"/>
        </w:rPr>
        <w:t>
      «67. Кәсіпкер инфрақұрылымды жеткізу немесе жақсарту қажеттілігі негіздемесін қамтитын жобаны өндірістік (индустриялық) инфрақұрылыммен қамтамасыз ету туралы өтініммен Бағдарламаның жергілікті үйлестірушісіне жүгінеді.»;</w:t>
      </w:r>
      <w:r>
        <w:br/>
      </w:r>
      <w:r>
        <w:rPr>
          <w:rFonts w:ascii="Times New Roman"/>
          <w:b w:val="false"/>
          <w:i w:val="false"/>
          <w:color w:val="000000"/>
          <w:sz w:val="28"/>
        </w:rPr>
        <w:t>
      мынадай мазмұндағы 67-1-тармақпен толықтырылсын:</w:t>
      </w:r>
      <w:r>
        <w:br/>
      </w:r>
      <w:r>
        <w:rPr>
          <w:rFonts w:ascii="Times New Roman"/>
          <w:b w:val="false"/>
          <w:i w:val="false"/>
          <w:color w:val="000000"/>
          <w:sz w:val="28"/>
        </w:rPr>
        <w:t>
      «67-1. Астана және Алматы қалаларының кәсіпкерлері жобаны өндірістік (индустриялық) инфрақұрылыммен қамтамасыз ету туралы өтініммен Бағдарламаның өңірлік үйлестірушісіне жүгінеді.»;</w:t>
      </w:r>
      <w:r>
        <w:br/>
      </w:r>
      <w:r>
        <w:rPr>
          <w:rFonts w:ascii="Times New Roman"/>
          <w:b w:val="false"/>
          <w:i w:val="false"/>
          <w:color w:val="000000"/>
          <w:sz w:val="28"/>
        </w:rPr>
        <w:t>
      68-тармақ мынадай редакцияда жазылсын:</w:t>
      </w:r>
      <w:r>
        <w:br/>
      </w:r>
      <w:r>
        <w:rPr>
          <w:rFonts w:ascii="Times New Roman"/>
          <w:b w:val="false"/>
          <w:i w:val="false"/>
          <w:color w:val="000000"/>
          <w:sz w:val="28"/>
        </w:rPr>
        <w:t>
      «68. Бағдарламаның жергілікті үйлестірушісі қалыптастырған өтінімдердің іріктелген тізбесі, сондай-ақ жергілікті атқарушы органдардың жаңа өнеркәсіптік алаңдар мен индустриялық аймақтарды ұйымдастыру және қолданыстағыларын дамыту жөніндегі ұсыныстары одан әрі ӨҮК шығару үшін Бағдарламаның өңірлік үйлестірушісіне беріледі.»;</w:t>
      </w:r>
      <w:r>
        <w:br/>
      </w:r>
      <w:r>
        <w:rPr>
          <w:rFonts w:ascii="Times New Roman"/>
          <w:b w:val="false"/>
          <w:i w:val="false"/>
          <w:color w:val="000000"/>
          <w:sz w:val="28"/>
        </w:rPr>
        <w:t>
      2)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бойынша кепілдік беру ережесінде:</w:t>
      </w:r>
      <w:r>
        <w:br/>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мына:</w:t>
      </w:r>
      <w:r>
        <w:br/>
      </w:r>
      <w:r>
        <w:rPr>
          <w:rFonts w:ascii="Times New Roman"/>
          <w:b w:val="false"/>
          <w:i w:val="false"/>
          <w:color w:val="000000"/>
          <w:sz w:val="28"/>
        </w:rPr>
        <w:t>
«Бағдарламаның жергілікті Кәсіпкерлер үшін «жалғыз терезе» қағидаты</w:t>
      </w:r>
      <w:r>
        <w:br/>
      </w:r>
      <w:r>
        <w:rPr>
          <w:rFonts w:ascii="Times New Roman"/>
          <w:b w:val="false"/>
          <w:i w:val="false"/>
          <w:color w:val="000000"/>
          <w:sz w:val="28"/>
        </w:rPr>
        <w:t>
деңгейдегі үйлестірушісі  бойынша жергілікті жерде Бағдарламаны іске</w:t>
      </w:r>
      <w:r>
        <w:br/>
      </w:r>
      <w:r>
        <w:rPr>
          <w:rFonts w:ascii="Times New Roman"/>
          <w:b w:val="false"/>
          <w:i w:val="false"/>
          <w:color w:val="000000"/>
          <w:sz w:val="28"/>
        </w:rPr>
        <w:t>
                          асыруға жауапты, облыстар Астана және</w:t>
      </w:r>
      <w:r>
        <w:br/>
      </w:r>
      <w:r>
        <w:rPr>
          <w:rFonts w:ascii="Times New Roman"/>
          <w:b w:val="false"/>
          <w:i w:val="false"/>
          <w:color w:val="000000"/>
          <w:sz w:val="28"/>
        </w:rPr>
        <w:t>
                          Алматы қалалары әкімдерінің шешімдерімен</w:t>
      </w:r>
      <w:r>
        <w:br/>
      </w:r>
      <w:r>
        <w:rPr>
          <w:rFonts w:ascii="Times New Roman"/>
          <w:b w:val="false"/>
          <w:i w:val="false"/>
          <w:color w:val="000000"/>
          <w:sz w:val="28"/>
        </w:rPr>
        <w:t>
                          айқындалатын жергілікті атқарушы органның</w:t>
      </w:r>
      <w:r>
        <w:br/>
      </w:r>
      <w:r>
        <w:rPr>
          <w:rFonts w:ascii="Times New Roman"/>
          <w:b w:val="false"/>
          <w:i w:val="false"/>
          <w:color w:val="000000"/>
          <w:sz w:val="28"/>
        </w:rPr>
        <w:t>
                          құрылымдық бөлімшесі;»</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«Бағдарламаның            облыстық деңгейде (астана, республикалық</w:t>
      </w:r>
      <w:r>
        <w:br/>
      </w:r>
      <w:r>
        <w:rPr>
          <w:rFonts w:ascii="Times New Roman"/>
          <w:b w:val="false"/>
          <w:i w:val="false"/>
          <w:color w:val="000000"/>
          <w:sz w:val="28"/>
        </w:rPr>
        <w:t>
өңірлік үйлестірушісі     маңызы бар қала)/өңірлік деңгейде</w:t>
      </w:r>
      <w:r>
        <w:br/>
      </w:r>
      <w:r>
        <w:rPr>
          <w:rFonts w:ascii="Times New Roman"/>
          <w:b w:val="false"/>
          <w:i w:val="false"/>
          <w:color w:val="000000"/>
          <w:sz w:val="28"/>
        </w:rPr>
        <w:t>
                          Бағдарламаны іске асыруға жауапты, облыстың</w:t>
      </w:r>
      <w:r>
        <w:br/>
      </w:r>
      <w:r>
        <w:rPr>
          <w:rFonts w:ascii="Times New Roman"/>
          <w:b w:val="false"/>
          <w:i w:val="false"/>
          <w:color w:val="000000"/>
          <w:sz w:val="28"/>
        </w:rPr>
        <w:t>
                          (астананың, республикалық маңызы бар</w:t>
      </w:r>
      <w:r>
        <w:br/>
      </w:r>
      <w:r>
        <w:rPr>
          <w:rFonts w:ascii="Times New Roman"/>
          <w:b w:val="false"/>
          <w:i w:val="false"/>
          <w:color w:val="000000"/>
          <w:sz w:val="28"/>
        </w:rPr>
        <w:t>
                          қаланың) әкімі айқындайтын жергілікті</w:t>
      </w:r>
      <w:r>
        <w:br/>
      </w:r>
      <w:r>
        <w:rPr>
          <w:rFonts w:ascii="Times New Roman"/>
          <w:b w:val="false"/>
          <w:i w:val="false"/>
          <w:color w:val="000000"/>
          <w:sz w:val="28"/>
        </w:rPr>
        <w:t>
                          атқарушы органның құрылымдық бөлімшесі;</w:t>
      </w:r>
      <w:r>
        <w:br/>
      </w:r>
      <w:r>
        <w:rPr>
          <w:rFonts w:ascii="Times New Roman"/>
          <w:b w:val="false"/>
          <w:i w:val="false"/>
          <w:color w:val="000000"/>
          <w:sz w:val="28"/>
        </w:rPr>
        <w:t>
Бағдарламаның             қалада немесе аудандық деңгейде</w:t>
      </w:r>
      <w:r>
        <w:br/>
      </w:r>
      <w:r>
        <w:rPr>
          <w:rFonts w:ascii="Times New Roman"/>
          <w:b w:val="false"/>
          <w:i w:val="false"/>
          <w:color w:val="000000"/>
          <w:sz w:val="28"/>
        </w:rPr>
        <w:t>
жергілікті                Бағдарламаны іске асыруға жауапты, облыс</w:t>
      </w:r>
      <w:r>
        <w:br/>
      </w:r>
      <w:r>
        <w:rPr>
          <w:rFonts w:ascii="Times New Roman"/>
          <w:b w:val="false"/>
          <w:i w:val="false"/>
          <w:color w:val="000000"/>
          <w:sz w:val="28"/>
        </w:rPr>
        <w:t>
үйлестірушісі             әкімі айқындайтын қаланың/ауданның</w:t>
      </w:r>
      <w:r>
        <w:br/>
      </w:r>
      <w:r>
        <w:rPr>
          <w:rFonts w:ascii="Times New Roman"/>
          <w:b w:val="false"/>
          <w:i w:val="false"/>
          <w:color w:val="000000"/>
          <w:sz w:val="28"/>
        </w:rPr>
        <w:t>
                          құрылымдық бөлімшесі;».</w:t>
      </w:r>
      <w:r>
        <w:br/>
      </w:r>
      <w:r>
        <w:rPr>
          <w:rFonts w:ascii="Times New Roman"/>
          <w:b w:val="false"/>
          <w:i w:val="false"/>
          <w:color w:val="000000"/>
          <w:sz w:val="28"/>
        </w:rPr>
        <w:t>
      «Кепілдіктер беру шарттары» деген 3-бөлімде:</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Мынадай:</w:t>
      </w:r>
      <w:r>
        <w:br/>
      </w:r>
      <w:r>
        <w:rPr>
          <w:rFonts w:ascii="Times New Roman"/>
          <w:b w:val="false"/>
          <w:i w:val="false"/>
          <w:color w:val="000000"/>
          <w:sz w:val="28"/>
        </w:rPr>
        <w:t>
      1) акцизделетін тауарлар шығаруды көздейтін Жобаларды іске асыруға бағытталған;</w:t>
      </w:r>
      <w:r>
        <w:br/>
      </w:r>
      <w:r>
        <w:rPr>
          <w:rFonts w:ascii="Times New Roman"/>
          <w:b w:val="false"/>
          <w:i w:val="false"/>
          <w:color w:val="000000"/>
          <w:sz w:val="28"/>
        </w:rPr>
        <w:t>
      2) мұнай-газ өнеркәсібіндегі Жобаларды іске асыруға бағытталған;</w:t>
      </w:r>
      <w:r>
        <w:br/>
      </w:r>
      <w:r>
        <w:rPr>
          <w:rFonts w:ascii="Times New Roman"/>
          <w:b w:val="false"/>
          <w:i w:val="false"/>
          <w:color w:val="000000"/>
          <w:sz w:val="28"/>
        </w:rPr>
        <w:t>
      3) Даму Банкін қоспағанда, Мемлекеттік даму институттары тікелей кредиторы болып табылатын;</w:t>
      </w:r>
      <w:r>
        <w:br/>
      </w:r>
      <w:r>
        <w:rPr>
          <w:rFonts w:ascii="Times New Roman"/>
          <w:b w:val="false"/>
          <w:i w:val="false"/>
          <w:color w:val="000000"/>
          <w:sz w:val="28"/>
        </w:rPr>
        <w:t>
      4) Қазақстан Республикасы Үкіметінің 2012 жылғы</w:t>
      </w:r>
      <w:r>
        <w:br/>
      </w:r>
      <w:r>
        <w:rPr>
          <w:rFonts w:ascii="Times New Roman"/>
          <w:b w:val="false"/>
          <w:i w:val="false"/>
          <w:color w:val="000000"/>
          <w:sz w:val="28"/>
        </w:rPr>
        <w:t>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 тізбесіне енгізілген металлургия өнеркәсібінде жобаларын іске асыратын кәсіпкерлердің;</w:t>
      </w:r>
      <w:r>
        <w:br/>
      </w:r>
      <w:r>
        <w:rPr>
          <w:rFonts w:ascii="Times New Roman"/>
          <w:b w:val="false"/>
          <w:i w:val="false"/>
          <w:color w:val="000000"/>
          <w:sz w:val="28"/>
        </w:rPr>
        <w:t>
      5) сыйақы ставкасы бюджет қаражаты есебінен арзандатылған;</w:t>
      </w:r>
      <w:r>
        <w:br/>
      </w:r>
      <w:r>
        <w:rPr>
          <w:rFonts w:ascii="Times New Roman"/>
          <w:b w:val="false"/>
          <w:i w:val="false"/>
          <w:color w:val="000000"/>
          <w:sz w:val="28"/>
        </w:rPr>
        <w:t>
      6) ұйымдардың үлестерін, акцияларын сатып алуға бағытталған кредиттер кепілдендіруге жатпайды.»;</w:t>
      </w:r>
      <w:r>
        <w:br/>
      </w:r>
      <w:r>
        <w:rPr>
          <w:rFonts w:ascii="Times New Roman"/>
          <w:b w:val="false"/>
          <w:i w:val="false"/>
          <w:color w:val="000000"/>
          <w:sz w:val="28"/>
        </w:rPr>
        <w:t>
      7-тармақтың 1) тармақшасы мынадай редакцияда жазылсын:</w:t>
      </w:r>
      <w:r>
        <w:br/>
      </w:r>
      <w:r>
        <w:rPr>
          <w:rFonts w:ascii="Times New Roman"/>
          <w:b w:val="false"/>
          <w:i w:val="false"/>
          <w:color w:val="000000"/>
          <w:sz w:val="28"/>
        </w:rPr>
        <w:t>
      «1) Бағдарламаға № 1 қосымшаға сәйкес Қазақстан Республикасы Индустрия және сауда министрлігінің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экономиканың басым секторларында жұмыс істейтін. Осы талап моноқалаларда, шағын қалаларда, сондай-ақ олардың әкімшілік бағынысындағы елді мекендерде іске асырылатын жобаларға қолданылмайды.»;</w:t>
      </w:r>
      <w:r>
        <w:br/>
      </w:r>
      <w:r>
        <w:rPr>
          <w:rFonts w:ascii="Times New Roman"/>
          <w:b w:val="false"/>
          <w:i w:val="false"/>
          <w:color w:val="000000"/>
          <w:sz w:val="28"/>
        </w:rPr>
        <w:t>
      12 және 13-тармақтар мынадай редакцияда жазылсын:</w:t>
      </w:r>
      <w:r>
        <w:br/>
      </w:r>
      <w:r>
        <w:rPr>
          <w:rFonts w:ascii="Times New Roman"/>
          <w:b w:val="false"/>
          <w:i w:val="false"/>
          <w:color w:val="000000"/>
          <w:sz w:val="28"/>
        </w:rPr>
        <w:t>
      «12. 60 млн. теңгеден аспайтын мөлшердегі кредиттер бойынша кепілдіктер беру шарттары:</w:t>
      </w:r>
      <w:r>
        <w:br/>
      </w:r>
      <w:r>
        <w:rPr>
          <w:rFonts w:ascii="Times New Roman"/>
          <w:b w:val="false"/>
          <w:i w:val="false"/>
          <w:color w:val="000000"/>
          <w:sz w:val="28"/>
        </w:rPr>
        <w:t>
      1) Кепілдік беру жүзеге асырылып жатқан кредиттің (кредиттердің) сомасы Кәсіпкердің әрбір жекелеген Жобасы бойынша 60 млн. теңгеден аспайды. Кредиттің (кредиттердің) сомасы Кәсіпкермен үлестес тұлғалардың/компаниялардың кредиті (кредиттері) бойынша берешегі есепке алынбай, оның әрбір жобасына жеке есептеледі, бұл ретте экономиканың басым секторларында (Бағдарламада көзделген) іске асырылатын Жобалар бойынша бір Кәсіпкер үшін кредиттердің жалпы сомасы 300 млн. теңгеден, ал басым емес секторларда іске асырылатын Жобалар бойынша - 150 млн. теңгеден аспауы тиіс;</w:t>
      </w:r>
      <w:r>
        <w:br/>
      </w:r>
      <w:r>
        <w:rPr>
          <w:rFonts w:ascii="Times New Roman"/>
          <w:b w:val="false"/>
          <w:i w:val="false"/>
          <w:color w:val="000000"/>
          <w:sz w:val="28"/>
        </w:rPr>
        <w:t>
      2) кепілдіктің ең жоғары мөлшері кредит сомасының 50 %-нан аспауы тиіс, бұл ретте Кәсіпкер кредит бойынша (кепілдік) құны кредит сомасынан кемінде 50 %-ы мөлшерінде қамтамасыз етуді ұсынады. Кредиттің көрсетілген қамтамасыз етуінің құрамында басқа талаптарды қамтамасыз етуге (мүлікті кейіннен кепілге беру) тағы бір кепілдің нысанасы болып табылатын мүліктің ұсынылуына жол берілмейді. Бұл ретте, Бағдарламаға қатысу үшін қамтамасыз ету мөлшерінің жеткілікті болуын есептеген кезде болашақта кепілге қойылатын мүлік, талап ету құқығының кепілі, шаруашылық серіктестіктерінің жарғылық капиталына қатысу үлестерінің кепілі ескерілмейді;</w:t>
      </w:r>
      <w:r>
        <w:br/>
      </w:r>
      <w:r>
        <w:rPr>
          <w:rFonts w:ascii="Times New Roman"/>
          <w:b w:val="false"/>
          <w:i w:val="false"/>
          <w:color w:val="000000"/>
          <w:sz w:val="28"/>
        </w:rPr>
        <w:t>
      3) кепілдікті беру мерзімі 5 (бес) жылдан аспауы тиіс.</w:t>
      </w:r>
      <w:r>
        <w:br/>
      </w:r>
      <w:r>
        <w:rPr>
          <w:rFonts w:ascii="Times New Roman"/>
          <w:b w:val="false"/>
          <w:i w:val="false"/>
          <w:color w:val="000000"/>
          <w:sz w:val="28"/>
        </w:rPr>
        <w:t>
      Айналым қаражатын толықтыруға 100 % бағытталған кредитті кепілдендіруге (жалақы бойынша есептеулерді, салықтық және өзге де міндетті төлемдер, кредиттерге, қарыздарға немесе лизинг шарттарына қызмет көрсету бойынша ағымдағы төлемдерге ақы төлеу бойынша есептерді жүргізуден басқа және Кәсіпкердің негізгі қызметті жүзеге асыруымен байланысты емес өзге де мақсаттар) жол беріледі. Осы кредиттер бойынша кепілдікті беру мерзімі 3 (үш) жылдан аспауы керек.</w:t>
      </w:r>
      <w:r>
        <w:br/>
      </w:r>
      <w:r>
        <w:rPr>
          <w:rFonts w:ascii="Times New Roman"/>
          <w:b w:val="false"/>
          <w:i w:val="false"/>
          <w:color w:val="000000"/>
          <w:sz w:val="28"/>
        </w:rPr>
        <w:t>
      13. Кәсіпкерлердің 60,0-ден 300 млн. теңгеге дейінгі (қоса алғанда) мөлшердегі кредиттері бойынша кепілдіктер беру шарттары:</w:t>
      </w:r>
      <w:r>
        <w:br/>
      </w:r>
      <w:r>
        <w:rPr>
          <w:rFonts w:ascii="Times New Roman"/>
          <w:b w:val="false"/>
          <w:i w:val="false"/>
          <w:color w:val="000000"/>
          <w:sz w:val="28"/>
        </w:rPr>
        <w:t>
      1) Кепілдік беру жүзеге асырылатын кредит (-тер) сомасы экономиканың басым секторларында іске асырылатын Жобалар бойынша (Бағдарламада көзделген) бір Кәсіпкер үшін 300 млн. теңгеден, ал экономиканың басым емес секторларында іске асырылатын жобалар бойынша - 150 млн. теңгеден аспауы тиіс.</w:t>
      </w:r>
      <w:r>
        <w:br/>
      </w:r>
      <w:r>
        <w:rPr>
          <w:rFonts w:ascii="Times New Roman"/>
          <w:b w:val="false"/>
          <w:i w:val="false"/>
          <w:color w:val="000000"/>
          <w:sz w:val="28"/>
        </w:rPr>
        <w:t>
      Бұл ретте кредит (-тер) сомасы онымен үлестес тұлғалардың/компаниялардың кредиті бойынша берешекті есепке алмай бір Кәсіпкер үшін есептеледі;</w:t>
      </w:r>
      <w:r>
        <w:br/>
      </w:r>
      <w:r>
        <w:rPr>
          <w:rFonts w:ascii="Times New Roman"/>
          <w:b w:val="false"/>
          <w:i w:val="false"/>
          <w:color w:val="000000"/>
          <w:sz w:val="28"/>
        </w:rPr>
        <w:t>
      2) кепілдіктің ең жоғары мөлшері кредит сомасының 50 %-ынан аспауы тиіс, бұл ретте Кәсіпкер (кепіл) құны кредит сомасының кемінде 50 %-ы мөлшерінде қамтамасыз етуді ұсынады. Бұл ретте, Бағдарламаға қатысу үшін қамтамасыз ету мөлшерінің жеткілікті болуын есептеген кезде болашақта кепілге қойылатын мүлік, талап ету құқығының кепілі, шаруашылық серіктестіктің жарғылық капиталына қатысу үлесінің кепілі ескерілмейді;</w:t>
      </w:r>
      <w:r>
        <w:br/>
      </w:r>
      <w:r>
        <w:rPr>
          <w:rFonts w:ascii="Times New Roman"/>
          <w:b w:val="false"/>
          <w:i w:val="false"/>
          <w:color w:val="000000"/>
          <w:sz w:val="28"/>
        </w:rPr>
        <w:t>
      3) Кәсіпкер Жобаны іске асыруға қатысуды Жобаны іске асырудың жалпы құнының 10 %-ынан төмен емес деңгейде меншікті ақшалай қаражатымен не Жобаны іске асырудың жалпы құнының 20 %-ынан төмен емес деңгейде меншікті жылжымалы/жылжымайтын мүлкімен (оның ішінде қамтамасыз етуге берілетін үшінші тұлғаның мүлкімен) қамтамасыз етуі тиіс;</w:t>
      </w:r>
      <w:r>
        <w:br/>
      </w:r>
      <w:r>
        <w:rPr>
          <w:rFonts w:ascii="Times New Roman"/>
          <w:b w:val="false"/>
          <w:i w:val="false"/>
          <w:color w:val="000000"/>
          <w:sz w:val="28"/>
        </w:rPr>
        <w:t>
      4) кепілдік беру мерзімі 3 (үш) жылдан асуы тиіс;</w:t>
      </w:r>
      <w:r>
        <w:br/>
      </w:r>
      <w:r>
        <w:rPr>
          <w:rFonts w:ascii="Times New Roman"/>
          <w:b w:val="false"/>
          <w:i w:val="false"/>
          <w:color w:val="000000"/>
          <w:sz w:val="28"/>
        </w:rPr>
        <w:t>
      5) Кепілдік беру айналым қаражатын қаржыландыру инвестицияларға, негізгі құралдарды сатып алу және/немесе жаңғыртуға арналған кредит шеңберінде жүзеге асырылатын, бірақ кредиттің жалпы сомасының 30 %-ынан аспайтын жағдайларды қоспағанда, айналым қаражатын толықтыруға берілетін кредиттер бойынша жүзеге асырылмайды.»;</w:t>
      </w:r>
      <w:r>
        <w:br/>
      </w:r>
      <w:r>
        <w:rPr>
          <w:rFonts w:ascii="Times New Roman"/>
          <w:b w:val="false"/>
          <w:i w:val="false"/>
          <w:color w:val="000000"/>
          <w:sz w:val="28"/>
        </w:rPr>
        <w:t>
      18-тармақ мынадай редакцияда жазылсын:</w:t>
      </w:r>
      <w:r>
        <w:br/>
      </w:r>
      <w:r>
        <w:rPr>
          <w:rFonts w:ascii="Times New Roman"/>
          <w:b w:val="false"/>
          <w:i w:val="false"/>
          <w:color w:val="000000"/>
          <w:sz w:val="28"/>
        </w:rPr>
        <w:t>
      «18. Бағдарламаның өңірлік үйлестірушісі Қаржы агентіне төлейтін кепілдік құны кепілдіктің жалпы сомасының 20 %-ын құрайды. Бұл ретте, Қаржы агенті өзінің қалауы бойынша алынған қаражатты әртүрлі қаржы құралдарына орналастыруға құқылы.»;</w:t>
      </w:r>
      <w:r>
        <w:br/>
      </w:r>
      <w:r>
        <w:rPr>
          <w:rFonts w:ascii="Times New Roman"/>
          <w:b w:val="false"/>
          <w:i w:val="false"/>
          <w:color w:val="000000"/>
          <w:sz w:val="28"/>
        </w:rPr>
        <w:t>
      «Кепілдік беру үшін Бағдарламаға қатысушылардың өзара іс-қимыл тәртібі» деген 4-бөлімде:</w:t>
      </w:r>
      <w:r>
        <w:br/>
      </w:r>
      <w:r>
        <w:rPr>
          <w:rFonts w:ascii="Times New Roman"/>
          <w:b w:val="false"/>
          <w:i w:val="false"/>
          <w:color w:val="000000"/>
          <w:sz w:val="28"/>
        </w:rPr>
        <w:t>
      26-тармақтың бірінші бөлігінің бірінші абзацы мынадай редакцияда жазылсын:</w:t>
      </w:r>
      <w:r>
        <w:br/>
      </w:r>
      <w:r>
        <w:rPr>
          <w:rFonts w:ascii="Times New Roman"/>
          <w:b w:val="false"/>
          <w:i w:val="false"/>
          <w:color w:val="000000"/>
          <w:sz w:val="28"/>
        </w:rPr>
        <w:t>
      «26. Банктен/Даму Банкінен хат алғаннан кейін Кәсіпкер Бағдарламаның жергілікті үйлестірушісіне (Астана және Алматы қалаларында - Бағдарламаның өңірлік үйлестірушісіне) өтінішпен жүгінеді, оған мынадай құжаттарды қоса береді:»;</w:t>
      </w:r>
      <w:r>
        <w:br/>
      </w:r>
      <w:r>
        <w:rPr>
          <w:rFonts w:ascii="Times New Roman"/>
          <w:b w:val="false"/>
          <w:i w:val="false"/>
          <w:color w:val="000000"/>
          <w:sz w:val="28"/>
        </w:rPr>
        <w:t>
      27 және 28-тармақтар мынадай редакцияда жазылсын:</w:t>
      </w:r>
      <w:r>
        <w:br/>
      </w:r>
      <w:r>
        <w:rPr>
          <w:rFonts w:ascii="Times New Roman"/>
          <w:b w:val="false"/>
          <w:i w:val="false"/>
          <w:color w:val="000000"/>
          <w:sz w:val="28"/>
        </w:rPr>
        <w:t>
      «27. Бағдарламаның жергілікгі үйлестірушісі Кәсіпкерден өтініш алғаннан кейін мынадай іс-шараларды жүзеге асырады:</w:t>
      </w:r>
      <w:r>
        <w:br/>
      </w:r>
      <w:r>
        <w:rPr>
          <w:rFonts w:ascii="Times New Roman"/>
          <w:b w:val="false"/>
          <w:i w:val="false"/>
          <w:color w:val="000000"/>
          <w:sz w:val="28"/>
        </w:rPr>
        <w:t>
      1) өтінішпен қоса берілетін міндетті құжаттардың толықтығын тексереді. Құжаттар топтамасы толық ұсынылмаған не белгіленген нысандарға сәйкес келмейтін құжаттар ұсынылған жағдайда, Бағдарламаның жергілікті үйлестірушісі Кәсіпкерге ұсынылған құжаттар бойынша нақты кемшіліктерді көрсете отырып, ұсынылған құжаттарды пысықтау үшін қайтарады;</w:t>
      </w:r>
      <w:r>
        <w:br/>
      </w:r>
      <w:r>
        <w:rPr>
          <w:rFonts w:ascii="Times New Roman"/>
          <w:b w:val="false"/>
          <w:i w:val="false"/>
          <w:color w:val="000000"/>
          <w:sz w:val="28"/>
        </w:rPr>
        <w:t>
      2) Жобаны алдын ала қарау және Бағдарламаның өңірлік үйлестірушісі үшін жоба бойынша ұсынымдар әзірлеу.</w:t>
      </w:r>
      <w:r>
        <w:br/>
      </w:r>
      <w:r>
        <w:rPr>
          <w:rFonts w:ascii="Times New Roman"/>
          <w:b w:val="false"/>
          <w:i w:val="false"/>
          <w:color w:val="000000"/>
          <w:sz w:val="28"/>
        </w:rPr>
        <w:t>
      28. Бағдарламаның жергілікті үйлестірушісі барлық құжаттар мен ақпаратты алған сәттен бастап 3 жұмыс күні ішінде кәсіпкердің жобасын Бағдарламаның өңірлік үйлестірушісіне жібереді, ол мынадай іс-шараларды жүзеге асырады:</w:t>
      </w:r>
      <w:r>
        <w:br/>
      </w:r>
      <w:r>
        <w:rPr>
          <w:rFonts w:ascii="Times New Roman"/>
          <w:b w:val="false"/>
          <w:i w:val="false"/>
          <w:color w:val="000000"/>
          <w:sz w:val="28"/>
        </w:rPr>
        <w:t>
      1) жоба бойынша ұсынылған құжаттардың толықтығын тексереді;</w:t>
      </w:r>
      <w:r>
        <w:br/>
      </w:r>
      <w:r>
        <w:rPr>
          <w:rFonts w:ascii="Times New Roman"/>
          <w:b w:val="false"/>
          <w:i w:val="false"/>
          <w:color w:val="000000"/>
          <w:sz w:val="28"/>
        </w:rPr>
        <w:t>
      2) кәсіпкердің жобасын Бағдарлама шарттарына сәйкестігі тұрғысынан тексереді;</w:t>
      </w:r>
      <w:r>
        <w:br/>
      </w:r>
      <w:r>
        <w:rPr>
          <w:rFonts w:ascii="Times New Roman"/>
          <w:b w:val="false"/>
          <w:i w:val="false"/>
          <w:color w:val="000000"/>
          <w:sz w:val="28"/>
        </w:rPr>
        <w:t>
      3) ұсыныстарды, күн тәртібін қалыптастырады, ӨҮК отырысының күнін, уақытын және өткізу орнын айқындайды, ол туралы барлық ӨҮК мүшелерін хабардар етеді;</w:t>
      </w:r>
      <w:r>
        <w:br/>
      </w:r>
      <w:r>
        <w:rPr>
          <w:rFonts w:ascii="Times New Roman"/>
          <w:b w:val="false"/>
          <w:i w:val="false"/>
          <w:color w:val="000000"/>
          <w:sz w:val="28"/>
        </w:rPr>
        <w:t>
      4) барлық құжаттар мен ақпаратты алған сәттен бастап 2 жұмыс күні ішінде кәсіпкерлер жобаларының тізімін, құжаттардың толық топтамасын қоса бере отырып, ӨҮК қарауына шығарады.</w:t>
      </w:r>
      <w:r>
        <w:br/>
      </w:r>
      <w:r>
        <w:rPr>
          <w:rFonts w:ascii="Times New Roman"/>
          <w:b w:val="false"/>
          <w:i w:val="false"/>
          <w:color w:val="000000"/>
          <w:sz w:val="28"/>
        </w:rPr>
        <w:t>
      Құжаттардың толық топтамасы ұсынылмаған не белгіленген нысандарға сәйкес келмейтін құжаттар ұсынылған жағдайда, Бағдарламаның өңірлік үйлестірушісі Бағдарламаның жергілікті үйлестірушісіне (Астана және Алматы қалалары бойынша - кәсіпкерге) ұсынылған құжаттар бойынша нақты кемшіліктерді көрсете отырып, ұсынылған құжаттарды пысықтау үшін қайтарады.</w:t>
      </w:r>
      <w:r>
        <w:br/>
      </w:r>
      <w:r>
        <w:rPr>
          <w:rFonts w:ascii="Times New Roman"/>
          <w:b w:val="false"/>
          <w:i w:val="false"/>
          <w:color w:val="000000"/>
          <w:sz w:val="28"/>
        </w:rPr>
        <w:t>
      ӨҮК отырысы Жобалардың қалыптасуына қарай, бірақ айына 1 реттен сиретпей өткізіледі.»;</w:t>
      </w:r>
      <w:r>
        <w:br/>
      </w:r>
      <w:r>
        <w:rPr>
          <w:rFonts w:ascii="Times New Roman"/>
          <w:b w:val="false"/>
          <w:i w:val="false"/>
          <w:color w:val="000000"/>
          <w:sz w:val="28"/>
        </w:rPr>
        <w:t>
      30 және 31-тармақтар мынадай редакцияда жазылсын:</w:t>
      </w:r>
      <w:r>
        <w:br/>
      </w:r>
      <w:r>
        <w:rPr>
          <w:rFonts w:ascii="Times New Roman"/>
          <w:b w:val="false"/>
          <w:i w:val="false"/>
          <w:color w:val="000000"/>
          <w:sz w:val="28"/>
        </w:rPr>
        <w:t>
      «30. Бағдарламаның өңірлік үйлестірушісі ӨҮК отырысынан кейін 2 (екі) жұмыс күні ішінде:</w:t>
      </w:r>
      <w:r>
        <w:br/>
      </w:r>
      <w:r>
        <w:rPr>
          <w:rFonts w:ascii="Times New Roman"/>
          <w:b w:val="false"/>
          <w:i w:val="false"/>
          <w:color w:val="000000"/>
          <w:sz w:val="28"/>
        </w:rPr>
        <w:t>
      1) ӨҮК хаттамасын Бағдарламаның жергілікті үйлестірушісіне, Банкке/Даму банкіне және Қаржы агентіне;</w:t>
      </w:r>
      <w:r>
        <w:br/>
      </w:r>
      <w:r>
        <w:rPr>
          <w:rFonts w:ascii="Times New Roman"/>
          <w:b w:val="false"/>
          <w:i w:val="false"/>
          <w:color w:val="000000"/>
          <w:sz w:val="28"/>
        </w:rPr>
        <w:t>
      2) ӨҮК-де олардың жобаларын қарау нәтижелері туралы Астана және</w:t>
      </w:r>
      <w:r>
        <w:br/>
      </w:r>
      <w:r>
        <w:rPr>
          <w:rFonts w:ascii="Times New Roman"/>
          <w:b w:val="false"/>
          <w:i w:val="false"/>
          <w:color w:val="000000"/>
          <w:sz w:val="28"/>
        </w:rPr>
        <w:t>
Алматы қалаларының кәсіпкерлеріне жазбаша хабарлама жібереді.</w:t>
      </w:r>
      <w:r>
        <w:br/>
      </w:r>
      <w:r>
        <w:rPr>
          <w:rFonts w:ascii="Times New Roman"/>
          <w:b w:val="false"/>
          <w:i w:val="false"/>
          <w:color w:val="000000"/>
          <w:sz w:val="28"/>
        </w:rPr>
        <w:t>
      31. Бағдарламаның өңірлік үйлестірушісінен кәсіпкердің кредитіне ішінара кепілдік беруге келісу туралы ӨҮК хаттамасын алғаннан кейін Қаржы агенті Банкке/Даму Банкіне алдын ала кепілдік хатын жібереді.»;</w:t>
      </w:r>
      <w:r>
        <w:br/>
      </w:r>
      <w:r>
        <w:rPr>
          <w:rFonts w:ascii="Times New Roman"/>
          <w:b w:val="false"/>
          <w:i w:val="false"/>
          <w:color w:val="000000"/>
          <w:sz w:val="28"/>
        </w:rPr>
        <w:t>
      37 және 38-тармақтар мынадай редакцияда жазылсын:</w:t>
      </w:r>
      <w:r>
        <w:br/>
      </w:r>
      <w:r>
        <w:rPr>
          <w:rFonts w:ascii="Times New Roman"/>
          <w:b w:val="false"/>
          <w:i w:val="false"/>
          <w:color w:val="000000"/>
          <w:sz w:val="28"/>
        </w:rPr>
        <w:t>
      «37. Шығарылған кепілдіктерге ақы төлеу мақсатында Бағдарламаның өңірлік үйлестірушісі кезекті жылдың басында Қаржы агентіне кредиттерді кепілдендіруге бөлінген нысаналы трансферттер сомасының 50 %-ына аударады.</w:t>
      </w:r>
      <w:r>
        <w:br/>
      </w:r>
      <w:r>
        <w:rPr>
          <w:rFonts w:ascii="Times New Roman"/>
          <w:b w:val="false"/>
          <w:i w:val="false"/>
          <w:color w:val="000000"/>
          <w:sz w:val="28"/>
        </w:rPr>
        <w:t>
      Нысаналы трансферттердің қалған бөлігі жылдың басында Қаржы агентіне аударылған қаражаттың бірінші жартысы толық игерілгеннен кейін кепілдік шарттарының жасалуына қарай Қаржы агентіне былайша аударылады:</w:t>
      </w:r>
      <w:r>
        <w:br/>
      </w:r>
      <w:r>
        <w:rPr>
          <w:rFonts w:ascii="Times New Roman"/>
          <w:b w:val="false"/>
          <w:i w:val="false"/>
          <w:color w:val="000000"/>
          <w:sz w:val="28"/>
        </w:rPr>
        <w:t>
      1) Кепілдік шартын жасасқаннан кейін Қаржы агенті Бағдарламаның өңірлік үйлестірушісіне тиісті хабарлама жібереді;</w:t>
      </w:r>
      <w:r>
        <w:br/>
      </w:r>
      <w:r>
        <w:rPr>
          <w:rFonts w:ascii="Times New Roman"/>
          <w:b w:val="false"/>
          <w:i w:val="false"/>
          <w:color w:val="000000"/>
          <w:sz w:val="28"/>
        </w:rPr>
        <w:t>
      2) Бағдарламаның өңірлік үйлестірушісі Қаржы агентінен Кепілдік шартын жасасу туралы хатты алған сәттен бастап Қаржы агентінің ағымдағы шотына кепілдік сомасының 20 %-ы мөлшерінде қаражатты аударуды жүзеге асырады.</w:t>
      </w:r>
      <w:r>
        <w:br/>
      </w:r>
      <w:r>
        <w:rPr>
          <w:rFonts w:ascii="Times New Roman"/>
          <w:b w:val="false"/>
          <w:i w:val="false"/>
          <w:color w:val="000000"/>
          <w:sz w:val="28"/>
        </w:rPr>
        <w:t>
      38. Кәсіпкерлердің өтінімдерін Бағдарламаның жергілікті үйлестірушісі (Астана және Алматы қалаларында - Бағдарламаның өңірлік үйлестірушісі), қабылдайды. Бағдарламаның өңірлік үйлестірушісі ӨҮК қарауына кәсіпкерлердің жобаларын жасалған кепілдік шарттары бойынша Қаржы агентіне төлеу үшін бөлінген бюджет қаражаты шегінде ғана шығарады.»;</w:t>
      </w:r>
      <w:r>
        <w:br/>
      </w:r>
      <w:r>
        <w:rPr>
          <w:rFonts w:ascii="Times New Roman"/>
          <w:b w:val="false"/>
          <w:i w:val="false"/>
          <w:color w:val="000000"/>
          <w:sz w:val="28"/>
        </w:rPr>
        <w:t>
      «Бизнестің жол картасы 2020» бағдарламасының «Кәсіпкерлердің валюталық тәуекелін төмендету» үшінші бағыты шеңберінде жеке кәсіпкерлік субъектілеріне екінші деңгейдегі банктердің кредиттері бойынша сыйақы ставкаларын субсидиялау ережесінде»:</w:t>
      </w:r>
      <w:r>
        <w:br/>
      </w:r>
      <w:r>
        <w:rPr>
          <w:rFonts w:ascii="Times New Roman"/>
          <w:b w:val="false"/>
          <w:i w:val="false"/>
          <w:color w:val="000000"/>
          <w:sz w:val="28"/>
        </w:rPr>
        <w:t>
      «Жалпы ережелер» деген 1-бөлімде:</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Субсидиялау үшін көзделген қаражатты Бағдарламаның өңірлік үйлестірушісі Қаржы агентіне «Бизнестің жол картасы 2020» бағдарламасы шеңберінде өздерінің арасында жасалатын Субсидиялау және кепілдік беру шарты негізінде жергілікті бюджетке бағытталған нысаналы трансферт қаражаты есебінен аударады.»;</w:t>
      </w:r>
      <w:r>
        <w:br/>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мына:</w:t>
      </w:r>
      <w:r>
        <w:br/>
      </w:r>
      <w:r>
        <w:rPr>
          <w:rFonts w:ascii="Times New Roman"/>
          <w:b w:val="false"/>
          <w:i w:val="false"/>
          <w:color w:val="000000"/>
          <w:sz w:val="28"/>
        </w:rPr>
        <w:t>
«Жергілікті деңгейдегі Кәсіпкерлер үшін «жалғыз терезе» ережесі</w:t>
      </w:r>
      <w:r>
        <w:br/>
      </w:r>
      <w:r>
        <w:rPr>
          <w:rFonts w:ascii="Times New Roman"/>
          <w:b w:val="false"/>
          <w:i w:val="false"/>
          <w:color w:val="000000"/>
          <w:sz w:val="28"/>
        </w:rPr>
        <w:t>
Бағдарламаның          бойынша жергілікті жерде Бағдарламаны іске</w:t>
      </w:r>
      <w:r>
        <w:br/>
      </w:r>
      <w:r>
        <w:rPr>
          <w:rFonts w:ascii="Times New Roman"/>
          <w:b w:val="false"/>
          <w:i w:val="false"/>
          <w:color w:val="000000"/>
          <w:sz w:val="28"/>
        </w:rPr>
        <w:t>
Үйлестірушісі          асыруға жауапты жергілікті атқарушы органның</w:t>
      </w:r>
      <w:r>
        <w:br/>
      </w:r>
      <w:r>
        <w:rPr>
          <w:rFonts w:ascii="Times New Roman"/>
          <w:b w:val="false"/>
          <w:i w:val="false"/>
          <w:color w:val="000000"/>
          <w:sz w:val="28"/>
        </w:rPr>
        <w:t>
                       облыстар, Астана және Алматы қалалары</w:t>
      </w:r>
      <w:r>
        <w:br/>
      </w:r>
      <w:r>
        <w:rPr>
          <w:rFonts w:ascii="Times New Roman"/>
          <w:b w:val="false"/>
          <w:i w:val="false"/>
          <w:color w:val="000000"/>
          <w:sz w:val="28"/>
        </w:rPr>
        <w:t>
                       әкімдерінің шешімімен айқындалатын құрылымдық</w:t>
      </w:r>
      <w:r>
        <w:br/>
      </w:r>
      <w:r>
        <w:rPr>
          <w:rFonts w:ascii="Times New Roman"/>
          <w:b w:val="false"/>
          <w:i w:val="false"/>
          <w:color w:val="000000"/>
          <w:sz w:val="28"/>
        </w:rPr>
        <w:t>
                       бөлімшесі;»</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«Бағдарламаның         облыстық деңгейде (астана, республикалық</w:t>
      </w:r>
      <w:r>
        <w:br/>
      </w:r>
      <w:r>
        <w:rPr>
          <w:rFonts w:ascii="Times New Roman"/>
          <w:b w:val="false"/>
          <w:i w:val="false"/>
          <w:color w:val="000000"/>
          <w:sz w:val="28"/>
        </w:rPr>
        <w:t>
өңірлік үйлестірушісі  маңызы бар қала)/өңірлік деңгейде</w:t>
      </w:r>
      <w:r>
        <w:br/>
      </w:r>
      <w:r>
        <w:rPr>
          <w:rFonts w:ascii="Times New Roman"/>
          <w:b w:val="false"/>
          <w:i w:val="false"/>
          <w:color w:val="000000"/>
          <w:sz w:val="28"/>
        </w:rPr>
        <w:t>
                       Бағдарламаны іске асыруға жауапты, облыстың</w:t>
      </w:r>
      <w:r>
        <w:br/>
      </w:r>
      <w:r>
        <w:rPr>
          <w:rFonts w:ascii="Times New Roman"/>
          <w:b w:val="false"/>
          <w:i w:val="false"/>
          <w:color w:val="000000"/>
          <w:sz w:val="28"/>
        </w:rPr>
        <w:t>
                       (астананың, республикалық маңызы бар қаланың)</w:t>
      </w:r>
      <w:r>
        <w:br/>
      </w:r>
      <w:r>
        <w:rPr>
          <w:rFonts w:ascii="Times New Roman"/>
          <w:b w:val="false"/>
          <w:i w:val="false"/>
          <w:color w:val="000000"/>
          <w:sz w:val="28"/>
        </w:rPr>
        <w:t>
                       әкімі айқындайтын жергілікті атқарушы органның</w:t>
      </w:r>
      <w:r>
        <w:br/>
      </w:r>
      <w:r>
        <w:rPr>
          <w:rFonts w:ascii="Times New Roman"/>
          <w:b w:val="false"/>
          <w:i w:val="false"/>
          <w:color w:val="000000"/>
          <w:sz w:val="28"/>
        </w:rPr>
        <w:t>
                       құрылымдық бөлімшесі;</w:t>
      </w:r>
      <w:r>
        <w:br/>
      </w:r>
      <w:r>
        <w:rPr>
          <w:rFonts w:ascii="Times New Roman"/>
          <w:b w:val="false"/>
          <w:i w:val="false"/>
          <w:color w:val="000000"/>
          <w:sz w:val="28"/>
        </w:rPr>
        <w:t>
Бағдарламаның          қалада немесе аудандық деңгейде Бағдарламаны</w:t>
      </w:r>
      <w:r>
        <w:br/>
      </w:r>
      <w:r>
        <w:rPr>
          <w:rFonts w:ascii="Times New Roman"/>
          <w:b w:val="false"/>
          <w:i w:val="false"/>
          <w:color w:val="000000"/>
          <w:sz w:val="28"/>
        </w:rPr>
        <w:t>
жергілікті             іске асыруға жауапты, облыс әкімі айқындайтын</w:t>
      </w:r>
      <w:r>
        <w:br/>
      </w:r>
      <w:r>
        <w:rPr>
          <w:rFonts w:ascii="Times New Roman"/>
          <w:b w:val="false"/>
          <w:i w:val="false"/>
          <w:color w:val="000000"/>
          <w:sz w:val="28"/>
        </w:rPr>
        <w:t>
үйлестірушісі          қаланың/ауданның құрылымдық бөлімшесі;»;</w:t>
      </w:r>
      <w:r>
        <w:br/>
      </w:r>
      <w:r>
        <w:rPr>
          <w:rFonts w:ascii="Times New Roman"/>
          <w:b w:val="false"/>
          <w:i w:val="false"/>
          <w:color w:val="000000"/>
          <w:sz w:val="28"/>
        </w:rPr>
        <w:t>
      «Субсидиялар беру үшін Бағдарламаға қатысушылардың өзара іс-қимыл тәртібі» деген 4-бөлімде:</w:t>
      </w:r>
      <w:r>
        <w:br/>
      </w:r>
      <w:r>
        <w:rPr>
          <w:rFonts w:ascii="Times New Roman"/>
          <w:b w:val="false"/>
          <w:i w:val="false"/>
          <w:color w:val="000000"/>
          <w:sz w:val="28"/>
        </w:rPr>
        <w:t>
      19-тармақтың бірінші бөлігінің бірінші абзацы мынадай редакцияда жазылсын:</w:t>
      </w:r>
      <w:r>
        <w:br/>
      </w:r>
      <w:r>
        <w:rPr>
          <w:rFonts w:ascii="Times New Roman"/>
          <w:b w:val="false"/>
          <w:i w:val="false"/>
          <w:color w:val="000000"/>
          <w:sz w:val="28"/>
        </w:rPr>
        <w:t>
      «19. Оң шешім алған кәсіпкер Бағдарламаның жергілікті үйлестірушісіне (Астана және Алматы қалалары үшін - Бағдарламаның өңірлік үйлестірушісіне) Кәсіпкердің өтініш-сауалнамасымен (Ынтымақтастық туралы келісімде көзделген нысан бойынша) жүгінеді, оған мынадай құжаттарды қоса береді:»;</w:t>
      </w:r>
      <w:r>
        <w:br/>
      </w:r>
      <w:r>
        <w:rPr>
          <w:rFonts w:ascii="Times New Roman"/>
          <w:b w:val="false"/>
          <w:i w:val="false"/>
          <w:color w:val="000000"/>
          <w:sz w:val="28"/>
        </w:rPr>
        <w:t>
      20 және 21-тармақтар мынадай редакцияда жазылсын:</w:t>
      </w:r>
      <w:r>
        <w:br/>
      </w:r>
      <w:r>
        <w:rPr>
          <w:rFonts w:ascii="Times New Roman"/>
          <w:b w:val="false"/>
          <w:i w:val="false"/>
          <w:color w:val="000000"/>
          <w:sz w:val="28"/>
        </w:rPr>
        <w:t>
      «20. Бағдарламаның жергілікті үйлестірушісі өтініш-сауалнама мен құжаттарды алғаннан кейін:</w:t>
      </w:r>
      <w:r>
        <w:br/>
      </w:r>
      <w:r>
        <w:rPr>
          <w:rFonts w:ascii="Times New Roman"/>
          <w:b w:val="false"/>
          <w:i w:val="false"/>
          <w:color w:val="000000"/>
          <w:sz w:val="28"/>
        </w:rPr>
        <w:t>
      1) өтініш-сауалнамамен бірге ұсынылатын міндетті құжаттардың</w:t>
      </w:r>
      <w:r>
        <w:br/>
      </w:r>
      <w:r>
        <w:rPr>
          <w:rFonts w:ascii="Times New Roman"/>
          <w:b w:val="false"/>
          <w:i w:val="false"/>
          <w:color w:val="000000"/>
          <w:sz w:val="28"/>
        </w:rPr>
        <w:t>
толықтығын тексереді. Құжаттар топтамасы толық ұсынылмаған не белгіленген нысандарға сәйкес келмейтін құжаттар ұсынылған жағдайда, Бағдарламаның жергілікті үйлестірушісі үш күндік мерзімде ұсынылған құжаттар бойынша нақты кемшіліктерді көрсете отырып, ұсынылған құжаттарды пысықтау үшін Кәсіпкерге қайтарады;</w:t>
      </w:r>
      <w:r>
        <w:br/>
      </w:r>
      <w:r>
        <w:rPr>
          <w:rFonts w:ascii="Times New Roman"/>
          <w:b w:val="false"/>
          <w:i w:val="false"/>
          <w:color w:val="000000"/>
          <w:sz w:val="28"/>
        </w:rPr>
        <w:t>
      2) Бағдарламаның өңірлік үйлестірушісіне қарау үшін Кәсіпкердің жобасын жіберуді құжаттардың толық топтамасын алған сәттен бастап 5 (бес) жұмыс күні ішінде жүзеге асырады.</w:t>
      </w:r>
      <w:r>
        <w:br/>
      </w:r>
      <w:r>
        <w:rPr>
          <w:rFonts w:ascii="Times New Roman"/>
          <w:b w:val="false"/>
          <w:i w:val="false"/>
          <w:color w:val="000000"/>
          <w:sz w:val="28"/>
        </w:rPr>
        <w:t>
      21. Бағдарламаның өңірлік үйлестірушісі құжаттарды алғаннан кейін:</w:t>
      </w:r>
      <w:r>
        <w:br/>
      </w:r>
      <w:r>
        <w:rPr>
          <w:rFonts w:ascii="Times New Roman"/>
          <w:b w:val="false"/>
          <w:i w:val="false"/>
          <w:color w:val="000000"/>
          <w:sz w:val="28"/>
        </w:rPr>
        <w:t>
      1) құжаттардың толықтығын тексереді;</w:t>
      </w:r>
      <w:r>
        <w:br/>
      </w:r>
      <w:r>
        <w:rPr>
          <w:rFonts w:ascii="Times New Roman"/>
          <w:b w:val="false"/>
          <w:i w:val="false"/>
          <w:color w:val="000000"/>
          <w:sz w:val="28"/>
        </w:rPr>
        <w:t>
      2) кәсіпкердің жобасын Бағдарлама талаптарына сәйкестігі тұрғысынан тексереді;</w:t>
      </w:r>
      <w:r>
        <w:br/>
      </w:r>
      <w:r>
        <w:rPr>
          <w:rFonts w:ascii="Times New Roman"/>
          <w:b w:val="false"/>
          <w:i w:val="false"/>
          <w:color w:val="000000"/>
          <w:sz w:val="28"/>
        </w:rPr>
        <w:t>
      3) ӨҮК үшін кәсіпкерлердің жобалары бойынша ұсынымдар әзірлейді;</w:t>
      </w:r>
      <w:r>
        <w:br/>
      </w:r>
      <w:r>
        <w:rPr>
          <w:rFonts w:ascii="Times New Roman"/>
          <w:b w:val="false"/>
          <w:i w:val="false"/>
          <w:color w:val="000000"/>
          <w:sz w:val="28"/>
        </w:rPr>
        <w:t>
      4) күн тәртібінің мәселесін қалыптастырады, ӨҮК отырысы өткізілетін күнді, уақытты және өтетін орынды айқындайды, бұл туралы ӨҮК барлық мүшелеріне хабарлайды. ӨҮК отырысы жобалардың қалыптасуына қарай өткізіледі.</w:t>
      </w:r>
      <w:r>
        <w:br/>
      </w:r>
      <w:r>
        <w:rPr>
          <w:rFonts w:ascii="Times New Roman"/>
          <w:b w:val="false"/>
          <w:i w:val="false"/>
          <w:color w:val="000000"/>
          <w:sz w:val="28"/>
        </w:rPr>
        <w:t>
      Құжаттардың толық топтамасы ұсынылмаған не белгіленген нысандар сәйкес келмейтін құжаттар ұсынылған жағдайда, Бағдарламаның өңірлік үйлестірушісі Бағдарламаның жергілікті үйлестірушісіне (Астана және Алматы қалалары бойынша - кәсіпкерге) ұсынылған құжаттар бойынша нақты кемшіліктерді көрсете отырып, ұсынылған құжаттарды пысықтау үшін қайтарады.»;</w:t>
      </w:r>
      <w:r>
        <w:br/>
      </w:r>
      <w:r>
        <w:rPr>
          <w:rFonts w:ascii="Times New Roman"/>
          <w:b w:val="false"/>
          <w:i w:val="false"/>
          <w:color w:val="000000"/>
          <w:sz w:val="28"/>
        </w:rPr>
        <w:t>
      22-тармақтың 3) тармақшасы мынадай редакцияда жазылсын:</w:t>
      </w:r>
      <w:r>
        <w:br/>
      </w:r>
      <w:r>
        <w:rPr>
          <w:rFonts w:ascii="Times New Roman"/>
          <w:b w:val="false"/>
          <w:i w:val="false"/>
          <w:color w:val="000000"/>
          <w:sz w:val="28"/>
        </w:rPr>
        <w:t>
      «3) Кәсіпкердің жобасын қараған кезде ӨҮК қажет болған жағдайда Банктен/Даму Банкінен жобаны неғұрлым толық талдау және шешім қабылдау үшін қажетті қосымша мәліметтер мен құжаттар сұратады. Бұл жағдайда Кәсіпкердің құжаттары Бағдарламаның жергілікті үйлестірушісіне пысықтау үшін қайтарылады және ӨҮК кезекті отырысында қайта қарауға жатады;»;</w:t>
      </w:r>
      <w:r>
        <w:br/>
      </w:r>
      <w:r>
        <w:rPr>
          <w:rFonts w:ascii="Times New Roman"/>
          <w:b w:val="false"/>
          <w:i w:val="false"/>
          <w:color w:val="000000"/>
          <w:sz w:val="28"/>
        </w:rPr>
        <w:t>
      23-тармақ мынадай редакцияда жазылсын:</w:t>
      </w:r>
      <w:r>
        <w:br/>
      </w:r>
      <w:r>
        <w:rPr>
          <w:rFonts w:ascii="Times New Roman"/>
          <w:b w:val="false"/>
          <w:i w:val="false"/>
          <w:color w:val="000000"/>
          <w:sz w:val="28"/>
        </w:rPr>
        <w:t>
      «23. Бағдарламаның өңірлік үйлестірушісі ӨҮК мүшелері ӨҮК хаттамасына/хаттамадан үзіндіге қол қойғаннан кейін 1 (бір) жұмыс күні ішінде Бағдарламаның жергілікті үйлестірушісіне, Банкке/Даму Банкіне және Қаржы агентіне ӨҮК хаттамасының көшірмесін/хаттама үзіндісінің көшірмесін жібереді.</w:t>
      </w:r>
      <w:r>
        <w:br/>
      </w:r>
      <w:r>
        <w:rPr>
          <w:rFonts w:ascii="Times New Roman"/>
          <w:b w:val="false"/>
          <w:i w:val="false"/>
          <w:color w:val="000000"/>
          <w:sz w:val="28"/>
        </w:rPr>
        <w:t>
      ӨҮК шешімінің қолданылу мерзімі ӨҮК шешімі шыққан күннен бастап 6 (алты) ай.»;</w:t>
      </w:r>
      <w:r>
        <w:br/>
      </w: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24-тармақ мынадай редакцияда жазылсын:</w:t>
      </w:r>
      <w:r>
        <w:br/>
      </w:r>
      <w:r>
        <w:rPr>
          <w:rFonts w:ascii="Times New Roman"/>
          <w:b w:val="false"/>
          <w:i w:val="false"/>
          <w:color w:val="000000"/>
          <w:sz w:val="28"/>
        </w:rPr>
        <w:t>
      «24. Банк/Даму Банкі Бағдарламаның жергілікті үйлестірушісінен ӨҮК хаттамасын алғаннан кейін және Субсидиялау туралы оң шешім болған кезде Қаржы агенті, Банк/Даму Банкі және Кәсіпкер арасында Субсидиялау шарты жасалады, оған сәйкес Қаржы агенті Банкке/Даму Банкіне Банктік қарыз шартының өтеу кестесіне және Субсидиялау шартының талаптарына сәйкес сыйақы ставкасын төлеуді жүзеге асырады.»;</w:t>
      </w:r>
      <w:r>
        <w:br/>
      </w:r>
      <w:r>
        <w:rPr>
          <w:rFonts w:ascii="Times New Roman"/>
          <w:b w:val="false"/>
          <w:i w:val="false"/>
          <w:color w:val="000000"/>
          <w:sz w:val="28"/>
        </w:rPr>
        <w:t>
      26-тармақ мынадай редакцияда жазылсын:</w:t>
      </w:r>
      <w:r>
        <w:br/>
      </w:r>
      <w:r>
        <w:rPr>
          <w:rFonts w:ascii="Times New Roman"/>
          <w:b w:val="false"/>
          <w:i w:val="false"/>
          <w:color w:val="000000"/>
          <w:sz w:val="28"/>
        </w:rPr>
        <w:t>
      «26. Субсидиялау шартын Бағдарламада белгіленген нысанға сәйкес:</w:t>
      </w:r>
      <w:r>
        <w:br/>
      </w:r>
      <w:r>
        <w:rPr>
          <w:rFonts w:ascii="Times New Roman"/>
          <w:b w:val="false"/>
          <w:i w:val="false"/>
          <w:color w:val="000000"/>
          <w:sz w:val="28"/>
        </w:rPr>
        <w:t>
      1) Банк/Даму Банкі:</w:t>
      </w:r>
      <w:r>
        <w:br/>
      </w:r>
      <w:r>
        <w:rPr>
          <w:rFonts w:ascii="Times New Roman"/>
          <w:b w:val="false"/>
          <w:i w:val="false"/>
          <w:color w:val="000000"/>
          <w:sz w:val="28"/>
        </w:rPr>
        <w:t>
      Бағдарламаның жергілікті үйлестірушісінен үлгі жобалар бойынша хаттаманы алған сәттен бастап 7 жұмыс күні ішінде;</w:t>
      </w:r>
      <w:r>
        <w:br/>
      </w:r>
      <w:r>
        <w:rPr>
          <w:rFonts w:ascii="Times New Roman"/>
          <w:b w:val="false"/>
          <w:i w:val="false"/>
          <w:color w:val="000000"/>
          <w:sz w:val="28"/>
        </w:rPr>
        <w:t>
      Бағдарламаның жергілікті үйлестірушісінен ерекше шарттары бар жобалар бойынша хаттаманы алған сәттен бастап 20 жұмыс күні ішінде жасайды;</w:t>
      </w:r>
      <w:r>
        <w:br/>
      </w:r>
      <w:r>
        <w:rPr>
          <w:rFonts w:ascii="Times New Roman"/>
          <w:b w:val="false"/>
          <w:i w:val="false"/>
          <w:color w:val="000000"/>
          <w:sz w:val="28"/>
        </w:rPr>
        <w:t>
      2) Қаржы агенті:</w:t>
      </w:r>
      <w:r>
        <w:br/>
      </w:r>
      <w:r>
        <w:rPr>
          <w:rFonts w:ascii="Times New Roman"/>
          <w:b w:val="false"/>
          <w:i w:val="false"/>
          <w:color w:val="000000"/>
          <w:sz w:val="28"/>
        </w:rPr>
        <w:t>
      Банктен/Даму Банкінен үлгі жобалар бойынша Субсидиялау шартын алған сәттен бастап 3 жұмыс күні ішінде;</w:t>
      </w:r>
      <w:r>
        <w:br/>
      </w:r>
      <w:r>
        <w:rPr>
          <w:rFonts w:ascii="Times New Roman"/>
          <w:b w:val="false"/>
          <w:i w:val="false"/>
          <w:color w:val="000000"/>
          <w:sz w:val="28"/>
        </w:rPr>
        <w:t>
      Банктен/Даму Банкінен ерекше шарттары бар жобалар бойынша Субсидиялау шартын алған сәттен бастап 10 жұмыс күні ішінде жасайды.</w:t>
      </w:r>
      <w:r>
        <w:br/>
      </w:r>
      <w:r>
        <w:rPr>
          <w:rFonts w:ascii="Times New Roman"/>
          <w:b w:val="false"/>
          <w:i w:val="false"/>
          <w:color w:val="000000"/>
          <w:sz w:val="28"/>
        </w:rPr>
        <w:t>
      Банк/Даму Банкі осы Ереженің 26-тармағының 1) тармақшасында белгіленген мерзімде Субсидиялау шартын уақтылы жасамаған жағдайда, онда Банк/Даму Банкі Қаржы агенті мен Бағдарламаның жергілікті үйлестірушісін кідіру себептерін түсіндіре отырып, ресми хат арқылы хабардар етеді.</w:t>
      </w:r>
      <w:r>
        <w:br/>
      </w:r>
      <w:r>
        <w:rPr>
          <w:rFonts w:ascii="Times New Roman"/>
          <w:b w:val="false"/>
          <w:i w:val="false"/>
          <w:color w:val="000000"/>
          <w:sz w:val="28"/>
        </w:rPr>
        <w:t>
      Егер Банктік қарыз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Бағдарламаның жергілікті үйлестірушісін және Бағдарламаның Өңірлік үйлестірушісін, Банкті/Даму Банкін және Кәсіпкерді хабардар етеді.</w:t>
      </w:r>
      <w:r>
        <w:br/>
      </w:r>
      <w:r>
        <w:rPr>
          <w:rFonts w:ascii="Times New Roman"/>
          <w:b w:val="false"/>
          <w:i w:val="false"/>
          <w:color w:val="000000"/>
          <w:sz w:val="28"/>
        </w:rPr>
        <w:t>
      Бағдарламаның жергілікті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Бағдарламаның жергілікті үйлестірушісі, Банк/Даму Банкі Қаржы агентінің ескертулерімен келіспеген жағдайда, Бағдарламаның жергілікті үйлестірушісі түпкілікті шешім қабылдау үшін ӨҮК-ке шығаратын құжаттар топтамасын Бағдарламаның өңірлік үйлестірушісіне жібереді.</w:t>
      </w:r>
      <w:r>
        <w:br/>
      </w:r>
      <w:r>
        <w:rPr>
          <w:rFonts w:ascii="Times New Roman"/>
          <w:b w:val="false"/>
          <w:i w:val="false"/>
          <w:color w:val="000000"/>
          <w:sz w:val="28"/>
        </w:rPr>
        <w:t>
      Субсидиялау шарты оған Қаржы агенті, Банк/Даму Банкі және Кәсіпкер қол қойған күннен бастап күшіне енеді. Бұл ретте, субсидиялау мерзімінің басталуы Субсидиялау шартына Қаржы агенті қол қойған күнге дейін кемінде күнтізбелік 30 күн бұрын Субсидиялау шартында белгіленуі мүмкін.»;</w:t>
      </w:r>
      <w:r>
        <w:br/>
      </w:r>
      <w:r>
        <w:rPr>
          <w:rFonts w:ascii="Times New Roman"/>
          <w:b w:val="false"/>
          <w:i w:val="false"/>
          <w:color w:val="000000"/>
          <w:sz w:val="28"/>
        </w:rPr>
        <w:t>
      28-тармақ мынадай редакцияда жазылсын:</w:t>
      </w:r>
      <w:r>
        <w:br/>
      </w:r>
      <w:r>
        <w:rPr>
          <w:rFonts w:ascii="Times New Roman"/>
          <w:b w:val="false"/>
          <w:i w:val="false"/>
          <w:color w:val="000000"/>
          <w:sz w:val="28"/>
        </w:rPr>
        <w:t>
      «28. Қаржы агенті Субсидиялау шартына қол қойғаннан кейін субсидияларды төлейді. Субсидиялар Бағдарламаның тиісті өңірлік үйлестірушісінен қаражат болған кезде төленеді.»;</w:t>
      </w:r>
      <w:r>
        <w:br/>
      </w:r>
      <w:r>
        <w:rPr>
          <w:rFonts w:ascii="Times New Roman"/>
          <w:b w:val="false"/>
          <w:i w:val="false"/>
          <w:color w:val="000000"/>
          <w:sz w:val="28"/>
        </w:rPr>
        <w:t>
      30-тармақ мынадай редакцияда жазылсын:</w:t>
      </w:r>
      <w:r>
        <w:br/>
      </w:r>
      <w:r>
        <w:rPr>
          <w:rFonts w:ascii="Times New Roman"/>
          <w:b w:val="false"/>
          <w:i w:val="false"/>
          <w:color w:val="000000"/>
          <w:sz w:val="28"/>
        </w:rPr>
        <w:t>
      «30. Бағдарламаның өңірлік үйлестірушісі Сыйақы ставкасын субсидиялау үшін көзделген қаражат түскен сәттен бастап 10 (он) жұмыс күні ішінде Қаржы агентіне тиісті қаржы жылында Бағдарламаның үшінші бағытын іске асыруға бөлінген соманың 50 %-ы мөлшерінде қаражатты Қаржы агенті көрсеткен шотқа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37-тармақ мынадай редакцияда жазылсын:</w:t>
      </w:r>
      <w:r>
        <w:br/>
      </w:r>
      <w:r>
        <w:rPr>
          <w:rFonts w:ascii="Times New Roman"/>
          <w:b w:val="false"/>
          <w:i w:val="false"/>
          <w:color w:val="000000"/>
          <w:sz w:val="28"/>
        </w:rPr>
        <w:t>
      «37. Егер Банк/Даму Банкі қолданыстағы Банктік қарыз шартының талаптарын өзгерткен жағдайда, Банк/Даму Банкі Бағдарламаның жергілікті үйлестірушісін тиісті хатпен хабардар етеді, ол 7 (жеті) жұмыс күні ішінде қаржыландырудың қолданыстағы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Бұл ретте, қаржыландыру талаптарына жүргізілген өзгерістер (келісуден бас тарту) келісу хатында нақты көрініс табуы тиіс»;</w:t>
      </w:r>
      <w:r>
        <w:br/>
      </w:r>
      <w:r>
        <w:rPr>
          <w:rFonts w:ascii="Times New Roman"/>
          <w:b w:val="false"/>
          <w:i w:val="false"/>
          <w:color w:val="000000"/>
          <w:sz w:val="28"/>
        </w:rPr>
        <w:t>
      «Субсидиялауды тоқтата тұру, тоқтату және қалпына келтіру тәртібі» деген 6-бөлімде:</w:t>
      </w:r>
      <w:r>
        <w:br/>
      </w:r>
      <w:r>
        <w:rPr>
          <w:rFonts w:ascii="Times New Roman"/>
          <w:b w:val="false"/>
          <w:i w:val="false"/>
          <w:color w:val="000000"/>
          <w:sz w:val="28"/>
        </w:rPr>
        <w:t>
      40 және 41-тармақтар мынадай редакцияда жазылсын:</w:t>
      </w:r>
      <w:r>
        <w:br/>
      </w:r>
      <w:r>
        <w:rPr>
          <w:rFonts w:ascii="Times New Roman"/>
          <w:b w:val="false"/>
          <w:i w:val="false"/>
          <w:color w:val="000000"/>
          <w:sz w:val="28"/>
        </w:rPr>
        <w:t>
      «40. Субсидиялар төлемдері тоқтатыла тұрған жағдайда, Қаржы агенті осындай шешім қабылданған сәттен бастап 5 (бес) жұмыс күні ішінде Банкті/Даму Банкін, Кәсіпкерді, Бағдарламаның жергілікті үйлестірушісін және Бағдарламаның өңірлік үйлестірушісін субсидиялауды тоқтата тұру себептерін көрсете отырып, хатпен хабардар етеді.</w:t>
      </w:r>
      <w:r>
        <w:br/>
      </w:r>
      <w:r>
        <w:rPr>
          <w:rFonts w:ascii="Times New Roman"/>
          <w:b w:val="false"/>
          <w:i w:val="false"/>
          <w:color w:val="000000"/>
          <w:sz w:val="28"/>
        </w:rPr>
        <w:t>
      41. Бағдарламаның өңірлік үйлестірушісі Қаржы агентінен Кәсіпкерді субсидиялауды тоқтата тұру туралы хатты алғаннан кейін күн тәртібін әзірлейді және қалыптастырады, ӨҮК отырысы өткізілетін күнді, уақытты және өтетін орынды айқындайды, ол туралы барлық мүшелерді хабардар етеді.»;</w:t>
      </w:r>
      <w:r>
        <w:br/>
      </w:r>
      <w:r>
        <w:rPr>
          <w:rFonts w:ascii="Times New Roman"/>
          <w:b w:val="false"/>
          <w:i w:val="false"/>
          <w:color w:val="000000"/>
          <w:sz w:val="28"/>
        </w:rPr>
        <w:t>
      43-тармақ мынадай редакцияда жазылсын:</w:t>
      </w:r>
      <w:r>
        <w:br/>
      </w:r>
      <w:r>
        <w:rPr>
          <w:rFonts w:ascii="Times New Roman"/>
          <w:b w:val="false"/>
          <w:i w:val="false"/>
          <w:color w:val="000000"/>
          <w:sz w:val="28"/>
        </w:rPr>
        <w:t>
      «43. ӨҮК отырысының хаттамасы ӨҮК отырысы өткізілген күннен бастап 4 (төрт) жұмыс күні ішінде ресімделеді. Бағдарламаның өңірлік үйлестірушісі ӨҮК хаттамасы ресімделгеннен кейін оны 1 (бір) жұмыс күні ішінде Бағдарламаның жергілікті үйлестірушісіне, Кәсіпкерге, Лизингтік компанияға/Банкке/Даму Банкіне және Қаржы агентіне мәлімет үшін жібереді.»;</w:t>
      </w:r>
      <w:r>
        <w:br/>
      </w:r>
      <w:r>
        <w:rPr>
          <w:rFonts w:ascii="Times New Roman"/>
          <w:b w:val="false"/>
          <w:i w:val="false"/>
          <w:color w:val="000000"/>
          <w:sz w:val="28"/>
        </w:rPr>
        <w:t>
      «Бағдарлама мониторингі» деген 7-бөлімде:</w:t>
      </w:r>
      <w:r>
        <w:br/>
      </w:r>
      <w:r>
        <w:rPr>
          <w:rFonts w:ascii="Times New Roman"/>
          <w:b w:val="false"/>
          <w:i w:val="false"/>
          <w:color w:val="000000"/>
          <w:sz w:val="28"/>
        </w:rPr>
        <w:t>
      50-1-тармақ мынадай редакцияда жазылсын:</w:t>
      </w:r>
      <w:r>
        <w:br/>
      </w:r>
      <w:r>
        <w:rPr>
          <w:rFonts w:ascii="Times New Roman"/>
          <w:b w:val="false"/>
          <w:i w:val="false"/>
          <w:color w:val="000000"/>
          <w:sz w:val="28"/>
        </w:rPr>
        <w:t>
      «50-1. Кәсіпкер тиісті қаржы жылының 31 желтоқсанына дейін Бағдарламаның жергілікті үйлестірушісіне (Астана және Алматы қалалары бойынша - Бағдарламаның өңірлік үйлестірушісіне) тиісті кезеңде валюталық түсімнің тиісті деңгейінің болуын растайтын құжаттарды ұсынады.</w:t>
      </w:r>
      <w:r>
        <w:br/>
      </w:r>
      <w:r>
        <w:rPr>
          <w:rFonts w:ascii="Times New Roman"/>
          <w:b w:val="false"/>
          <w:i w:val="false"/>
          <w:color w:val="000000"/>
          <w:sz w:val="28"/>
        </w:rPr>
        <w:t>
      Кәсіпкер жоғарыда көрсетілген мерзімге дейін тиісті кезеңде валюталық түсімнің тиісті деңгейінің болуын растайтын құжаттарды ұсынбаған жағдайда, Бағдарламаның жергілікті үйлестірушісі/Бағдарламаның өңірлік үйлестірушісі тиісті хатпен Қаржы агентін жобаны субсидиялауды тоқтата тұру қажеттілігі туралы хабардар етеді және осы мәселені ӨҮК-ке шығарады.</w:t>
      </w:r>
      <w:r>
        <w:br/>
      </w:r>
      <w:r>
        <w:rPr>
          <w:rFonts w:ascii="Times New Roman"/>
          <w:b w:val="false"/>
          <w:i w:val="false"/>
          <w:color w:val="000000"/>
          <w:sz w:val="28"/>
        </w:rPr>
        <w:t>
      Одан кейінгі іс-қимылдар осы Қағидалардың 6-бөлімінде белгіленген рәсімге және тәртіпке сәйкес жүргізіледі.».</w:t>
      </w:r>
      <w:r>
        <w:br/>
      </w:r>
      <w:r>
        <w:rPr>
          <w:rFonts w:ascii="Times New Roman"/>
          <w:b w:val="false"/>
          <w:i w:val="false"/>
          <w:color w:val="000000"/>
          <w:sz w:val="28"/>
        </w:rPr>
        <w:t>
</w:t>
      </w:r>
      <w:r>
        <w:rPr>
          <w:rFonts w:ascii="Times New Roman"/>
          <w:b w:val="false"/>
          <w:i w:val="false"/>
          <w:color w:val="000000"/>
          <w:sz w:val="28"/>
        </w:rPr>
        <w:t>
      3. «Бизнестің жол картасы 2020» бағдарламасын іске асырудың кейбір мәселелері туралы» Қазақстан Республикасы Үкіметінің 2012 жылғы 27 наурыздағы № 357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бағдарламасының «Жаңа бизнес-бастамаларды қолдау» бірінші бағыты шеңберінде қаржы лизингі шарттары бойынша сыйақы ставкаларын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1-бөлімнің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Субсидиялау үшін көзделген қаражатты Бағдарламаның өңірлік үйлестірушісі Қаржы агентіне «Бизнестің жол картасы 2020» бағдарламасының шеңберінде өздерінің арасында жасалатын Субсидиялау және кепілдендіру шартының негізінде жергілікті бюджетке бағытталған нысаналы трансферт есебінен аударады.»;</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«Жергілікті деңгейдегі Кәсіпкерлер үшін «жалғыз терезе» қағидаты</w:t>
      </w:r>
      <w:r>
        <w:br/>
      </w:r>
      <w:r>
        <w:rPr>
          <w:rFonts w:ascii="Times New Roman"/>
          <w:b w:val="false"/>
          <w:i w:val="false"/>
          <w:color w:val="000000"/>
          <w:sz w:val="28"/>
        </w:rPr>
        <w:t>
Бағдарламаның          бойынша жергілікті жерде Бағдарламаны іске</w:t>
      </w:r>
      <w:r>
        <w:br/>
      </w:r>
      <w:r>
        <w:rPr>
          <w:rFonts w:ascii="Times New Roman"/>
          <w:b w:val="false"/>
          <w:i w:val="false"/>
          <w:color w:val="000000"/>
          <w:sz w:val="28"/>
        </w:rPr>
        <w:t>
Үйлестірушісі          асыруға жауапты облыстар, Астана және Алматы</w:t>
      </w:r>
      <w:r>
        <w:br/>
      </w:r>
      <w:r>
        <w:rPr>
          <w:rFonts w:ascii="Times New Roman"/>
          <w:b w:val="false"/>
          <w:i w:val="false"/>
          <w:color w:val="000000"/>
          <w:sz w:val="28"/>
        </w:rPr>
        <w:t>
                       қалалары әкімдерінің шешімімен айқындалатын</w:t>
      </w:r>
      <w:r>
        <w:br/>
      </w:r>
      <w:r>
        <w:rPr>
          <w:rFonts w:ascii="Times New Roman"/>
          <w:b w:val="false"/>
          <w:i w:val="false"/>
          <w:color w:val="000000"/>
          <w:sz w:val="28"/>
        </w:rPr>
        <w:t>
                       жергілікті атқарушы органның құрылымдық</w:t>
      </w:r>
      <w:r>
        <w:br/>
      </w:r>
      <w:r>
        <w:rPr>
          <w:rFonts w:ascii="Times New Roman"/>
          <w:b w:val="false"/>
          <w:i w:val="false"/>
          <w:color w:val="000000"/>
          <w:sz w:val="28"/>
        </w:rPr>
        <w:t>
                       бөлімшесі;»</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«Бағдарламаның         облыстық (астана, республикалық маңызы бар</w:t>
      </w:r>
      <w:r>
        <w:br/>
      </w:r>
      <w:r>
        <w:rPr>
          <w:rFonts w:ascii="Times New Roman"/>
          <w:b w:val="false"/>
          <w:i w:val="false"/>
          <w:color w:val="000000"/>
          <w:sz w:val="28"/>
        </w:rPr>
        <w:t>
өңірлік                қала) деңгейде Бағдарламаны іске асыруға</w:t>
      </w:r>
      <w:r>
        <w:br/>
      </w:r>
      <w:r>
        <w:rPr>
          <w:rFonts w:ascii="Times New Roman"/>
          <w:b w:val="false"/>
          <w:i w:val="false"/>
          <w:color w:val="000000"/>
          <w:sz w:val="28"/>
        </w:rPr>
        <w:t>
үйлестірушісі          жауапты,  облыстың  (астананың, республикалық</w:t>
      </w:r>
      <w:r>
        <w:br/>
      </w:r>
      <w:r>
        <w:rPr>
          <w:rFonts w:ascii="Times New Roman"/>
          <w:b w:val="false"/>
          <w:i w:val="false"/>
          <w:color w:val="000000"/>
          <w:sz w:val="28"/>
        </w:rPr>
        <w:t>
                       маңызы бар қаланың) әкімі айқындайтын</w:t>
      </w:r>
      <w:r>
        <w:br/>
      </w:r>
      <w:r>
        <w:rPr>
          <w:rFonts w:ascii="Times New Roman"/>
          <w:b w:val="false"/>
          <w:i w:val="false"/>
          <w:color w:val="000000"/>
          <w:sz w:val="28"/>
        </w:rPr>
        <w:t>
                       жергілікті атқарушы органның құрылымдық</w:t>
      </w:r>
      <w:r>
        <w:br/>
      </w:r>
      <w:r>
        <w:rPr>
          <w:rFonts w:ascii="Times New Roman"/>
          <w:b w:val="false"/>
          <w:i w:val="false"/>
          <w:color w:val="000000"/>
          <w:sz w:val="28"/>
        </w:rPr>
        <w:t>
                       бөлімшесі;</w:t>
      </w:r>
    </w:p>
    <w:bookmarkEnd w:id="3"/>
    <w:bookmarkStart w:name="z172" w:id="4"/>
    <w:p>
      <w:pPr>
        <w:spacing w:after="0"/>
        <w:ind w:left="0"/>
        <w:jc w:val="both"/>
      </w:pPr>
      <w:r>
        <w:rPr>
          <w:rFonts w:ascii="Times New Roman"/>
          <w:b w:val="false"/>
          <w:i w:val="false"/>
          <w:color w:val="000000"/>
          <w:sz w:val="28"/>
        </w:rPr>
        <w:t>Бағдарламаның          қалада немесе аудандық деңгейде Бағдарламаны</w:t>
      </w:r>
      <w:r>
        <w:br/>
      </w:r>
      <w:r>
        <w:rPr>
          <w:rFonts w:ascii="Times New Roman"/>
          <w:b w:val="false"/>
          <w:i w:val="false"/>
          <w:color w:val="000000"/>
          <w:sz w:val="28"/>
        </w:rPr>
        <w:t>
жергілікті             іске асыруға жауапты, облыс әкімі айқындайтын</w:t>
      </w:r>
      <w:r>
        <w:br/>
      </w:r>
      <w:r>
        <w:rPr>
          <w:rFonts w:ascii="Times New Roman"/>
          <w:b w:val="false"/>
          <w:i w:val="false"/>
          <w:color w:val="000000"/>
          <w:sz w:val="28"/>
        </w:rPr>
        <w:t>
үйлестірушісі          қаланың/ауданның құрылымдық бөлімшесі;»</w:t>
      </w:r>
      <w:r>
        <w:br/>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color w:val="000000"/>
          <w:sz w:val="28"/>
        </w:rPr>
        <w:t>      «3. Экономиканың басым секторларында сыйақы ставкасын субсидиялау шарттары»</w:t>
      </w:r>
      <w:r>
        <w:br/>
      </w:r>
      <w:r>
        <w:rPr>
          <w:rFonts w:ascii="Times New Roman"/>
          <w:b w:val="false"/>
          <w:i w:val="false"/>
          <w:color w:val="000000"/>
          <w:sz w:val="28"/>
        </w:rPr>
        <w:t>
</w:t>
      </w:r>
      <w:r>
        <w:rPr>
          <w:rFonts w:ascii="Times New Roman"/>
          <w:b w:val="false"/>
          <w:i w:val="false"/>
          <w:color w:val="000000"/>
          <w:sz w:val="28"/>
        </w:rPr>
        <w:t>
      мынадай мазмұндағы 3-1-бөліммен толықтырылсын:</w:t>
      </w:r>
      <w:r>
        <w:br/>
      </w:r>
      <w:r>
        <w:rPr>
          <w:rFonts w:ascii="Times New Roman"/>
          <w:b w:val="false"/>
          <w:i w:val="false"/>
          <w:color w:val="000000"/>
          <w:sz w:val="28"/>
        </w:rPr>
        <w:t>
</w:t>
      </w:r>
      <w:r>
        <w:rPr>
          <w:rFonts w:ascii="Times New Roman"/>
          <w:b w:val="false"/>
          <w:i w:val="false"/>
          <w:color w:val="000000"/>
          <w:sz w:val="28"/>
        </w:rPr>
        <w:t>
      «3-1. Салалық шектеулерсіз сыйақы ставкасын субсидиялау шарттары</w:t>
      </w:r>
      <w:r>
        <w:br/>
      </w:r>
      <w:r>
        <w:rPr>
          <w:rFonts w:ascii="Times New Roman"/>
          <w:b w:val="false"/>
          <w:i w:val="false"/>
          <w:color w:val="000000"/>
          <w:sz w:val="28"/>
        </w:rPr>
        <w:t>
</w:t>
      </w:r>
      <w:r>
        <w:rPr>
          <w:rFonts w:ascii="Times New Roman"/>
          <w:b w:val="false"/>
          <w:i w:val="false"/>
          <w:color w:val="000000"/>
          <w:sz w:val="28"/>
        </w:rPr>
        <w:t>
      22-1. Лизингтік компаниялар/Банктер ұсынатын лизингтік мәмілелер бойынша сыйақы ставкасын субсидиялау моноқалаларда, шағын қалаларда, сондай-ақ олардың әкімшілік бағынысындағы елді мекендерде Бағдарламада белгіленген жағдайларды қоспағанда, экономиканың барлық секторларында кәсіпкерлік қызметін жүзеге асыратын жеке кәсіпкерлік субъектілердің жаңа лизингтік мәмілелері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22-2. Осы шарттардың шеңберінде сыйақы ставкасын субсидиялауға мынадай:</w:t>
      </w:r>
      <w:r>
        <w:br/>
      </w:r>
      <w:r>
        <w:rPr>
          <w:rFonts w:ascii="Times New Roman"/>
          <w:b w:val="false"/>
          <w:i w:val="false"/>
          <w:color w:val="000000"/>
          <w:sz w:val="28"/>
        </w:rPr>
        <w:t>
      1) мұнай-газ өнеркәсібіндегі;</w:t>
      </w:r>
      <w:r>
        <w:br/>
      </w:r>
      <w:r>
        <w:rPr>
          <w:rFonts w:ascii="Times New Roman"/>
          <w:b w:val="false"/>
          <w:i w:val="false"/>
          <w:color w:val="000000"/>
          <w:sz w:val="28"/>
        </w:rPr>
        <w:t>
      2) қару және акцизделетін өнімдер өндіру жөніндегі;</w:t>
      </w:r>
      <w:r>
        <w:br/>
      </w:r>
      <w:r>
        <w:rPr>
          <w:rFonts w:ascii="Times New Roman"/>
          <w:b w:val="false"/>
          <w:i w:val="false"/>
          <w:color w:val="000000"/>
          <w:sz w:val="28"/>
        </w:rPr>
        <w:t>
      3)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металлургия өнеркәсібі кәсіпорындарының;</w:t>
      </w:r>
      <w:r>
        <w:br/>
      </w:r>
      <w:r>
        <w:rPr>
          <w:rFonts w:ascii="Times New Roman"/>
          <w:b w:val="false"/>
          <w:i w:val="false"/>
          <w:color w:val="000000"/>
          <w:sz w:val="28"/>
        </w:rPr>
        <w:t>
      4) тау-кен өндіру өнеркәсібіндегі жобаларды іске асыруды болжайтын кредиттер жатпайды.</w:t>
      </w:r>
      <w:r>
        <w:br/>
      </w:r>
      <w:r>
        <w:rPr>
          <w:rFonts w:ascii="Times New Roman"/>
          <w:b w:val="false"/>
          <w:i w:val="false"/>
          <w:color w:val="000000"/>
          <w:sz w:val="28"/>
        </w:rPr>
        <w:t>
</w:t>
      </w:r>
      <w:r>
        <w:rPr>
          <w:rFonts w:ascii="Times New Roman"/>
          <w:b w:val="false"/>
          <w:i w:val="false"/>
          <w:color w:val="000000"/>
          <w:sz w:val="28"/>
        </w:rPr>
        <w:t>
      22-3. Жаңа лизингтік мәмілелерге жаңа инвестициялық жобаларды, сондай-ақ өндірісті жаңғыртуға және кеңейтуге бағытталған жобаларды іске асыру үшін ӨҮК-ке жобаны шығарғанға дейін бір жыл ішінде Лизингтік компаниялар/Банктер бұған дейін берген лизингтік мәмілелер де жатады.</w:t>
      </w:r>
      <w:r>
        <w:br/>
      </w:r>
      <w:r>
        <w:rPr>
          <w:rFonts w:ascii="Times New Roman"/>
          <w:b w:val="false"/>
          <w:i w:val="false"/>
          <w:color w:val="000000"/>
          <w:sz w:val="28"/>
        </w:rPr>
        <w:t>
</w:t>
      </w:r>
      <w:r>
        <w:rPr>
          <w:rFonts w:ascii="Times New Roman"/>
          <w:b w:val="false"/>
          <w:i w:val="false"/>
          <w:color w:val="000000"/>
          <w:sz w:val="28"/>
        </w:rPr>
        <w:t>
      22-4. Субсидиялауға ӨҮК-ке жобаны шығарғанға дейін бір жыл ішінде Лизингтік компаниялар/Банктер бұған дейін берген Қаржы лизингі шартын қайта қаржыландыруға бағытталған лизингтік мәмілелер де жатады.</w:t>
      </w:r>
      <w:r>
        <w:br/>
      </w:r>
      <w:r>
        <w:rPr>
          <w:rFonts w:ascii="Times New Roman"/>
          <w:b w:val="false"/>
          <w:i w:val="false"/>
          <w:color w:val="000000"/>
          <w:sz w:val="28"/>
        </w:rPr>
        <w:t>
</w:t>
      </w:r>
      <w:r>
        <w:rPr>
          <w:rFonts w:ascii="Times New Roman"/>
          <w:b w:val="false"/>
          <w:i w:val="false"/>
          <w:color w:val="000000"/>
          <w:sz w:val="28"/>
        </w:rPr>
        <w:t>
      22-5. Сыйақы ставкасын субсидиялау жүзеге асырылатын лизинг сомасы бір Кәсіпкер үшін 750000000 (жеті жүз елу миллион) теңгеден аспауы тиіс.</w:t>
      </w:r>
      <w:r>
        <w:br/>
      </w:r>
      <w:r>
        <w:rPr>
          <w:rFonts w:ascii="Times New Roman"/>
          <w:b w:val="false"/>
          <w:i w:val="false"/>
          <w:color w:val="000000"/>
          <w:sz w:val="28"/>
        </w:rPr>
        <w:t>
</w:t>
      </w:r>
      <w:r>
        <w:rPr>
          <w:rFonts w:ascii="Times New Roman"/>
          <w:b w:val="false"/>
          <w:i w:val="false"/>
          <w:color w:val="000000"/>
          <w:sz w:val="28"/>
        </w:rPr>
        <w:t>
      22-6. Пайыздық ставканы субсидиялау сыйақының номиналды ставкасы 14 %-дан аспайтын лизинг бойынша ғана жүзеге асырылуы мүмкін, оның 10 %-ын мемлекет өтейтін болады. Бұл ретте, Лизингтік компаниялар/Банктер мыналарды:</w:t>
      </w:r>
      <w:r>
        <w:br/>
      </w:r>
      <w:r>
        <w:rPr>
          <w:rFonts w:ascii="Times New Roman"/>
          <w:b w:val="false"/>
          <w:i w:val="false"/>
          <w:color w:val="000000"/>
          <w:sz w:val="28"/>
        </w:rPr>
        <w:t>
      1) Кәсіпкер бастамашылық жасайтын Қаржы лизингі шарты талаптарының өзгеруімен байланысты;</w:t>
      </w:r>
      <w:r>
        <w:br/>
      </w:r>
      <w:r>
        <w:rPr>
          <w:rFonts w:ascii="Times New Roman"/>
          <w:b w:val="false"/>
          <w:i w:val="false"/>
          <w:color w:val="000000"/>
          <w:sz w:val="28"/>
        </w:rPr>
        <w:t>
      2) Кәсіпкердің Қаржы лизингі шарты бойынша міндеттемелерін бұзу себебі бойынша өндіріп алынатын;</w:t>
      </w:r>
      <w:r>
        <w:br/>
      </w:r>
      <w:r>
        <w:rPr>
          <w:rFonts w:ascii="Times New Roman"/>
          <w:b w:val="false"/>
          <w:i w:val="false"/>
          <w:color w:val="000000"/>
          <w:sz w:val="28"/>
        </w:rPr>
        <w:t>
      3) лизинг нысанасына тәуелсіз бағалау жүргізумен, лизинг нысанасын сақтандырумен, кепіл шартын тіркеумен және ауыртпалықтарды алып тастаумен байланысты;</w:t>
      </w:r>
      <w:r>
        <w:br/>
      </w:r>
      <w:r>
        <w:rPr>
          <w:rFonts w:ascii="Times New Roman"/>
          <w:b w:val="false"/>
          <w:i w:val="false"/>
          <w:color w:val="000000"/>
          <w:sz w:val="28"/>
        </w:rPr>
        <w:t>
      4) Қаржы лизингі шарттарын (кедендік тазалау, лизинг нысанасын арнаулы органдардың тіркеу қызметтері, банктер қызметтері және т.б. сияқты тысқары ұйымдардың көрсететін қызметтерін өтеу) орындаумен байланыстыларды қоспағанда, Қаржы лизингі шартын жасаумен байланысты қандай да бір комиссиялар, алымдар және/немесе өзге де төлемдер алмайды.</w:t>
      </w:r>
      <w:r>
        <w:br/>
      </w:r>
      <w:r>
        <w:rPr>
          <w:rFonts w:ascii="Times New Roman"/>
          <w:b w:val="false"/>
          <w:i w:val="false"/>
          <w:color w:val="000000"/>
          <w:sz w:val="28"/>
        </w:rPr>
        <w:t>
</w:t>
      </w:r>
      <w:r>
        <w:rPr>
          <w:rFonts w:ascii="Times New Roman"/>
          <w:b w:val="false"/>
          <w:i w:val="false"/>
          <w:color w:val="000000"/>
          <w:sz w:val="28"/>
        </w:rPr>
        <w:t>
      22-7. Егер кредит бойынша сыйақы ставкасы жылдық 14 %-дан төмен болған жағдайда, онда 10 %-ын мемлекет өтейді, ал айырмасын Кәсіпкер төлейді.</w:t>
      </w:r>
      <w:r>
        <w:br/>
      </w:r>
      <w:r>
        <w:rPr>
          <w:rFonts w:ascii="Times New Roman"/>
          <w:b w:val="false"/>
          <w:i w:val="false"/>
          <w:color w:val="000000"/>
          <w:sz w:val="28"/>
        </w:rPr>
        <w:t>
</w:t>
      </w:r>
      <w:r>
        <w:rPr>
          <w:rFonts w:ascii="Times New Roman"/>
          <w:b w:val="false"/>
          <w:i w:val="false"/>
          <w:color w:val="000000"/>
          <w:sz w:val="28"/>
        </w:rPr>
        <w:t>
      22-8. Қаржы лизингі шарттары бойынша субсидиялау мерзімі одан әрі 5 (бес) жылға дейін ұзарту мүмкіндігімен 3 (үш) жылға дейінгі мерзімді құрайды. 3 (үш) жыл өткеннен кейін Субсидиялау шартының қолданылу мерзімін ұзартуды тиісті жылы кәсіпкерлерді субсидиялау үшін республикалық бюджеттен субсидиялау үшін қаражат бөлінген жағдайда ғана Лизингтік компанияның/Банктің қолдаухатының негізінде ӨҮК шешімімен жыл сайын мақұлданады.</w:t>
      </w:r>
      <w:r>
        <w:br/>
      </w:r>
      <w:r>
        <w:rPr>
          <w:rFonts w:ascii="Times New Roman"/>
          <w:b w:val="false"/>
          <w:i w:val="false"/>
          <w:color w:val="000000"/>
          <w:sz w:val="28"/>
        </w:rPr>
        <w:t>
      Егер бір жоба бойынша бірнеше Субсидиялау шарты жасалатын болса, онда субсидиялаудың жалпы мерзімі Қаржы агенті бірінші Субсидиялау шартына қол қойған сәттен бастап белгіленеді. Кәсіпкердің ағымдағы міндеттемелерін қайта қаржыландыру кезінде субсидиялау мерзімі қайта қаржыландыруды жүзеге асырған Лизингтік компанияда/Банкте/Даму Банкінде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22-9. Лизинг бойынша субсидиялдау қайтарымды лизинг, екінші лизинг немесе сублизинг шарты бойынша жүзеге асырылмайды.»;</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4-бөлімде: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«25. Оң шешім алған кәсіпкер Бағдарламаның жергілікті үйлестірушісіне (Астана және Алматы қалаларында - Бағдарламаның өңірлік үйлестірушісіне) кәсіпкердің өтініш-сауалнамасымен (Ынтымақтастық туралы келісімде көзделген нысан бойынша)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26-1-тармақтар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Бағдарламаның жергілікті үйлестірушісі Кәсіпкерден өтініш-саулнама мен құжаттарды алғаннан кейін:</w:t>
      </w:r>
      <w:r>
        <w:br/>
      </w:r>
      <w:r>
        <w:rPr>
          <w:rFonts w:ascii="Times New Roman"/>
          <w:b w:val="false"/>
          <w:i w:val="false"/>
          <w:color w:val="000000"/>
          <w:sz w:val="28"/>
        </w:rPr>
        <w:t>
      1) өтініш-сауалнамамен бірге ұсынылатын міндетті құжаттардың толықтығын тексереді. Құжаттар топтамасы толық ұсынылмаған не белгіленген нысандарға сәйкес келмейтін құжаттар ұсынылған жағдайда, Бағдарламаның жергілікті үйлестірушісі үш күндік мерзімде ұсынылған құжаттар бойынша нақты кемшіліктерді көрсете отырып, ұсынылған құжаттарды пысықтау үшін Лизингтік компанияға/Банкке/Даму Банкіне қайтарады;</w:t>
      </w:r>
      <w:r>
        <w:br/>
      </w:r>
      <w:r>
        <w:rPr>
          <w:rFonts w:ascii="Times New Roman"/>
          <w:b w:val="false"/>
          <w:i w:val="false"/>
          <w:color w:val="000000"/>
          <w:sz w:val="28"/>
        </w:rPr>
        <w:t>
      2) Бағдарламаның өңірлік үйлестірушісіне қарау үшін кәсіпкердің жобасын жіберуді құжаттардың толық топтамасын алған сәттен бастап 5 (бес)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26-1. Бағдарламаның өңірлік үйлестірушісі құжаттарды алғаннан кейін:</w:t>
      </w:r>
      <w:r>
        <w:br/>
      </w:r>
      <w:r>
        <w:rPr>
          <w:rFonts w:ascii="Times New Roman"/>
          <w:b w:val="false"/>
          <w:i w:val="false"/>
          <w:color w:val="000000"/>
          <w:sz w:val="28"/>
        </w:rPr>
        <w:t>
      1) құжаттардың толықтығын тексереді;</w:t>
      </w:r>
      <w:r>
        <w:br/>
      </w:r>
      <w:r>
        <w:rPr>
          <w:rFonts w:ascii="Times New Roman"/>
          <w:b w:val="false"/>
          <w:i w:val="false"/>
          <w:color w:val="000000"/>
          <w:sz w:val="28"/>
        </w:rPr>
        <w:t>
      2) Кәсіпкерлердің жобасын Бағдарламаның шарттарына сәйкестігі тұрғысынан тексереді және жобалар бойынша ӨҮК үшін ұсынымдар әзірлейді;</w:t>
      </w:r>
      <w:r>
        <w:br/>
      </w:r>
      <w:r>
        <w:rPr>
          <w:rFonts w:ascii="Times New Roman"/>
          <w:b w:val="false"/>
          <w:i w:val="false"/>
          <w:color w:val="000000"/>
          <w:sz w:val="28"/>
        </w:rPr>
        <w:t>
      3) ӨҮК үшін кәсіпкерлердің жобалары бойынша ұсынымдар әзірлейді;</w:t>
      </w:r>
      <w:r>
        <w:br/>
      </w:r>
      <w:r>
        <w:rPr>
          <w:rFonts w:ascii="Times New Roman"/>
          <w:b w:val="false"/>
          <w:i w:val="false"/>
          <w:color w:val="000000"/>
          <w:sz w:val="28"/>
        </w:rPr>
        <w:t>
      4) күн тәртібінің мәселесін қалыптастырады, ӨҮК отырысы өткізілетін күнді, уақытты және өтетін орынды айқындайды, бұл туралы ӨҮК барлық мүшелерін хабардар етеді.</w:t>
      </w:r>
      <w:r>
        <w:br/>
      </w:r>
      <w:r>
        <w:rPr>
          <w:rFonts w:ascii="Times New Roman"/>
          <w:b w:val="false"/>
          <w:i w:val="false"/>
          <w:color w:val="000000"/>
          <w:sz w:val="28"/>
        </w:rPr>
        <w:t>
      Құжаттардың топтамасы толық ұсынылмаған не белгіленген нысандарға сәйкес келмейтін құжаттар ұсынылған жағдайда, Бағдарламаның өңірлік үйлестірушісі ұсынылған құжаттар бойынша нақты көрсеткіштерді көрсете отырып, ұсынылған құжаттарды пысықтау үшін Бағдарламаның жергілікті үйлестірушісіне (Астана және Алматы қалалары бойынша - кәсіпкерге) қайтарады.</w:t>
      </w:r>
      <w:r>
        <w:br/>
      </w:r>
      <w:r>
        <w:rPr>
          <w:rFonts w:ascii="Times New Roman"/>
          <w:b w:val="false"/>
          <w:i w:val="false"/>
          <w:color w:val="000000"/>
          <w:sz w:val="28"/>
        </w:rPr>
        <w:t>
      ӨҮК отырысы жобалардың қалыптасуына қарай, бірақ айына 2 реттен сиретпей өткізіледі.»;</w:t>
      </w:r>
      <w:r>
        <w:br/>
      </w:r>
      <w:r>
        <w:rPr>
          <w:rFonts w:ascii="Times New Roman"/>
          <w:b w:val="false"/>
          <w:i w:val="false"/>
          <w:color w:val="000000"/>
          <w:sz w:val="28"/>
        </w:rPr>
        <w:t>
</w:t>
      </w:r>
      <w:r>
        <w:rPr>
          <w:rFonts w:ascii="Times New Roman"/>
          <w:b w:val="false"/>
          <w:i w:val="false"/>
          <w:color w:val="000000"/>
          <w:sz w:val="28"/>
        </w:rPr>
        <w:t>
      мынадай мазмұндағы 26-2-тармақпен толықтырылсын:</w:t>
      </w:r>
      <w:r>
        <w:br/>
      </w:r>
      <w:r>
        <w:rPr>
          <w:rFonts w:ascii="Times New Roman"/>
          <w:b w:val="false"/>
          <w:i w:val="false"/>
          <w:color w:val="000000"/>
          <w:sz w:val="28"/>
        </w:rPr>
        <w:t>
      «26-2. ӨҮК жобаларды тиісті жылға субсидиялауға арналған бюджет қаражаты болған жағдайда ғана қарайды.»;</w:t>
      </w:r>
      <w:r>
        <w:br/>
      </w:r>
      <w:r>
        <w:rPr>
          <w:rFonts w:ascii="Times New Roman"/>
          <w:b w:val="false"/>
          <w:i w:val="false"/>
          <w:color w:val="000000"/>
          <w:sz w:val="28"/>
        </w:rPr>
        <w:t>
</w:t>
      </w:r>
      <w:r>
        <w:rPr>
          <w:rFonts w:ascii="Times New Roman"/>
          <w:b w:val="false"/>
          <w:i w:val="false"/>
          <w:color w:val="000000"/>
          <w:sz w:val="28"/>
        </w:rPr>
        <w:t>
      27-тармақтың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Кәсіпкердің жобасын қараған кезде ӨҮК қажет болған жағдайда Лизингтік компаниядан/Банктен/Даму Банкінен жобаны неғұрлым толық талдау және шешім қабылдау үшін қажетті қосымша мәліметтер мен құжаттар сұратады, бұл жағдайда Кәсіпкердің құжаттары Бағдарламаның жергілікті үйлестірушісіне пысықтау үшін қайтарылады және ӨҮК кезекті отырысында қайта қарауға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Бағдарламаның өңірлік үйлестірушісі ӨҮК мүшелері ӨҮК хаттамасына/хаттамадан үзіндіге қол қойғаннан кейін 1 (бір) жұмыс күні ішінде Бағдарламаның жергілікті үйлестірушісіне және Қаржы агентіне ӨҮК хаттамасының/хаттама үзіндісінің көшірмесін жібереді.</w:t>
      </w:r>
      <w:r>
        <w:br/>
      </w:r>
      <w:r>
        <w:rPr>
          <w:rFonts w:ascii="Times New Roman"/>
          <w:b w:val="false"/>
          <w:i w:val="false"/>
          <w:color w:val="000000"/>
          <w:sz w:val="28"/>
        </w:rPr>
        <w:t>
      Бағдарламаның жергілікті үйлестірушісі ӨҮК хаттамасының/хаттама үзіндісінің көшірмесін Лизингтік компанияға/тиісті Банкке/Даму Банкіне жібереді.</w:t>
      </w:r>
      <w:r>
        <w:br/>
      </w:r>
      <w:r>
        <w:rPr>
          <w:rFonts w:ascii="Times New Roman"/>
          <w:b w:val="false"/>
          <w:i w:val="false"/>
          <w:color w:val="000000"/>
          <w:sz w:val="28"/>
        </w:rPr>
        <w:t>
      ӨҮК шешімінің қолданылу мерзімі ӨҮК шешімі шыққан күннен бастап 6 ай.»;</w:t>
      </w:r>
      <w:r>
        <w:br/>
      </w:r>
      <w:r>
        <w:rPr>
          <w:rFonts w:ascii="Times New Roman"/>
          <w:b w:val="false"/>
          <w:i w:val="false"/>
          <w:color w:val="000000"/>
          <w:sz w:val="28"/>
        </w:rPr>
        <w:t>
</w:t>
      </w: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Лизингтік компания/Банк/Даму Банкі Бағдарламаның жергілікті үйлестірушісінен ӨҮК хаттамасын алғаннан кейін және Субсидиялау туралы оң шешім болған кезде, Лизингтік компания/Банк/Даму Банкі, Кәсіпкер және Қаржы агенті арасында Субсидиялау шарты жасалады, оған сәйкес Кәсіпкер Лизингтік компанияға/Банкке/Даму Банкіне қаржы лизингі шартының өтеу кестесіне сәйкес сыйақы ставкасының субсидияланбайтын бөлігін төлеуді жүзеге асырады, ал Қаржы агенті Лизингтік компанияға/Банкке/Даму Банкіне Субсидиялау шартының талаптарына сәйкес сыйақы ставкасының субсидияланатын бөлігін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Субсидиялау шартын Қағидаларда белгіленген нысанға сәйкес:</w:t>
      </w:r>
      <w:r>
        <w:br/>
      </w:r>
      <w:r>
        <w:rPr>
          <w:rFonts w:ascii="Times New Roman"/>
          <w:b w:val="false"/>
          <w:i w:val="false"/>
          <w:color w:val="000000"/>
          <w:sz w:val="28"/>
        </w:rPr>
        <w:t>
      1) Лизингтік компания/Банк/Даму Банкі:</w:t>
      </w:r>
      <w:r>
        <w:br/>
      </w:r>
      <w:r>
        <w:rPr>
          <w:rFonts w:ascii="Times New Roman"/>
          <w:b w:val="false"/>
          <w:i w:val="false"/>
          <w:color w:val="000000"/>
          <w:sz w:val="28"/>
        </w:rPr>
        <w:t>
      Бағдарламаның жергілікті үйлестірушісінен үлгі жобалар бойынша хаттаманы алған сәттен бастап 7 жұмыс күні ішінде;</w:t>
      </w:r>
      <w:r>
        <w:br/>
      </w:r>
      <w:r>
        <w:rPr>
          <w:rFonts w:ascii="Times New Roman"/>
          <w:b w:val="false"/>
          <w:i w:val="false"/>
          <w:color w:val="000000"/>
          <w:sz w:val="28"/>
        </w:rPr>
        <w:t>
      Бағдарламаның жергілікті үйлестірушісінен ерекше шарттары бар жобалар бойынша хаттаманы алған сәттен бастап 20 жұмыс күні ішінде жасайды;</w:t>
      </w:r>
      <w:r>
        <w:br/>
      </w:r>
      <w:r>
        <w:rPr>
          <w:rFonts w:ascii="Times New Roman"/>
          <w:b w:val="false"/>
          <w:i w:val="false"/>
          <w:color w:val="000000"/>
          <w:sz w:val="28"/>
        </w:rPr>
        <w:t>
      2) Қаржы агенті:</w:t>
      </w:r>
      <w:r>
        <w:br/>
      </w:r>
      <w:r>
        <w:rPr>
          <w:rFonts w:ascii="Times New Roman"/>
          <w:b w:val="false"/>
          <w:i w:val="false"/>
          <w:color w:val="000000"/>
          <w:sz w:val="28"/>
        </w:rPr>
        <w:t>
      Лизингтік компаниядан/Банктен/Даму Банкінен үлгі жобалар бойынша Субсидиялау шартын алған сәттен бастап 3 жұмыс күні ішінде;</w:t>
      </w:r>
      <w:r>
        <w:br/>
      </w:r>
      <w:r>
        <w:rPr>
          <w:rFonts w:ascii="Times New Roman"/>
          <w:b w:val="false"/>
          <w:i w:val="false"/>
          <w:color w:val="000000"/>
          <w:sz w:val="28"/>
        </w:rPr>
        <w:t>
      Лизингтік компаниядан/Банктен/Даму Банкінен ерекше шарттары бар жобалар бойынша Субсидиялау шартын алған сәттен бастап 10 жұмыс күні ішінде жасайды.</w:t>
      </w:r>
      <w:r>
        <w:br/>
      </w:r>
      <w:r>
        <w:rPr>
          <w:rFonts w:ascii="Times New Roman"/>
          <w:b w:val="false"/>
          <w:i w:val="false"/>
          <w:color w:val="000000"/>
          <w:sz w:val="28"/>
        </w:rPr>
        <w:t>
      Егер Лизингтік компания/Банк/Даму Банкі осы Қағидалардың </w:t>
      </w:r>
      <w:r>
        <w:rPr>
          <w:rFonts w:ascii="Times New Roman"/>
          <w:b w:val="false"/>
          <w:i w:val="false"/>
          <w:color w:val="000000"/>
          <w:sz w:val="28"/>
        </w:rPr>
        <w:t>40-тармағының</w:t>
      </w:r>
      <w:r>
        <w:rPr>
          <w:rFonts w:ascii="Times New Roman"/>
          <w:b w:val="false"/>
          <w:i w:val="false"/>
          <w:color w:val="000000"/>
          <w:sz w:val="28"/>
        </w:rPr>
        <w:t xml:space="preserve"> 1) тармақшасында белгіленген мерзімде Субсидиялау шартын уақтылы жасамаған жағдайда, онда Лизингтік компания/Банк/Даму Банкі кідіру себептерін түсіндіре отырып, Қаржы агенті мен Бағдарламаның жергілікті үйлестірушісін ресми хатпен хабардар етеді.</w:t>
      </w:r>
      <w:r>
        <w:br/>
      </w:r>
      <w:r>
        <w:rPr>
          <w:rFonts w:ascii="Times New Roman"/>
          <w:b w:val="false"/>
          <w:i w:val="false"/>
          <w:color w:val="000000"/>
          <w:sz w:val="28"/>
        </w:rPr>
        <w:t>
</w:t>
      </w:r>
      <w:r>
        <w:rPr>
          <w:rFonts w:ascii="Times New Roman"/>
          <w:b w:val="false"/>
          <w:i w:val="false"/>
          <w:color w:val="000000"/>
          <w:sz w:val="28"/>
        </w:rPr>
        <w:t>
      31-1. Егер Банктік қарыз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Бағдарламаның жергілікті үйлестірушісін және Бағдарламаның өңірлік үйлестірушісін, Банкті/Даму Банкін және Кәсіпкерді хабардар етеді.</w:t>
      </w:r>
      <w:r>
        <w:br/>
      </w:r>
      <w:r>
        <w:rPr>
          <w:rFonts w:ascii="Times New Roman"/>
          <w:b w:val="false"/>
          <w:i w:val="false"/>
          <w:color w:val="000000"/>
          <w:sz w:val="28"/>
        </w:rPr>
        <w:t>
      Бағдарламаның жергілікті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Бағдарламаның жергілікті үйлестірушісі, Банк/Даму Банкі Қаржы агентінің ескертулерімен келіспеген жағдайда, Бағдарламаның жергілікті үйлестірушісі құжаттар топтамасын түпкілікті шешім қабылдау үшін ӨҮК-ке шығаратын Бағдарламаның өңірлік үйлестірушісіне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Қаржы агенті Субсидиялау шартына қол қойғаннан кейін субсидияларды төлейді. Субсидиялар тиісті Бағдарламаның жергілікті үйлестірушісінен қаражат болған кезде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Бағдарламаның жергілікті үйлестірушісі Сыйақы ставкасын субсидиялау үшін көзделген қаражат түскен сәттен бастап 10 (он) жұмыс күні ішінде Қаржы агентіне тиісті қаржы жылында өздерінің арасында жасалатын Бағдарлама шеңберінде Субсидиялау және кепілдік беру туралы шартқа сәйкес қаражатты Қаржы агенті көрсеткен шотқа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 Егер Лизингтік компания/Банк/Даму Банкі қолданыстағы Қаржы лизингі шартының талаптарын өзгерткен жағдайда, Лизингтік компания/Банк/Даму Банкі тиісті хатпен Бағдарламаның жергілікті үйлестірушісінің хабардар етеді, ол 7 (жеті) жұмыс күні ішінде қаржыландырудың қолданыстағы талаптарына енгізілетін өзгерістер бойынша шешім қабылдайды және қаржыландыру талаптарына енгізілген өзгерістерді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Бұл ретте, қаржыландыру талаптарына жүргізілген өзгерістер (келісуден бас тарту) келісу хатында нақты көрініс табуы тиіс»;</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6-бөлімде: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Субсидиялар төлемдері тоқтатыла тұрған жағдайда, Қаржы агенті осындай шешім қабылданған сәттен бастап 5 (бес) жұмыс күні ішінде Лизингтік компанияны/Банкті/Даму Банкін, Кәсіпкерді, Бағдарламаның жергілікті үйлестірушісін және Бағдарламаның өңірлік үйлестірушісін субсидиялаудың тоқтатыла тұру себептерін көрсете отырып, хатпен хабардар етеді.</w:t>
      </w:r>
      <w:r>
        <w:br/>
      </w:r>
      <w:r>
        <w:rPr>
          <w:rFonts w:ascii="Times New Roman"/>
          <w:b w:val="false"/>
          <w:i w:val="false"/>
          <w:color w:val="000000"/>
          <w:sz w:val="28"/>
        </w:rPr>
        <w:t>
</w:t>
      </w:r>
      <w:r>
        <w:rPr>
          <w:rFonts w:ascii="Times New Roman"/>
          <w:b w:val="false"/>
          <w:i w:val="false"/>
          <w:color w:val="000000"/>
          <w:sz w:val="28"/>
        </w:rPr>
        <w:t>
      48. Бағдарламаның өңірлік үйлестірушісі Қаржы агентінен Кәсіпкерді субсидиялауды тоқтата тұру туралы хатты алғаннан кейін күн тәртібін әзірлейді және қалыптастырады, ӨҮК отырыстарын өткізілетін күнді, уақытты және өтетін орынды айқындайды, ол туралы барлық ӨҮК мүшелерін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 ӨҮК отырысының хаттамасы ӨҮК отырысы өткізілген күннен бастап 2 (екі) жұмыс күні ішінде ресімделеді. Бағдарламаның өңірлік үйлестірушісі ӨҮК хаттамасы ресімделгеннен кейін оны 1 (бір) жұмыс күні ішінде Бағдарламаның жергілікті үйлестірушісіне, Қаржы агентіне мәлімет үшін жібереді.</w:t>
      </w:r>
      <w:r>
        <w:br/>
      </w:r>
      <w:r>
        <w:rPr>
          <w:rFonts w:ascii="Times New Roman"/>
          <w:b w:val="false"/>
          <w:i w:val="false"/>
          <w:color w:val="000000"/>
          <w:sz w:val="28"/>
        </w:rPr>
        <w:t>
      Бағдарламаның жергілікті үйлестірушісі ӨҮК хаттамасын Лизингтік компанияға/Банкке/Даму Банкіне жібереді.»;</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бағдарламасының «Кәсіпкерлердің валюталық тәуекелін темендету» үшінші бағыты шеңберінде Қаржы лизингі шарттары бойынша сыйақы ставкаларын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Субсидиялау үшін көзделген қаражатты Бағдарламаның өңірлік үйлестірушісі Қаржы агентіне «Бизнестің жол картасы 2020» бағдарламасының шеңберінде өздерінің арасында жасалатын Субсидиялау және кепілдендіру шартының негізінде жергілікті бюджетке бағытталған нысаналы трансферт есебінен аударады.»;</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«Жергілікті            Кәсіпкерлер үшін «жалғыз терезе» қағидаты</w:t>
      </w:r>
      <w:r>
        <w:br/>
      </w:r>
      <w:r>
        <w:rPr>
          <w:rFonts w:ascii="Times New Roman"/>
          <w:b w:val="false"/>
          <w:i w:val="false"/>
          <w:color w:val="000000"/>
          <w:sz w:val="28"/>
        </w:rPr>
        <w:t>
деңгейдегі             бойынша жергілікті жерде Бағдарламаны іске</w:t>
      </w:r>
      <w:r>
        <w:br/>
      </w:r>
      <w:r>
        <w:rPr>
          <w:rFonts w:ascii="Times New Roman"/>
          <w:b w:val="false"/>
          <w:i w:val="false"/>
          <w:color w:val="000000"/>
          <w:sz w:val="28"/>
        </w:rPr>
        <w:t>
Бағдарламаның          асыруға жауапты  облыстар, Астана және Алматы</w:t>
      </w:r>
      <w:r>
        <w:br/>
      </w:r>
      <w:r>
        <w:rPr>
          <w:rFonts w:ascii="Times New Roman"/>
          <w:b w:val="false"/>
          <w:i w:val="false"/>
          <w:color w:val="000000"/>
          <w:sz w:val="28"/>
        </w:rPr>
        <w:t>
үйлестірушісі          қалалары әкімдерінің  шешімімен айқындалатын</w:t>
      </w:r>
      <w:r>
        <w:br/>
      </w:r>
      <w:r>
        <w:rPr>
          <w:rFonts w:ascii="Times New Roman"/>
          <w:b w:val="false"/>
          <w:i w:val="false"/>
          <w:color w:val="000000"/>
          <w:sz w:val="28"/>
        </w:rPr>
        <w:t>
                       жергілікті атқарушы органның құрылымдық</w:t>
      </w:r>
      <w:r>
        <w:br/>
      </w:r>
      <w:r>
        <w:rPr>
          <w:rFonts w:ascii="Times New Roman"/>
          <w:b w:val="false"/>
          <w:i w:val="false"/>
          <w:color w:val="000000"/>
          <w:sz w:val="28"/>
        </w:rPr>
        <w:t>
                       бөлімшесі;» деген жол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«Бағдарламаның         облыстық/астана, республикалық маңызы бар қала</w:t>
      </w:r>
      <w:r>
        <w:br/>
      </w:r>
      <w:r>
        <w:rPr>
          <w:rFonts w:ascii="Times New Roman"/>
          <w:b w:val="false"/>
          <w:i w:val="false"/>
          <w:color w:val="000000"/>
          <w:sz w:val="28"/>
        </w:rPr>
        <w:t>
өңірлік үйлестірушісі  деңгейінде Бағдарламаны іске асыруға жауапты,</w:t>
      </w:r>
      <w:r>
        <w:br/>
      </w:r>
      <w:r>
        <w:rPr>
          <w:rFonts w:ascii="Times New Roman"/>
          <w:b w:val="false"/>
          <w:i w:val="false"/>
          <w:color w:val="000000"/>
          <w:sz w:val="28"/>
        </w:rPr>
        <w:t>
                       облыстың (астананың, республикалық маңызы бар</w:t>
      </w:r>
      <w:r>
        <w:br/>
      </w:r>
      <w:r>
        <w:rPr>
          <w:rFonts w:ascii="Times New Roman"/>
          <w:b w:val="false"/>
          <w:i w:val="false"/>
          <w:color w:val="000000"/>
          <w:sz w:val="28"/>
        </w:rPr>
        <w:t>
                       қаланың) әкімі айқындайтын жергілікті атқарушы</w:t>
      </w:r>
      <w:r>
        <w:br/>
      </w:r>
      <w:r>
        <w:rPr>
          <w:rFonts w:ascii="Times New Roman"/>
          <w:b w:val="false"/>
          <w:i w:val="false"/>
          <w:color w:val="000000"/>
          <w:sz w:val="28"/>
        </w:rPr>
        <w:t>
                       органның құрылымдық бөлімшесі;</w:t>
      </w:r>
      <w:r>
        <w:br/>
      </w:r>
      <w:r>
        <w:rPr>
          <w:rFonts w:ascii="Times New Roman"/>
          <w:b w:val="false"/>
          <w:i w:val="false"/>
          <w:color w:val="000000"/>
          <w:sz w:val="28"/>
        </w:rPr>
        <w:t>
Бағдарламаның          қалада немесе аудандық деңгейде Бағдарламаны</w:t>
      </w:r>
      <w:r>
        <w:br/>
      </w:r>
      <w:r>
        <w:rPr>
          <w:rFonts w:ascii="Times New Roman"/>
          <w:b w:val="false"/>
          <w:i w:val="false"/>
          <w:color w:val="000000"/>
          <w:sz w:val="28"/>
        </w:rPr>
        <w:t>
жергілікті             іске асыруға жауапты, облыс әкімі айқындайтын</w:t>
      </w:r>
      <w:r>
        <w:br/>
      </w:r>
      <w:r>
        <w:rPr>
          <w:rFonts w:ascii="Times New Roman"/>
          <w:b w:val="false"/>
          <w:i w:val="false"/>
          <w:color w:val="000000"/>
          <w:sz w:val="28"/>
        </w:rPr>
        <w:t>
үйлестірушісі          қаланың/ауданның құрылымдық бөлімшесі;»;</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4-бөлімде: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«22. Оң шешім алған кәсіпкер Бағдарламаның жергілікті үйлестірушісіне (Астана және Алматы қалаларында - Бағдарламаның өңірлік үйлестірушісіне) кәсіпкердің өтініш-сауалнамасымен (Ынтымақтастық туралы келісімде көзделген нысан бойынша)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23-1-тармақтар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Бағдарламаның жергілікті үйлестірушісі Кәсіпкерден өтініш-сауалнама мен құжаттарды алғаннан кейін мынадай іс-шараларды жүзеге асырады:</w:t>
      </w:r>
      <w:r>
        <w:br/>
      </w:r>
      <w:r>
        <w:rPr>
          <w:rFonts w:ascii="Times New Roman"/>
          <w:b w:val="false"/>
          <w:i w:val="false"/>
          <w:color w:val="000000"/>
          <w:sz w:val="28"/>
        </w:rPr>
        <w:t>
      1) өтініш-сауалнамамен бірге ұсынылатын міндетті құжаттардың</w:t>
      </w:r>
      <w:r>
        <w:br/>
      </w:r>
      <w:r>
        <w:rPr>
          <w:rFonts w:ascii="Times New Roman"/>
          <w:b w:val="false"/>
          <w:i w:val="false"/>
          <w:color w:val="000000"/>
          <w:sz w:val="28"/>
        </w:rPr>
        <w:t>
толықтығын тексеруді жүзеге асырады. Құжаттар топтамасы толық ұсынылмаған не белгіленген нысандарға сәйкес келмейтін құжаттар ұсынылған жағдайда, Бағдарламаның жергілікті үйлестірушісі үш күндік мерзімде ұсынылған құжаттар бойынша нақты кемшіліктерді көрсете отырып, ұсынылған құжаттарды пысықтау үшін Кәсіпкерге қайтарады;</w:t>
      </w:r>
      <w:r>
        <w:br/>
      </w:r>
      <w:r>
        <w:rPr>
          <w:rFonts w:ascii="Times New Roman"/>
          <w:b w:val="false"/>
          <w:i w:val="false"/>
          <w:color w:val="000000"/>
          <w:sz w:val="28"/>
        </w:rPr>
        <w:t>
      2) Бағдарламаның өңірлік үйлестірушісіне қарау үшін Кәсіпкердің</w:t>
      </w:r>
      <w:r>
        <w:br/>
      </w:r>
      <w:r>
        <w:rPr>
          <w:rFonts w:ascii="Times New Roman"/>
          <w:b w:val="false"/>
          <w:i w:val="false"/>
          <w:color w:val="000000"/>
          <w:sz w:val="28"/>
        </w:rPr>
        <w:t>
жобасын жіберуді құжаттардың толық топтамасын алған сәттен бастап 5 (бес)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23-1. Бағдарламаның өңірлік үйлестірушісі құжаттарды алғаннан кейін:</w:t>
      </w:r>
      <w:r>
        <w:br/>
      </w:r>
      <w:r>
        <w:rPr>
          <w:rFonts w:ascii="Times New Roman"/>
          <w:b w:val="false"/>
          <w:i w:val="false"/>
          <w:color w:val="000000"/>
          <w:sz w:val="28"/>
        </w:rPr>
        <w:t>
      1) құжаттардың толықтығын тексереді;</w:t>
      </w:r>
      <w:r>
        <w:br/>
      </w:r>
      <w:r>
        <w:rPr>
          <w:rFonts w:ascii="Times New Roman"/>
          <w:b w:val="false"/>
          <w:i w:val="false"/>
          <w:color w:val="000000"/>
          <w:sz w:val="28"/>
        </w:rPr>
        <w:t>
      2) кәсіпкердің жобасын Бағдарламаның шарттарына сәйкестігі тұрғысынан тексереді;</w:t>
      </w:r>
      <w:r>
        <w:br/>
      </w:r>
      <w:r>
        <w:rPr>
          <w:rFonts w:ascii="Times New Roman"/>
          <w:b w:val="false"/>
          <w:i w:val="false"/>
          <w:color w:val="000000"/>
          <w:sz w:val="28"/>
        </w:rPr>
        <w:t>
      3) ӨҮК үшін кәсіпкерлердің жобалары бойынша ұсынымдар әзірлейді;</w:t>
      </w:r>
      <w:r>
        <w:br/>
      </w:r>
      <w:r>
        <w:rPr>
          <w:rFonts w:ascii="Times New Roman"/>
          <w:b w:val="false"/>
          <w:i w:val="false"/>
          <w:color w:val="000000"/>
          <w:sz w:val="28"/>
        </w:rPr>
        <w:t>
      4) күн тәртібінің мәселесін қалыптастырады, ӨҮК отырысы өткізілетін күнді, уақытты және өтетін орындарды айқындайды, бұл жөнінде ӨҮК барлық мүшелерін хабардар етеді.</w:t>
      </w:r>
      <w:r>
        <w:br/>
      </w:r>
      <w:r>
        <w:rPr>
          <w:rFonts w:ascii="Times New Roman"/>
          <w:b w:val="false"/>
          <w:i w:val="false"/>
          <w:color w:val="000000"/>
          <w:sz w:val="28"/>
        </w:rPr>
        <w:t>
      Құжаттар топтамасы толық ұсынылмаған немесе белгіленген нысандарға сәйкес келмейтін құжаттар ұсынылған жағдайда, Бағдарламаның өңірлік үйлестірушісі Бағдарламаның жергілікті үйлестірушісіне (Астана және Алматы қалаларында - кәсіпкерге) құжаттар бойынша нақты кемшіліктерді көрсете отырып, пысықтау үшін қайтарады. Құжаттар топтамасы бойынша кемшіліктер болмаған жағдайда, Бағдарламаның өңірлік үйлестірушісі кәсіпкердің жобасын ӨҮК кезекті отырысына шығарады.</w:t>
      </w:r>
      <w:r>
        <w:br/>
      </w:r>
      <w:r>
        <w:rPr>
          <w:rFonts w:ascii="Times New Roman"/>
          <w:b w:val="false"/>
          <w:i w:val="false"/>
          <w:color w:val="000000"/>
          <w:sz w:val="28"/>
        </w:rPr>
        <w:t>
      ӨҮК отырысы жобалардың қалыптастырылуына қарай, бірақ айына 2 реттен сиретпей өткізіледі.»;</w:t>
      </w:r>
      <w:r>
        <w:br/>
      </w:r>
      <w:r>
        <w:rPr>
          <w:rFonts w:ascii="Times New Roman"/>
          <w:b w:val="false"/>
          <w:i w:val="false"/>
          <w:color w:val="000000"/>
          <w:sz w:val="28"/>
        </w:rPr>
        <w:t>
</w:t>
      </w:r>
      <w:r>
        <w:rPr>
          <w:rFonts w:ascii="Times New Roman"/>
          <w:b w:val="false"/>
          <w:i w:val="false"/>
          <w:color w:val="000000"/>
          <w:sz w:val="28"/>
        </w:rPr>
        <w:t>
      мынадай мазмұндағы 23-2-тармақпен толықтырылсын:</w:t>
      </w:r>
      <w:r>
        <w:br/>
      </w:r>
      <w:r>
        <w:rPr>
          <w:rFonts w:ascii="Times New Roman"/>
          <w:b w:val="false"/>
          <w:i w:val="false"/>
          <w:color w:val="000000"/>
          <w:sz w:val="28"/>
        </w:rPr>
        <w:t>
      «23-2. ӨҮК тиісті жылы субсидиялау үшін бюджет қаражаты болған жағдайда ғана жобаларды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кәсіпкердің жобасын қараған кезде ӨҮК қажет жағдайда Лизингтік компаниядан/Банктен/Даму Банкінен жобаны неғұрлым толық талдау және шешім қабылдау үшін қажетті қосымша мәліметтер мен құжаттарды сұратады, бұл жағдайда кәсіпкердің құжаттары Бағдарламаның жергілікті үйлестірушісіне пысықтау үшін қайтарылады және ӨҮК кезекті отырысында қайта қарауға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Бағдарламаның өңірлік үйлестірушісі ӨҮК мүшелері ӨҮК хаттамасына/хаттамадан үзіндіге қол қойғаннан кейін 1 (бір) жұмыс күні ішінде ӨҮК хаттамасының/хаттама үзіндісінің көшірмесін Лизингтік компанияға/тиісті Банкке/Даму Банкіне, Бағдарламаның жергілікті үйлестірушісіне және Қаржы агентіне жібереді.</w:t>
      </w:r>
      <w:r>
        <w:br/>
      </w:r>
      <w:r>
        <w:rPr>
          <w:rFonts w:ascii="Times New Roman"/>
          <w:b w:val="false"/>
          <w:i w:val="false"/>
          <w:color w:val="000000"/>
          <w:sz w:val="28"/>
        </w:rPr>
        <w:t>
      ӨҮК шешімінің қолданылу мерзімі ӨҮК шешімі шыққан күннен бастап 6 ай.»;</w:t>
      </w:r>
      <w:r>
        <w:br/>
      </w:r>
      <w:r>
        <w:rPr>
          <w:rFonts w:ascii="Times New Roman"/>
          <w:b w:val="false"/>
          <w:i w:val="false"/>
          <w:color w:val="000000"/>
          <w:sz w:val="28"/>
        </w:rPr>
        <w:t>
</w:t>
      </w: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Лизингтік компания/Банк/Даму Банкі Бағдарламаның жергілікті үйлестірушісінен ӨҮК хаттамасын алғаннан кейін және Субсидиялау туралы оң шешім болған кезде, Қаржы агенті, Лизингтік компания/Банк/Даму Банкі және Кәсіпкер арасында Субсидиялау шарты жасалады, оған сәйкес Кәсіпкер Лизингтік компания/Банкке/Даму Банкіне Қаржы лизингі шартының өтеу кестесіне сәйкес сыйақы мөлшерлеменің субсидияланбайтын бөлігін төлейді, ал Қаржы агенті Лизингтік компанияға/Банкке/Даму Банкіне Субсидиялау шартын талаптарына сәйкес сыйақы ставкасын төлеуді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Субсидиялау шартын Қағидаларда белгіленген нысанға сәйкес:</w:t>
      </w:r>
      <w:r>
        <w:br/>
      </w:r>
      <w:r>
        <w:rPr>
          <w:rFonts w:ascii="Times New Roman"/>
          <w:b w:val="false"/>
          <w:i w:val="false"/>
          <w:color w:val="000000"/>
          <w:sz w:val="28"/>
        </w:rPr>
        <w:t>
      1) Лизингтік компания/Банк/Даму Банкі:</w:t>
      </w:r>
      <w:r>
        <w:br/>
      </w:r>
      <w:r>
        <w:rPr>
          <w:rFonts w:ascii="Times New Roman"/>
          <w:b w:val="false"/>
          <w:i w:val="false"/>
          <w:color w:val="000000"/>
          <w:sz w:val="28"/>
        </w:rPr>
        <w:t>
      Бағдарламаның өңірлік үйлестірушісінен үлгі жобалар бойынша хаттаманы алған сәттен бастап 7 жұмыс күні ішінде;</w:t>
      </w:r>
      <w:r>
        <w:br/>
      </w:r>
      <w:r>
        <w:rPr>
          <w:rFonts w:ascii="Times New Roman"/>
          <w:b w:val="false"/>
          <w:i w:val="false"/>
          <w:color w:val="000000"/>
          <w:sz w:val="28"/>
        </w:rPr>
        <w:t>
      Бағдарламаның жергілікті үйлестірушісінен ерекше жағдайларға ие жобалар бойынша хаттаманы алған кезден бастап 20 жұмыс күні ішінде жасайды;</w:t>
      </w:r>
      <w:r>
        <w:br/>
      </w:r>
      <w:r>
        <w:rPr>
          <w:rFonts w:ascii="Times New Roman"/>
          <w:b w:val="false"/>
          <w:i w:val="false"/>
          <w:color w:val="000000"/>
          <w:sz w:val="28"/>
        </w:rPr>
        <w:t>
      2) Қаржы агенті:</w:t>
      </w:r>
      <w:r>
        <w:br/>
      </w:r>
      <w:r>
        <w:rPr>
          <w:rFonts w:ascii="Times New Roman"/>
          <w:b w:val="false"/>
          <w:i w:val="false"/>
          <w:color w:val="000000"/>
          <w:sz w:val="28"/>
        </w:rPr>
        <w:t>
      Лизингтік компаниядан/Банктен/Даму Банкінен үлгі жобалар бойынша Субсидиялау шартын алған кезден бастап 3 жұмыс күні ішінде;</w:t>
      </w:r>
      <w:r>
        <w:br/>
      </w:r>
      <w:r>
        <w:rPr>
          <w:rFonts w:ascii="Times New Roman"/>
          <w:b w:val="false"/>
          <w:i w:val="false"/>
          <w:color w:val="000000"/>
          <w:sz w:val="28"/>
        </w:rPr>
        <w:t>
      Лизингтік компаниядан/Банктен/Даму Банкінен ерекше шарттары бар жобалар бойынша Субсидиялау шартын алған сәттен бастап 10 жұмыс күні ішінде жасайды.</w:t>
      </w:r>
      <w:r>
        <w:br/>
      </w:r>
      <w:r>
        <w:rPr>
          <w:rFonts w:ascii="Times New Roman"/>
          <w:b w:val="false"/>
          <w:i w:val="false"/>
          <w:color w:val="000000"/>
          <w:sz w:val="28"/>
        </w:rPr>
        <w:t>
      Егер Лизингтік компания/Банк/Даму Банкі осы Қағидалардың 28-тармағының 1) тармақшасында белгіленген мерзімде Субсидиялау шартын уақтылы жасамаған жағдайда, Лизингтік компания/Банк/Даму Банкі Қаржы агенті мен Бағдарламаның жергілікті үйлестірушісін кідірту себептерін түсіндіре отырып, ресми хатпен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«29-1. Егер Банктік қарыз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Бағдарламаның жергілікті үйлестірушісін және Бағдарламаның өңірлік үйлестірушісін, Банк/Даму Банкін және кәсіпкерді хабардар етеді.</w:t>
      </w:r>
      <w:r>
        <w:br/>
      </w:r>
      <w:r>
        <w:rPr>
          <w:rFonts w:ascii="Times New Roman"/>
          <w:b w:val="false"/>
          <w:i w:val="false"/>
          <w:color w:val="000000"/>
          <w:sz w:val="28"/>
        </w:rPr>
        <w:t>
      Бағдарламаның жергілікті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Бағдарламаның жергілікті үйлестірушісі, Банк/Даму Банкі Қаржы агентінің ескертулерімен келіспеген жағдайда, Бағдарламаның жергілікті үйлестірушісі түпкілікті шешім қабылдау үшін ӨҮК-ке шығаратын Бағдарламаның өңірлік үйлестірушісіне құжаттар топтамасын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Қаржы агенті Субсидиялау шартына қол қойғаннан кейін субсидияларды төлейді. Субсидиялар Бағдарламаның тиісті өңірлік үйлестірушісінен қаражат болған кезде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Бағдарламаның өңірлік үйлестірушісі сыйақы ставкаларын субсидиялау үшін көзделген қаражат түскен сәттен бастап 10 (он) жұмыс күні ішінде Қаржы агентіне олардың арасында тиісті қаржы жылында жасалатын Бағдарлама шеңберінде субсидиялау және кепілдендіру туралы шартқа сәйкес Қаржы агенті көрсеткен шотқа қаражатты аударуды жүзеге асырады. Бұдан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Егер Лизингтік компания/Банк/Даму Банкі қолданыстағы Банктік қарыз шартының талаптарын өзгерткен жағдайда, Лизингтік компания/Банк/Даму Банкі Бағдарламаның жергілікті үйлестірушісін тиісті хатпен хабардар етеді, ол 7 (жеті) жұмыс күні ішінде қаржыландырудың қолданыстағы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Бұл ретте қаржыландыру талаптарына енгізілген өзгерістерді (келісуден бас тартуды) келісу хатында нақты көрсетуі қажет.»;</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6-бөлімде: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Субсидиялар төлемдері тоқтатыла тұрған жағдайда, Қаржы агенті осындай шешім қабылданған күннен бастап 5 (бес) жұмыс күні ішінде Лизингтік компанияны/Банкті/Даму Банкін, Кәсіпкерді, Бағдарламаның жергілікті үйлестірушісін және Бағдарламаның өңірлік үйлестірушісін субсидиялаудың тоқтатыла тұру себептерін көрсете отырып, хатпен хабардар етеді.</w:t>
      </w:r>
      <w:r>
        <w:br/>
      </w:r>
      <w:r>
        <w:rPr>
          <w:rFonts w:ascii="Times New Roman"/>
          <w:b w:val="false"/>
          <w:i w:val="false"/>
          <w:color w:val="000000"/>
          <w:sz w:val="28"/>
        </w:rPr>
        <w:t>
</w:t>
      </w:r>
      <w:r>
        <w:rPr>
          <w:rFonts w:ascii="Times New Roman"/>
          <w:b w:val="false"/>
          <w:i w:val="false"/>
          <w:color w:val="000000"/>
          <w:sz w:val="28"/>
        </w:rPr>
        <w:t>
      45. Бағдарламаның өңірлік үйлестірушісі Қаржы агентінен кәсіпкерді субсидиялауды тоқтата тұру туралы хатты алғаннан кейін ұсыныстар әзірлейді және күн тәртібін қалыптастырады, ӨҮК отырысы өткізілетін күнді, уақытты және өтетін орынды айқындайды, ол туралы барлық ӨҮК мүшелерін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 ӨҮК отырысының хаттамасы ӨҮК отырысы өткізілген күннен</w:t>
      </w:r>
      <w:r>
        <w:br/>
      </w:r>
      <w:r>
        <w:rPr>
          <w:rFonts w:ascii="Times New Roman"/>
          <w:b w:val="false"/>
          <w:i w:val="false"/>
          <w:color w:val="000000"/>
          <w:sz w:val="28"/>
        </w:rPr>
        <w:t>
бастап 4 (төрт) жұмыс күні ішінде ресімделеді. Бағдарламаның өңірлік</w:t>
      </w:r>
      <w:r>
        <w:br/>
      </w:r>
      <w:r>
        <w:rPr>
          <w:rFonts w:ascii="Times New Roman"/>
          <w:b w:val="false"/>
          <w:i w:val="false"/>
          <w:color w:val="000000"/>
          <w:sz w:val="28"/>
        </w:rPr>
        <w:t>
үйлестірушісі ӨҮК хаттамасы ресімделгеннен кейін 1 (бір) жұмыс күні ішінде оны Бағдарламаның жергілікті үйлестірушісіне, Лизингтік компанияға/Банкке/Даму Банкіне және Қаржы агентіне мәлімет үшін жібереді.»;</w:t>
      </w:r>
      <w:r>
        <w:br/>
      </w:r>
      <w:r>
        <w:rPr>
          <w:rFonts w:ascii="Times New Roman"/>
          <w:b w:val="false"/>
          <w:i w:val="false"/>
          <w:color w:val="000000"/>
          <w:sz w:val="28"/>
        </w:rPr>
        <w:t>
</w:t>
      </w:r>
      <w:r>
        <w:rPr>
          <w:rFonts w:ascii="Times New Roman"/>
          <w:b w:val="false"/>
          <w:i w:val="false"/>
          <w:color w:val="000000"/>
          <w:sz w:val="28"/>
        </w:rPr>
        <w:t>
      «Бағдарлама мониторингі» деген 7-бөлімде: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«53-1. Кәсіпкер тиісті қаржы жылының 31 желтоқсанына дейін Бағдарламаның жергілікті үйлестірушісіне (Астана және Алматы қалалары бойынша - Бағдарламаның өңірлік үйлестірушісіне) тиісті кезеңде валюталық түсімнің тиісті деңгейінің болуын растайтын құжаттарды ұсынады.</w:t>
      </w:r>
      <w:r>
        <w:br/>
      </w:r>
      <w:r>
        <w:rPr>
          <w:rFonts w:ascii="Times New Roman"/>
          <w:b w:val="false"/>
          <w:i w:val="false"/>
          <w:color w:val="000000"/>
          <w:sz w:val="28"/>
        </w:rPr>
        <w:t>
      Егер Кәсіпкер жоғарыда көрсетілген мерзімге дейін тиісті кезеңде валюталық түсімнің тиісті деңгейінің болуын растайтын құжаттарды ұсынбаған жағдайда, Бағдарламаның жергілікті үйлестірушісі тиісті хатпен Қаржы агентін жобаны субсидиялауды тоқтата тұру қажеттілігі туралы хабардар етеді және осы мәселені ӨҮК-ге шығарады.</w:t>
      </w:r>
      <w:r>
        <w:br/>
      </w:r>
      <w:r>
        <w:rPr>
          <w:rFonts w:ascii="Times New Roman"/>
          <w:b w:val="false"/>
          <w:i w:val="false"/>
          <w:color w:val="000000"/>
          <w:sz w:val="28"/>
        </w:rPr>
        <w:t>
      Одан кейінгі іс-қимылдар осы Қағидалардың 6-бөлімінде белгіленген рәсімге және тәртіпке сәйкес жүргізіледі.».</w:t>
      </w:r>
      <w:r>
        <w:br/>
      </w:r>
      <w:r>
        <w:rPr>
          <w:rFonts w:ascii="Times New Roman"/>
          <w:b w:val="false"/>
          <w:i w:val="false"/>
          <w:color w:val="000000"/>
          <w:sz w:val="28"/>
        </w:rPr>
        <w:t>
</w:t>
      </w:r>
      <w:r>
        <w:rPr>
          <w:rFonts w:ascii="Times New Roman"/>
          <w:b w:val="false"/>
          <w:i w:val="false"/>
          <w:color w:val="000000"/>
          <w:sz w:val="28"/>
        </w:rPr>
        <w:t>
      4. «Бизнестің жол картасы 2020» бағдарламасын іске асырудың кейбір мәселелері туралы» Қазақстан Республикасы Үкіметінің 2012 жылғы 28 сәуірдегі № 541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 шеңберінде жобаларды ұйымдастыру және іске асыру үшін мемлекеттік гранттар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Гранттарды мемлекет Кәсіпкерлер (дара кәсіпкер немесе заңды тұлғаның құрылтайшысы (құрылтайшылары) ісін жаңа бастаған кәсіпкерлерге арналған «Бизнес кеңесші» жедел-курстарынан қысқа мерзімді оқытудан өткеннен кейін Бағдарламаның жергілікті үйлестірушісі арқылы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Гранттар ұсыну үшін көзделген қаражатты Уәкілетті орган Бағдарламаның өңірлік үйлестірушісіне одан әрі Бағдарламаның жергілікті үйлестірушісіне аудару үшін бағытталған нысаналы трансферт қаражаты есебінен аударады.»;</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«Грант                 Бағдарламаның жергілікті деңгейдегі</w:t>
      </w:r>
      <w:r>
        <w:br/>
      </w:r>
      <w:r>
        <w:rPr>
          <w:rFonts w:ascii="Times New Roman"/>
          <w:b w:val="false"/>
          <w:i w:val="false"/>
          <w:color w:val="000000"/>
          <w:sz w:val="28"/>
        </w:rPr>
        <w:t>
ұсыну                  үйлестірушісі, Қаржы агенті және жеке</w:t>
      </w:r>
      <w:r>
        <w:br/>
      </w:r>
      <w:r>
        <w:rPr>
          <w:rFonts w:ascii="Times New Roman"/>
          <w:b w:val="false"/>
          <w:i w:val="false"/>
          <w:color w:val="000000"/>
          <w:sz w:val="28"/>
        </w:rPr>
        <w:t>
туралы                 кәсіпкерліктің ісін жаңа бастаған субъектісі</w:t>
      </w:r>
      <w:r>
        <w:br/>
      </w:r>
      <w:r>
        <w:rPr>
          <w:rFonts w:ascii="Times New Roman"/>
          <w:b w:val="false"/>
          <w:i w:val="false"/>
          <w:color w:val="000000"/>
          <w:sz w:val="28"/>
        </w:rPr>
        <w:t>
шарт                   арасында жасалатын, осы  Қағидалардың</w:t>
      </w:r>
      <w:r>
        <w:br/>
      </w:r>
      <w:r>
        <w:rPr>
          <w:rFonts w:ascii="Times New Roman"/>
          <w:b w:val="false"/>
          <w:i w:val="false"/>
          <w:color w:val="000000"/>
          <w:sz w:val="28"/>
        </w:rPr>
        <w:t>
                       3-қосымшасына сәйкес нысан бойынша үш жақты</w:t>
      </w:r>
      <w:r>
        <w:br/>
      </w:r>
      <w:r>
        <w:rPr>
          <w:rFonts w:ascii="Times New Roman"/>
          <w:b w:val="false"/>
          <w:i w:val="false"/>
          <w:color w:val="000000"/>
          <w:sz w:val="28"/>
        </w:rPr>
        <w:t>
                       жазбаша келісім, оның шарттары бойынша</w:t>
      </w:r>
      <w:r>
        <w:br/>
      </w:r>
      <w:r>
        <w:rPr>
          <w:rFonts w:ascii="Times New Roman"/>
          <w:b w:val="false"/>
          <w:i w:val="false"/>
          <w:color w:val="000000"/>
          <w:sz w:val="28"/>
        </w:rPr>
        <w:t>
                       Кәсіпкерге нысаналы Грант ұсынылады.»</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«Грант ұсыну           Бағдарламаның жергілікті үйлестірушісі, Қаржы</w:t>
      </w:r>
      <w:r>
        <w:br/>
      </w:r>
      <w:r>
        <w:rPr>
          <w:rFonts w:ascii="Times New Roman"/>
          <w:b w:val="false"/>
          <w:i w:val="false"/>
          <w:color w:val="000000"/>
          <w:sz w:val="28"/>
        </w:rPr>
        <w:t>
туралы шарт            агенті және жеке кәсіпкер арасында жасалатын,</w:t>
      </w:r>
      <w:r>
        <w:br/>
      </w:r>
      <w:r>
        <w:rPr>
          <w:rFonts w:ascii="Times New Roman"/>
          <w:b w:val="false"/>
          <w:i w:val="false"/>
          <w:color w:val="000000"/>
          <w:sz w:val="28"/>
        </w:rPr>
        <w:t>
                       осы Қағидаларға 3-қосымшаға сәйкес нысан</w:t>
      </w:r>
      <w:r>
        <w:br/>
      </w:r>
      <w:r>
        <w:rPr>
          <w:rFonts w:ascii="Times New Roman"/>
          <w:b w:val="false"/>
          <w:i w:val="false"/>
          <w:color w:val="000000"/>
          <w:sz w:val="28"/>
        </w:rPr>
        <w:t>
                       бойынша үш жақты жазбаша келісім, оның</w:t>
      </w:r>
      <w:r>
        <w:br/>
      </w:r>
      <w:r>
        <w:rPr>
          <w:rFonts w:ascii="Times New Roman"/>
          <w:b w:val="false"/>
          <w:i w:val="false"/>
          <w:color w:val="000000"/>
          <w:sz w:val="28"/>
        </w:rPr>
        <w:t>
                       шарттары бойынша Кәсіпкерге нысаналы Грант</w:t>
      </w:r>
      <w:r>
        <w:br/>
      </w:r>
      <w:r>
        <w:rPr>
          <w:rFonts w:ascii="Times New Roman"/>
          <w:b w:val="false"/>
          <w:i w:val="false"/>
          <w:color w:val="000000"/>
          <w:sz w:val="28"/>
        </w:rPr>
        <w:t>
                       ұсынылады.»;</w:t>
      </w:r>
      <w:r>
        <w:br/>
      </w:r>
      <w:r>
        <w:rPr>
          <w:rFonts w:ascii="Times New Roman"/>
          <w:b w:val="false"/>
          <w:i w:val="false"/>
          <w:color w:val="000000"/>
          <w:sz w:val="28"/>
        </w:rPr>
        <w:t>
«Бағдарламаның         Облыстардың, Астана және Алматы қалалары</w:t>
      </w:r>
      <w:r>
        <w:br/>
      </w:r>
      <w:r>
        <w:rPr>
          <w:rFonts w:ascii="Times New Roman"/>
          <w:b w:val="false"/>
          <w:i w:val="false"/>
          <w:color w:val="000000"/>
          <w:sz w:val="28"/>
        </w:rPr>
        <w:t>
жергілікті             әкімдіктерінің кәсіпкерлік және өнеркәсіп</w:t>
      </w:r>
      <w:r>
        <w:br/>
      </w:r>
      <w:r>
        <w:rPr>
          <w:rFonts w:ascii="Times New Roman"/>
          <w:b w:val="false"/>
          <w:i w:val="false"/>
          <w:color w:val="000000"/>
          <w:sz w:val="28"/>
        </w:rPr>
        <w:t>
үйлестірушісі          деңгейдегі басқармасы;»</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«Бағдарламаның         облыстық/астана, республикалық маңызы бар қала</w:t>
      </w:r>
      <w:r>
        <w:br/>
      </w:r>
      <w:r>
        <w:rPr>
          <w:rFonts w:ascii="Times New Roman"/>
          <w:b w:val="false"/>
          <w:i w:val="false"/>
          <w:color w:val="000000"/>
          <w:sz w:val="28"/>
        </w:rPr>
        <w:t>
өңірлік                деңгейінде Бағдарламаны іске асыруға жауапты</w:t>
      </w:r>
      <w:r>
        <w:br/>
      </w:r>
      <w:r>
        <w:rPr>
          <w:rFonts w:ascii="Times New Roman"/>
          <w:b w:val="false"/>
          <w:i w:val="false"/>
          <w:color w:val="000000"/>
          <w:sz w:val="28"/>
        </w:rPr>
        <w:t>
үйлестірушісі          облыстың (астананың, республикалық маңызы бар</w:t>
      </w:r>
      <w:r>
        <w:br/>
      </w:r>
      <w:r>
        <w:rPr>
          <w:rFonts w:ascii="Times New Roman"/>
          <w:b w:val="false"/>
          <w:i w:val="false"/>
          <w:color w:val="000000"/>
          <w:sz w:val="28"/>
        </w:rPr>
        <w:t>
                       қаланың) әкімі айқындайтын жергілікті атқарушы</w:t>
      </w:r>
      <w:r>
        <w:br/>
      </w:r>
      <w:r>
        <w:rPr>
          <w:rFonts w:ascii="Times New Roman"/>
          <w:b w:val="false"/>
          <w:i w:val="false"/>
          <w:color w:val="000000"/>
          <w:sz w:val="28"/>
        </w:rPr>
        <w:t>
                       органының құрылымдық бөлімшесі;</w:t>
      </w:r>
      <w:r>
        <w:br/>
      </w:r>
      <w:r>
        <w:rPr>
          <w:rFonts w:ascii="Times New Roman"/>
          <w:b w:val="false"/>
          <w:i w:val="false"/>
          <w:color w:val="000000"/>
          <w:sz w:val="28"/>
        </w:rPr>
        <w:t>
Бағдарламаның          қалада немесе аудандық деңгейде Бағдарламаны</w:t>
      </w:r>
      <w:r>
        <w:br/>
      </w:r>
      <w:r>
        <w:rPr>
          <w:rFonts w:ascii="Times New Roman"/>
          <w:b w:val="false"/>
          <w:i w:val="false"/>
          <w:color w:val="000000"/>
          <w:sz w:val="28"/>
        </w:rPr>
        <w:t>
жергілікті             іске асыруға жауапты, облыс әкімі айқындайтын</w:t>
      </w:r>
      <w:r>
        <w:br/>
      </w:r>
      <w:r>
        <w:rPr>
          <w:rFonts w:ascii="Times New Roman"/>
          <w:b w:val="false"/>
          <w:i w:val="false"/>
          <w:color w:val="000000"/>
          <w:sz w:val="28"/>
        </w:rPr>
        <w:t>
үйлестірушісі          қаланың/ауданның құрылымдық бөлімшесі;»</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 шеңберінде жобаларды ұйымдастыру және іске асыру үшін мемлекеттік гранттар ұсыну тәртібі» деген 3-бөлімде: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«Моноқалаларда, шағын қалаларда, сондай-ақ олардың әкімшілік бағынысындағы елді мекендерде тіркелген және өз қызметтерін жүзеге асыратын Кәсіпкерлер экономиканың кез келген секторында жобаларды іске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«15. Бағдарламаның жергілікті үйлестірушісі конкурстық комиссияның жұмыс органы болып табылады, ол:»;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«17. Гранттар алуға үміткер кәсіпкерлер Бағдарламаның жергілікті үйлестірушісіне жүгінеді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Бағдарламаның жергілікті үйлестірушісі Кәсіпкерден өтінімді алғаннан кейін өтініммен бірге ұсынылатын міндетті құжаттардың толықтығын тексеруді жүзеге асырады, құжаттар топтамасы толық ұсынылмаған жағдайда, Бағдарламаның жергілікті үйлестірушісі толықтыруға арналған жетпейтін құжаттарды көрсете отырып, Кәсіпкердің ұсынылған құжаттарын қабылдаудан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үшінші және төртінші бөліктері мынадай редакцияда жазылсын:</w:t>
      </w:r>
      <w:r>
        <w:br/>
      </w:r>
      <w:r>
        <w:rPr>
          <w:rFonts w:ascii="Times New Roman"/>
          <w:b w:val="false"/>
          <w:i w:val="false"/>
          <w:color w:val="000000"/>
          <w:sz w:val="28"/>
        </w:rPr>
        <w:t>
      «Конкурстық комиссия Бағдарламаның жергілікті үйлестірушісі арқылы уәкілетті мемлекеттік органдардың ұсынылған конкурстық құжаттама бойынша салалық құзыреттік қорытындыларын алуға құқылы.</w:t>
      </w:r>
      <w:r>
        <w:br/>
      </w:r>
      <w:r>
        <w:rPr>
          <w:rFonts w:ascii="Times New Roman"/>
          <w:b w:val="false"/>
          <w:i w:val="false"/>
          <w:color w:val="000000"/>
          <w:sz w:val="28"/>
        </w:rPr>
        <w:t>
      Конкурстық комиссия өтінімдерді зерделеу кезінде Бағдарламаның жергілікті үйлестірушісі арқылы тиісті уәкілетті мемлекеттік органдардан, сондай-ақ заңды және жеке тұлғалардан өтінімде көрсетілген мәліметтердің шындыққа сәйкестігі туралы ақпарат сұрауға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«31. Бағдарламаның жергілікті үйлестірушісі ӨҮК хаттамасы рәсімделген сәттен бастап мыналарды:»;</w:t>
      </w:r>
      <w:r>
        <w:br/>
      </w:r>
      <w:r>
        <w:rPr>
          <w:rFonts w:ascii="Times New Roman"/>
          <w:b w:val="false"/>
          <w:i w:val="false"/>
          <w:color w:val="000000"/>
          <w:sz w:val="28"/>
        </w:rPr>
        <w:t>
</w:t>
      </w:r>
      <w:r>
        <w:rPr>
          <w:rFonts w:ascii="Times New Roman"/>
          <w:b w:val="false"/>
          <w:i w:val="false"/>
          <w:color w:val="000000"/>
          <w:sz w:val="28"/>
        </w:rPr>
        <w:t>
      «Гранттарды ұсыну </w:t>
      </w:r>
      <w:r>
        <w:rPr>
          <w:rFonts w:ascii="Times New Roman"/>
          <w:b w:val="false"/>
          <w:i w:val="false"/>
          <w:color w:val="000000"/>
          <w:sz w:val="28"/>
        </w:rPr>
        <w:t>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Қаржы агенті ӨҮК оң шешім қабылдаған жағдайда оның хаттамасы бекітілген күннен бастап 15 (он бес) жұмыс күні ішінде Бағдарламаның жергілікті үйлестірушісімен және Кәсіпкермен Грант ұсыну туралы шартқа (бұдан әрі - «Шарт») қол қояды.</w:t>
      </w:r>
      <w:r>
        <w:br/>
      </w:r>
      <w:r>
        <w:rPr>
          <w:rFonts w:ascii="Times New Roman"/>
          <w:b w:val="false"/>
          <w:i w:val="false"/>
          <w:color w:val="000000"/>
          <w:sz w:val="28"/>
        </w:rPr>
        <w:t>
</w:t>
      </w:r>
      <w:r>
        <w:rPr>
          <w:rFonts w:ascii="Times New Roman"/>
          <w:b w:val="false"/>
          <w:i w:val="false"/>
          <w:color w:val="000000"/>
          <w:sz w:val="28"/>
        </w:rPr>
        <w:t>
      33. Шарт жасасқаннан кейін Бағдарламаның жергілікті үйлестірушісі (Астана және Алматы қалалары бойынша - Бағдарламаның өңірлік үйлестірушісі) ақшалай қаражатты Кәсіпкерге оның ағымдағы банктік шотына аударуды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Гранттың нысаналы тағайындалуы осы Қағидалардың шарттары мен критерийлеріне сәйкес келген жағдайда, Бағдарламаның жергілікті үйлестірушісі Кәсіпкердің ағымдағы шотына транштың сұратылған сомасын аударады.»;</w:t>
      </w:r>
      <w:r>
        <w:br/>
      </w:r>
      <w:r>
        <w:rPr>
          <w:rFonts w:ascii="Times New Roman"/>
          <w:b w:val="false"/>
          <w:i w:val="false"/>
          <w:color w:val="000000"/>
          <w:sz w:val="28"/>
        </w:rPr>
        <w:t>
</w:t>
      </w:r>
      <w:r>
        <w:rPr>
          <w:rFonts w:ascii="Times New Roman"/>
          <w:b w:val="false"/>
          <w:i w:val="false"/>
          <w:color w:val="000000"/>
          <w:sz w:val="28"/>
        </w:rPr>
        <w:t>
      «Бағдарлама мониторингі» деген 4-бөлімде:</w:t>
      </w:r>
      <w:r>
        <w:br/>
      </w:r>
      <w:r>
        <w:rPr>
          <w:rFonts w:ascii="Times New Roman"/>
          <w:b w:val="false"/>
          <w:i w:val="false"/>
          <w:color w:val="000000"/>
          <w:sz w:val="28"/>
        </w:rPr>
        <w:t>
</w:t>
      </w:r>
      <w:r>
        <w:rPr>
          <w:rFonts w:ascii="Times New Roman"/>
          <w:b w:val="false"/>
          <w:i w:val="false"/>
          <w:color w:val="000000"/>
          <w:sz w:val="28"/>
        </w:rPr>
        <w:t>
      40-тармақтың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Кәсіпкерлер алған қаражаттың пайдаланылу нәтижелілігінің мониторингін жүргізеді және Жұмыс органы мен Бағдарламаның Өңірлік үйлестірушісіне Кәсіпкерлердің бизнес-жобаларды іске асырулары туралы есепті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«42. Кәсіпкер тарапынан грант қаражатын мақсатсыз пайдаланған жағдайда, Бағдарламаның жергілікті үйлестірушісі мен Қаржы агенті мақсатсыз пайдаланылған грант қаражатын қайтару бойынша іс-шаралар өткізеді.».</w:t>
      </w:r>
      <w:r>
        <w:br/>
      </w:r>
      <w:r>
        <w:rPr>
          <w:rFonts w:ascii="Times New Roman"/>
          <w:b w:val="false"/>
          <w:i w:val="false"/>
          <w:color w:val="000000"/>
          <w:sz w:val="28"/>
        </w:rPr>
        <w:t>
</w:t>
      </w:r>
      <w:r>
        <w:rPr>
          <w:rFonts w:ascii="Times New Roman"/>
          <w:b w:val="false"/>
          <w:i w:val="false"/>
          <w:color w:val="000000"/>
          <w:sz w:val="28"/>
        </w:rPr>
        <w:t>
      5. «Моноқалаларды дамытудың 2012 - 2020 жылдарға арналған бағдарламасын бекіту туралы» Қазақстан Республикасы Үкіметінің 2012 жылғы 25 мамырдағы № 683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Моноқалаларды дамытудың 2012 - 2020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мен оны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«Міндеттері» деген бөлімде:</w:t>
      </w:r>
      <w:r>
        <w:br/>
      </w:r>
      <w:r>
        <w:rPr>
          <w:rFonts w:ascii="Times New Roman"/>
          <w:b w:val="false"/>
          <w:i w:val="false"/>
          <w:color w:val="000000"/>
          <w:sz w:val="28"/>
        </w:rPr>
        <w:t>
      «Екінші бағыттың: Моноқалалар халқының жұмыспен қамтылуының оңтайлы құрылымын қамтамасыз ету үшін экономиканы әртараптандыру мен шағын және орта бизнесті дамытудың» </w:t>
      </w:r>
      <w:r>
        <w:rPr>
          <w:rFonts w:ascii="Times New Roman"/>
          <w:b w:val="false"/>
          <w:i w:val="false"/>
          <w:color w:val="000000"/>
          <w:sz w:val="28"/>
        </w:rPr>
        <w:t>6-тармағы</w:t>
      </w:r>
      <w:r>
        <w:rPr>
          <w:rFonts w:ascii="Times New Roman"/>
          <w:b w:val="false"/>
          <w:i w:val="false"/>
          <w:color w:val="000000"/>
          <w:sz w:val="28"/>
        </w:rPr>
        <w:t xml:space="preserve"> алынып тасталсын.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