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c97" w14:textId="23bf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наурыздағы № 170 қаулысы. Күші жойылды - Қазақстан Республикасы Үкіметінің 2018 жылғы 11 тамыздағы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23, 288-құжат) мынадай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Ақы төленетін қоғамдық жұмыстарға қатысатын жұмыссыздарға еңбек заңнамасы, зейнетақымен қамсыздандыру және сақтандыру туралы заңнама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Жұмыс беруші мен қоғамдық жұмыстарға қатысатын жұмыссыз арасында еңбек заңнамасына сәйкес еңбек шарты жасалады.";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реадкцияда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