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7cc" w14:textId="e1a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Конкурстық рәсімдерден тыс 2014 - 2016 жылдарға арналған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ақпандағы № 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Конкурстық рәсімдерден тыс республикалық бюджеттен 2014 – 2016 жылдарға арналған бағдарламалық-нысаналы қаржыландыру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бағдарламалар бойынша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Бағдарламалық-мақсатты қаржыландырылуы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жүзеге асырылатын конкурстық рәсімдерден тыс ғылыми-техникалық</w:t>
      </w:r>
      <w:r>
        <w:br/>
      </w:r>
      <w:r>
        <w:rPr>
          <w:rFonts w:ascii="Times New Roman"/>
          <w:b/>
          <w:i w:val="false"/>
          <w:color w:val="000000"/>
        </w:rPr>
        <w:t>
бағдарламалар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Байытылуы қиын және сапасы төмен шикізатты байыту және өңдеу технологиялары;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Мұнай, газ және уран өндіру тиімділігін арттыру үшін ақпараттық-цифрлық технологияларды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Республикасындағы жаңа және қайтадан пайда болатын вирустық инфекциялар: мониторинг және оларды бақылау үшін перспективалық биопрепараттарды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Өнеркәсіптік биотехнологиялар;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Молекулалық және жасушалы биологияның әдістері негізінде бидай мен картоптың фузариоз бен вироидаларға төзімдігін жоғарылатудың ғылыми негіздерін әзірлеу және олардың негізінде қарқынды селекция үшін бастапқы желілер мен диагностикумдар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Энергияның балама көздерінің негізінде энергия тиімді технологияларды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су қауіпсіздігі: «Қазақстанның су ресурстары және оларды пайдалану» геокеңістік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Өсімдіктерден алынған жаңа биологиялық белсенді қосылыстар және олардың синтетикалық аналогтары.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