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2d23" w14:textId="8632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Павлодар облысының коммуналдық меншігіне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18 ақпандағы № 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«Химпром» акционерлік қоғамының № 822 және № 823 өндірістік корпустарын Павлодар қаласындағы ерекше режимдегі түзеу колониясы етіп реконструкциялау» аяқталмаған объектісі заңнамада белгіленген тәртіппен республикалық меншіктен Қазақстан Республикасы Ішкі істер министрлігі Қылмыстық-атқару жүйесі комитетінің «Павлодар облысы бойынша қылмыстық-атқару жүйесі департаменті» мемлекеттік мекемесінің теңгерімінен Павлодар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Павлодар облысының әкімдігімен бірлесіп, заңнамада белгіленген тәртіппен мүлікті қабылдау-тапсыру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