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2114" w14:textId="3802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ақпандағы № 92 қаулысы. Күші жойылды - Қазақстан Республикасы Үкіметінің 2015 жылғы 7 қыркүйектегі № 751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«Өнеркәсіптік меншік объектілерін пайдалануға байланысты басқаға беру шарттарын мемлекеттік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«Лицензиялық, қосалқы лицензиялық шарттарды, өнеркәсіптік меншік объектілерін пайдалануға байланысты төлемдер туралы шарттарды мемлекеттік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«Патенттік сенім білдірілген өкілдерді мемлекеттік тіркеу және аттестаттау»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«Тауар таңбасына куәлік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5) «Тауар шығарылған жердің атауына куәлік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6) «Өнеркәсіптік үлгіге патент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7) «Пайдалы модельге патент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8) «Өнертабысқа патент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9) «Инновациялық патент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10) «Селекциялық жетістікке патент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«Өнеркәсіптік меншік объектілерін пайдалануға байланысты</w:t>
      </w:r>
      <w:r>
        <w:br/>
      </w:r>
      <w:r>
        <w:rPr>
          <w:rFonts w:ascii="Times New Roman"/>
          <w:b/>
          <w:i w:val="false"/>
          <w:color w:val="000000"/>
        </w:rPr>
        <w:t>
басқаға беру шарттарын мемлекеттік тіркеу»</w:t>
      </w:r>
      <w:r>
        <w:br/>
      </w:r>
      <w:r>
        <w:rPr>
          <w:rFonts w:ascii="Times New Roman"/>
          <w:b/>
          <w:i w:val="false"/>
          <w:color w:val="000000"/>
        </w:rPr>
        <w:t>
мемлекеттік көрсетілетін қызмет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«Өнеркәсіптік меншік объектілерін пайдалануға байланысты басқаға беру шарттарын мемлекеттік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арқылы жүзеге асырылады.</w:t>
      </w:r>
    </w:p>
    <w:bookmarkEnd w:id="5"/>
    <w:bookmarkStart w:name="z10" w:id="6"/>
    <w:p>
      <w:pPr>
        <w:spacing w:after="0"/>
        <w:ind w:left="0"/>
        <w:jc w:val="left"/>
      </w:pPr>
      <w:r>
        <w:rPr>
          <w:rFonts w:ascii="Times New Roman"/>
          <w:b/>
          <w:i w:val="false"/>
          <w:color w:val="000000"/>
        </w:rPr>
        <w:t xml:space="preserve"> 
2. Мемлекеттік қызмет көрсету тәртібі</w:t>
      </w:r>
    </w:p>
    <w:bookmarkEnd w:id="6"/>
    <w:bookmarkStart w:name="z11"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 тапсырылған кезден бастап:</w:t>
      </w:r>
      <w:r>
        <w:br/>
      </w:r>
      <w:r>
        <w:rPr>
          <w:rFonts w:ascii="Times New Roman"/>
          <w:b w:val="false"/>
          <w:i w:val="false"/>
          <w:color w:val="000000"/>
          <w:sz w:val="28"/>
        </w:rPr>
        <w:t>
      он бес жұмыс күні ішінде келіп түскен құжаттардың алдын ала сараптамасы жүргізіледі, оның барысында қажетті құжаттардың бар болуы және оларға белгіленген талаптардың сақталуы тексеріледі;</w:t>
      </w:r>
      <w:r>
        <w:br/>
      </w:r>
      <w:r>
        <w:rPr>
          <w:rFonts w:ascii="Times New Roman"/>
          <w:b w:val="false"/>
          <w:i w:val="false"/>
          <w:color w:val="000000"/>
          <w:sz w:val="28"/>
        </w:rPr>
        <w:t>
      жиырма күндік мерзімде мәні бойынша сараптама жүргізіледі, оның барысында шарт материалдарын зерттеу жүргізіледі;</w:t>
      </w:r>
      <w:r>
        <w:br/>
      </w:r>
      <w:r>
        <w:rPr>
          <w:rFonts w:ascii="Times New Roman"/>
          <w:b w:val="false"/>
          <w:i w:val="false"/>
          <w:color w:val="000000"/>
          <w:sz w:val="28"/>
        </w:rPr>
        <w:t>
      сараптаманың нәтижесі оң болса шартты тіркеуге кедергі келтіретін негіздердің жоқ екендігі туралы қорытындыны сараптама ұйымы бес жұмыс күні ішінде көрсетілетін қызметті берушіге шешім қабылдау үшін жібереді (сараптама ұйымы шартты тіркеуден бас тарту туралы қорытынды шығарған жағдайда, бұл қорытынды көрсетілетін қызметті алушыға екі жұмыс күні ішінде жіберіледі);</w:t>
      </w:r>
      <w:r>
        <w:br/>
      </w:r>
      <w:r>
        <w:rPr>
          <w:rFonts w:ascii="Times New Roman"/>
          <w:b w:val="false"/>
          <w:i w:val="false"/>
          <w:color w:val="000000"/>
          <w:sz w:val="28"/>
        </w:rPr>
        <w:t>
      сараптама ұйымының қорытындысы келіп түскен кезден бастап бес жұмыс күні ішінде көрсетілетін қызметті беруші шартты тіркеу немесе тіркеуден бас тарту туралы шешім қабылдайды.</w:t>
      </w:r>
      <w:r>
        <w:br/>
      </w:r>
      <w:r>
        <w:rPr>
          <w:rFonts w:ascii="Times New Roman"/>
          <w:b w:val="false"/>
          <w:i w:val="false"/>
          <w:color w:val="000000"/>
          <w:sz w:val="28"/>
        </w:rPr>
        <w:t xml:space="preserve">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сұрау жіберіліп, ол жолданған күннен бастап үш ай мерзімде жоқ немесе түзетілген құжаттарды ұсыну немесе қажетті өзгерістер мен толықтырулар енгізу ұсынылады. Мұндай жағдайда мәні бойынша сараптама жүргізудің мерзімдері жоқ немесе түзетілген құжаттар ұсынылған күннен бастап есептеледі; </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түрінде берілетін шартты тіркеу күні мен оның ағымдағы нөмірімен бірге мөртабаны қойылған шартты мемлекеттік тіркеу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жазбаша түрдегі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баж республикалық бюджет туралы заңда белгіленген және мемлекеттік баж төленген күні қолданыстағы айлық есептік көрсеткіштің 150 пайызы мөлшерінде заңдық мәні бар әрекеттер жасалған және (немесе) көрсетілетін қызметті беруші құжаттарды беретін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жүргізу үшін мемлекеттік монополия саласындағы заңнамаға сәйкес белгіленген төлем алынады. Белгіленген тарифтердің құны мен мөлшерлері сараптама ұйымының www.kazpatent.kz интернет-ресурсында орналастырылған.</w:t>
      </w:r>
      <w:r>
        <w:br/>
      </w:r>
      <w:r>
        <w:rPr>
          <w:rFonts w:ascii="Times New Roman"/>
          <w:b w:val="false"/>
          <w:i w:val="false"/>
          <w:color w:val="000000"/>
          <w:sz w:val="28"/>
        </w:rPr>
        <w:t>
      Мемлекеттік баж төлеу үшін қажетті банк деректемелері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өнеркәсіптік меншіктің біртектес объектілері мәні болып табылатын, титул парағымен жабдықталған басқаға беру шартының төрт данадағы түпнұсқалары немесе нотариат куәландырған көшірмелері. Шарттың әрбір данасы тігіледі, тігілген және нөмірленген парақтардың саны туралы жазба жасалатын, мөртаңбасы және екі тараптың соған уәкілетті адамдардың (патентті басқаға беру шарттарына қатысты – екі тараптың соған уәкілетті адамдарының не көрсетілетін қызметті алушының) қолдары қойылатын қағаз пломбасымен бекітіледі;</w:t>
      </w:r>
      <w:r>
        <w:br/>
      </w:r>
      <w:r>
        <w:rPr>
          <w:rFonts w:ascii="Times New Roman"/>
          <w:b w:val="false"/>
          <w:i w:val="false"/>
          <w:color w:val="000000"/>
          <w:sz w:val="28"/>
        </w:rPr>
        <w:t>
      3) өтініш патенттік сенім білдірілген өкіл немесе өзге де өкіл арқылы берілген жағдайда нотариат бекіткен сенімхат;</w:t>
      </w:r>
      <w:r>
        <w:br/>
      </w:r>
      <w:r>
        <w:rPr>
          <w:rFonts w:ascii="Times New Roman"/>
          <w:b w:val="false"/>
          <w:i w:val="false"/>
          <w:color w:val="000000"/>
          <w:sz w:val="28"/>
        </w:rPr>
        <w:t>
      4) мемлекеттік баж төлемін растайтын құжаттар;</w:t>
      </w:r>
      <w:r>
        <w:br/>
      </w:r>
      <w:r>
        <w:rPr>
          <w:rFonts w:ascii="Times New Roman"/>
          <w:b w:val="false"/>
          <w:i w:val="false"/>
          <w:color w:val="000000"/>
          <w:sz w:val="28"/>
        </w:rPr>
        <w:t>
      5) ұлттық көрсетілетін қызметті алушылар үшін (Қазақстан Республикасының резиденттері) иеленушіні басқару органдарының шарт жасасу және оған кәсіпорын басшысының қол қоюы жөніндегі өкілеттіктерін беру мәселесі бойынша шешімі.</w:t>
      </w:r>
      <w:r>
        <w:br/>
      </w: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түріндегі өтініштің көшірмесіне құжаттар топтамасын қабылдау күні мен уақытын көрсете отырып, сараптама ұйымының кеңсесінде тіркеу туралы белгі жасау оның қабылдануын растау болып табылады.</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оған қатысты шарт жасалатын және оны қалпына келтіру мүмкіндігі жоқ қорғау құжатының қолданысын тоқтату;</w:t>
      </w:r>
      <w:r>
        <w:br/>
      </w:r>
      <w:r>
        <w:rPr>
          <w:rFonts w:ascii="Times New Roman"/>
          <w:b w:val="false"/>
          <w:i w:val="false"/>
          <w:color w:val="000000"/>
          <w:sz w:val="28"/>
        </w:rPr>
        <w:t>
      2) сараптама ұйымының сұрау салуы бойынша барлық қажетті материалдардың және мәліметтердің үш айлық мерзімде ұсынылмауы;</w:t>
      </w:r>
      <w:r>
        <w:br/>
      </w:r>
      <w:r>
        <w:rPr>
          <w:rFonts w:ascii="Times New Roman"/>
          <w:b w:val="false"/>
          <w:i w:val="false"/>
          <w:color w:val="000000"/>
          <w:sz w:val="28"/>
        </w:rPr>
        <w:t>
      3) тараптардың тауар таңбасын айрықша құқықтарды басқаға беру шартын жасасуға қажетті құқықтарының болмауы;</w:t>
      </w:r>
      <w:r>
        <w:br/>
      </w:r>
      <w:r>
        <w:rPr>
          <w:rFonts w:ascii="Times New Roman"/>
          <w:b w:val="false"/>
          <w:i w:val="false"/>
          <w:color w:val="000000"/>
          <w:sz w:val="28"/>
        </w:rPr>
        <w:t>
      4) тауар таңбасына айрықша құқықтарды басқаға беру тауарға немесе оны дайындаушыға қатысты жаңылыстырудың себебі болуы ықтималдығы мемлекеттік қызмет көрсетуден бас тартудың Қазақстан Республикасының заңдарында белгіленген негіздемесі болып табылады.</w:t>
      </w:r>
    </w:p>
    <w:bookmarkEnd w:id="7"/>
    <w:bookmarkStart w:name="z18" w:id="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8"/>
    <w:bookmarkStart w:name="z19" w:id="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9"/>
    <w:bookmarkStart w:name="z21" w:id="10"/>
    <w:p>
      <w:pPr>
        <w:spacing w:after="0"/>
        <w:ind w:left="0"/>
        <w:jc w:val="left"/>
      </w:pPr>
      <w:r>
        <w:rPr>
          <w:rFonts w:ascii="Times New Roman"/>
          <w:b/>
          <w:i w:val="false"/>
          <w:color w:val="000000"/>
        </w:rPr>
        <w:t xml:space="preserve"> 
4. Мемлекеттік қызмет көрсету ерекшеліктерін ескере отырып</w:t>
      </w:r>
      <w:r>
        <w:br/>
      </w:r>
      <w:r>
        <w:rPr>
          <w:rFonts w:ascii="Times New Roman"/>
          <w:b/>
          <w:i w:val="false"/>
          <w:color w:val="000000"/>
        </w:rPr>
        <w:t>
қойылатын өзге де талаптар</w:t>
      </w:r>
    </w:p>
    <w:bookmarkEnd w:id="10"/>
    <w:bookmarkStart w:name="z22" w:id="1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11"/>
    <w:bookmarkStart w:name="z25" w:id="12"/>
    <w:p>
      <w:pPr>
        <w:spacing w:after="0"/>
        <w:ind w:left="0"/>
        <w:jc w:val="both"/>
      </w:pPr>
      <w:r>
        <w:rPr>
          <w:rFonts w:ascii="Times New Roman"/>
          <w:b w:val="false"/>
          <w:i w:val="false"/>
          <w:color w:val="000000"/>
          <w:sz w:val="28"/>
        </w:rPr>
        <w:t xml:space="preserve">
«Өнеркәсіптік меншік объектілерін   </w:t>
      </w:r>
      <w:r>
        <w:br/>
      </w:r>
      <w:r>
        <w:rPr>
          <w:rFonts w:ascii="Times New Roman"/>
          <w:b w:val="false"/>
          <w:i w:val="false"/>
          <w:color w:val="000000"/>
          <w:sz w:val="28"/>
        </w:rPr>
        <w:t xml:space="preserve">
пайдалануға байланысты басқаға беру  </w:t>
      </w:r>
      <w:r>
        <w:br/>
      </w:r>
      <w:r>
        <w:rPr>
          <w:rFonts w:ascii="Times New Roman"/>
          <w:b w:val="false"/>
          <w:i w:val="false"/>
          <w:color w:val="000000"/>
          <w:sz w:val="28"/>
        </w:rPr>
        <w:t>
шарттарын мемлекеттік тіркеу»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2"/>
    <w:bookmarkStart w:name="z26" w:id="13"/>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13"/>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(БТК)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27" w:id="14"/>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
деректемелері</w:t>
      </w:r>
    </w:p>
    <w:bookmarkEnd w:id="14"/>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 Сол жағалау, Министрліктер үйі, Орынбор к-сі, 8-үй, 18 В кіреберіс</w:t>
            </w:r>
          </w:p>
        </w:tc>
      </w:tr>
      <w:tr>
        <w:trPr>
          <w:trHeight w:val="42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28" w:id="15"/>
    <w:p>
      <w:pPr>
        <w:spacing w:after="0"/>
        <w:ind w:left="0"/>
        <w:jc w:val="both"/>
      </w:pPr>
      <w:r>
        <w:rPr>
          <w:rFonts w:ascii="Times New Roman"/>
          <w:b w:val="false"/>
          <w:i w:val="false"/>
          <w:color w:val="000000"/>
          <w:sz w:val="28"/>
        </w:rPr>
        <w:t xml:space="preserve">
«Өнеркәсіптік меншік объектілерін   </w:t>
      </w:r>
      <w:r>
        <w:br/>
      </w:r>
      <w:r>
        <w:rPr>
          <w:rFonts w:ascii="Times New Roman"/>
          <w:b w:val="false"/>
          <w:i w:val="false"/>
          <w:color w:val="000000"/>
          <w:sz w:val="28"/>
        </w:rPr>
        <w:t xml:space="preserve">
пайдалануға байланысты басқаға беру  </w:t>
      </w:r>
      <w:r>
        <w:br/>
      </w:r>
      <w:r>
        <w:rPr>
          <w:rFonts w:ascii="Times New Roman"/>
          <w:b w:val="false"/>
          <w:i w:val="false"/>
          <w:color w:val="000000"/>
          <w:sz w:val="28"/>
        </w:rPr>
        <w:t>
шарттарын мемлекеттік тіркеу»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xml:space="preserve">
Зияткерлік меншік құқығы комитетінің     </w:t>
      </w:r>
      <w:r>
        <w:br/>
      </w:r>
      <w:r>
        <w:rPr>
          <w:rFonts w:ascii="Times New Roman"/>
          <w:b w:val="false"/>
          <w:i w:val="false"/>
          <w:color w:val="000000"/>
          <w:sz w:val="28"/>
        </w:rPr>
        <w:t xml:space="preserve">
«Ұлттық зияткерлік меншік институты» РМК </w:t>
      </w:r>
    </w:p>
    <w:bookmarkStart w:name="z29" w:id="16"/>
    <w:p>
      <w:pPr>
        <w:spacing w:after="0"/>
        <w:ind w:left="0"/>
        <w:jc w:val="left"/>
      </w:pPr>
      <w:r>
        <w:rPr>
          <w:rFonts w:ascii="Times New Roman"/>
          <w:b/>
          <w:i w:val="false"/>
          <w:color w:val="000000"/>
        </w:rPr>
        <w:t xml:space="preserve"> 
Өнеркәсіптік меншік объектілерін басқаға беру</w:t>
      </w:r>
      <w:r>
        <w:br/>
      </w:r>
      <w:r>
        <w:rPr>
          <w:rFonts w:ascii="Times New Roman"/>
          <w:b/>
          <w:i w:val="false"/>
          <w:color w:val="000000"/>
        </w:rPr>
        <w:t>
шартын тіркеу туралы</w:t>
      </w:r>
      <w:r>
        <w:br/>
      </w:r>
      <w:r>
        <w:rPr>
          <w:rFonts w:ascii="Times New Roman"/>
          <w:b/>
          <w:i w:val="false"/>
          <w:color w:val="000000"/>
        </w:rPr>
        <w:t>
ӨТІНІШ</w:t>
      </w:r>
    </w:p>
    <w:bookmarkEnd w:id="16"/>
    <w:p>
      <w:pPr>
        <w:spacing w:after="0"/>
        <w:ind w:left="0"/>
        <w:jc w:val="both"/>
      </w:pPr>
      <w:r>
        <w:rPr>
          <w:rFonts w:ascii="Times New Roman"/>
          <w:b w:val="false"/>
          <w:i w:val="false"/>
          <w:color w:val="000000"/>
          <w:sz w:val="28"/>
        </w:rPr>
        <w:t>      1. Осы өтініште көрсетілген қорғау құжатына (қорғау</w:t>
      </w:r>
      <w:r>
        <w:br/>
      </w:r>
      <w:r>
        <w:rPr>
          <w:rFonts w:ascii="Times New Roman"/>
          <w:b w:val="false"/>
          <w:i w:val="false"/>
          <w:color w:val="000000"/>
          <w:sz w:val="28"/>
        </w:rPr>
        <w:t>
құжаттарына) шартты тіркеуді сұраймын.</w:t>
      </w:r>
      <w:r>
        <w:br/>
      </w:r>
      <w:r>
        <w:rPr>
          <w:rFonts w:ascii="Times New Roman"/>
          <w:b w:val="false"/>
          <w:i w:val="false"/>
          <w:color w:val="000000"/>
          <w:sz w:val="28"/>
        </w:rPr>
        <w:t>
      2. Қорғау құжатының (қорғау құжаттарының) атауы (атаулары) және</w:t>
      </w:r>
      <w:r>
        <w:br/>
      </w:r>
      <w:r>
        <w:rPr>
          <w:rFonts w:ascii="Times New Roman"/>
          <w:b w:val="false"/>
          <w:i w:val="false"/>
          <w:color w:val="000000"/>
          <w:sz w:val="28"/>
        </w:rPr>
        <w:t>
нөмірі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Иесі (иелері):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(бар болса) немесе заңды тұлғаның атауы)</w:t>
      </w:r>
      <w:r>
        <w:br/>
      </w:r>
      <w:r>
        <w:rPr>
          <w:rFonts w:ascii="Times New Roman"/>
          <w:b w:val="false"/>
          <w:i w:val="false"/>
          <w:color w:val="000000"/>
          <w:sz w:val="28"/>
        </w:rPr>
        <w:t>
      Мекенжайлары (пошталық индексін, елдің атауын қоса алғанда)</w:t>
      </w:r>
      <w:r>
        <w:br/>
      </w:r>
      <w:r>
        <w:rPr>
          <w:rFonts w:ascii="Times New Roman"/>
          <w:b w:val="false"/>
          <w:i w:val="false"/>
          <w:color w:val="000000"/>
          <w:sz w:val="28"/>
        </w:rPr>
        <w:t>
және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иесі бірнешеу болса, көрсету керек</w:t>
      </w:r>
      <w:r>
        <w:br/>
      </w:r>
      <w:r>
        <w:rPr>
          <w:rFonts w:ascii="Times New Roman"/>
          <w:b w:val="false"/>
          <w:i w:val="false"/>
          <w:color w:val="000000"/>
          <w:sz w:val="28"/>
        </w:rPr>
        <w:t>
      4. Құқықтық мирасқор (құқықтық мирасқорлар):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(бар болса) немесе заңды тұлғаның атауы)</w:t>
      </w:r>
      <w:r>
        <w:br/>
      </w:r>
      <w:r>
        <w:rPr>
          <w:rFonts w:ascii="Times New Roman"/>
          <w:b w:val="false"/>
          <w:i w:val="false"/>
          <w:color w:val="000000"/>
          <w:sz w:val="28"/>
        </w:rPr>
        <w:t>
      Мекенжайлары (пошталық индексін, елдің атауын қоса алғанда)</w:t>
      </w:r>
      <w:r>
        <w:br/>
      </w:r>
      <w:r>
        <w:rPr>
          <w:rFonts w:ascii="Times New Roman"/>
          <w:b w:val="false"/>
          <w:i w:val="false"/>
          <w:color w:val="000000"/>
          <w:sz w:val="28"/>
        </w:rPr>
        <w:t>
және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құқықтық мирасқорлар бірнешеу болса, көрсету керек</w:t>
      </w:r>
      <w:r>
        <w:br/>
      </w:r>
      <w:r>
        <w:rPr>
          <w:rFonts w:ascii="Times New Roman"/>
          <w:b w:val="false"/>
          <w:i w:val="false"/>
          <w:color w:val="000000"/>
          <w:sz w:val="28"/>
        </w:rPr>
        <w:t>
      5. Патенттік сенім білдірілген өкіл немесе өтінім берушінің</w:t>
      </w:r>
      <w:r>
        <w:br/>
      </w:r>
      <w:r>
        <w:rPr>
          <w:rFonts w:ascii="Times New Roman"/>
          <w:b w:val="false"/>
          <w:i w:val="false"/>
          <w:color w:val="000000"/>
          <w:sz w:val="28"/>
        </w:rPr>
        <w:t>
өзге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Мекенжайлары (пошталық индексін, елдің атауын қоса алғанда)</w:t>
      </w:r>
      <w:r>
        <w:br/>
      </w:r>
      <w:r>
        <w:rPr>
          <w:rFonts w:ascii="Times New Roman"/>
          <w:b w:val="false"/>
          <w:i w:val="false"/>
          <w:color w:val="000000"/>
          <w:sz w:val="28"/>
        </w:rPr>
        <w:t>
және телефондары: ___________________________________________________</w:t>
      </w:r>
      <w:r>
        <w:br/>
      </w:r>
      <w:r>
        <w:rPr>
          <w:rFonts w:ascii="Times New Roman"/>
          <w:b w:val="false"/>
          <w:i w:val="false"/>
          <w:color w:val="000000"/>
          <w:sz w:val="28"/>
        </w:rPr>
        <w:t>
      7. Хат алмасуға арналған мекенжайлар: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Қосымшалар:</w:t>
      </w:r>
      <w:r>
        <w:br/>
      </w:r>
      <w:r>
        <w:rPr>
          <w:rFonts w:ascii="Times New Roman"/>
          <w:b w:val="false"/>
          <w:i w:val="false"/>
          <w:color w:val="000000"/>
          <w:sz w:val="28"/>
        </w:rPr>
        <w:t>
      Тіркелетін шарт ____ парақта (№№ ____ қосымшалар ____ парақта)</w:t>
      </w:r>
      <w:r>
        <w:br/>
      </w:r>
      <w:r>
        <w:rPr>
          <w:rFonts w:ascii="Times New Roman"/>
          <w:b w:val="false"/>
          <w:i w:val="false"/>
          <w:color w:val="000000"/>
          <w:sz w:val="28"/>
        </w:rPr>
        <w:t>
____ данада;</w:t>
      </w:r>
      <w:r>
        <w:br/>
      </w:r>
      <w:r>
        <w:rPr>
          <w:rFonts w:ascii="Times New Roman"/>
          <w:b w:val="false"/>
          <w:i w:val="false"/>
          <w:color w:val="000000"/>
          <w:sz w:val="28"/>
        </w:rPr>
        <w:t>
      Патенттік сенім білдірілген өкілдің немесе басқа өкілетті</w:t>
      </w:r>
      <w:r>
        <w:br/>
      </w:r>
      <w:r>
        <w:rPr>
          <w:rFonts w:ascii="Times New Roman"/>
          <w:b w:val="false"/>
          <w:i w:val="false"/>
          <w:color w:val="000000"/>
          <w:sz w:val="28"/>
        </w:rPr>
        <w:t>
өкілдің өкілеттіктерін растайтын сенімхат;</w:t>
      </w:r>
      <w:r>
        <w:br/>
      </w:r>
      <w:r>
        <w:rPr>
          <w:rFonts w:ascii="Times New Roman"/>
          <w:b w:val="false"/>
          <w:i w:val="false"/>
          <w:color w:val="000000"/>
          <w:sz w:val="28"/>
        </w:rPr>
        <w:t>
      Мемлекеттік баж төлемін растайтын құжат;</w:t>
      </w:r>
      <w:r>
        <w:br/>
      </w:r>
      <w:r>
        <w:rPr>
          <w:rFonts w:ascii="Times New Roman"/>
          <w:b w:val="false"/>
          <w:i w:val="false"/>
          <w:color w:val="000000"/>
          <w:sz w:val="28"/>
        </w:rPr>
        <w:t>
      Басқа құжат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____________________________________________ М.О.</w:t>
      </w:r>
      <w:r>
        <w:br/>
      </w:r>
      <w:r>
        <w:rPr>
          <w:rFonts w:ascii="Times New Roman"/>
          <w:b w:val="false"/>
          <w:i w:val="false"/>
          <w:color w:val="000000"/>
          <w:sz w:val="28"/>
        </w:rPr>
        <w:t>
                        (Лауазымы, Т.А.Ә. (бар болса), қолы)</w:t>
      </w:r>
      <w:r>
        <w:br/>
      </w:r>
      <w:r>
        <w:rPr>
          <w:rFonts w:ascii="Times New Roman"/>
          <w:b w:val="false"/>
          <w:i w:val="false"/>
          <w:color w:val="000000"/>
          <w:sz w:val="28"/>
        </w:rPr>
        <w:t>
      Күні «___» ___________ 20__ жыл.</w:t>
      </w:r>
    </w:p>
    <w:bookmarkStart w:name="z30"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17"/>
    <w:bookmarkStart w:name="z31" w:id="18"/>
    <w:p>
      <w:pPr>
        <w:spacing w:after="0"/>
        <w:ind w:left="0"/>
        <w:jc w:val="left"/>
      </w:pPr>
      <w:r>
        <w:rPr>
          <w:rFonts w:ascii="Times New Roman"/>
          <w:b/>
          <w:i w:val="false"/>
          <w:color w:val="000000"/>
        </w:rPr>
        <w:t xml:space="preserve"> 
«Лицензиялық, қосалқы лицензиялық шарттарды, өнеркәсіптік</w:t>
      </w:r>
      <w:r>
        <w:br/>
      </w:r>
      <w:r>
        <w:rPr>
          <w:rFonts w:ascii="Times New Roman"/>
          <w:b/>
          <w:i w:val="false"/>
          <w:color w:val="000000"/>
        </w:rPr>
        <w:t>
меншік объектілерін пайдалануға байланысты төлемдер туралы</w:t>
      </w:r>
      <w:r>
        <w:br/>
      </w:r>
      <w:r>
        <w:rPr>
          <w:rFonts w:ascii="Times New Roman"/>
          <w:b/>
          <w:i w:val="false"/>
          <w:color w:val="000000"/>
        </w:rPr>
        <w:t>
шарттарды мемлекеттік тіркеу» мемлекеттік көрсетілетін қызмет стандарты</w:t>
      </w:r>
    </w:p>
    <w:bookmarkEnd w:id="18"/>
    <w:bookmarkStart w:name="z32" w:id="19"/>
    <w:p>
      <w:pPr>
        <w:spacing w:after="0"/>
        <w:ind w:left="0"/>
        <w:jc w:val="left"/>
      </w:pPr>
      <w:r>
        <w:rPr>
          <w:rFonts w:ascii="Times New Roman"/>
          <w:b/>
          <w:i w:val="false"/>
          <w:color w:val="000000"/>
        </w:rPr>
        <w:t xml:space="preserve"> 
1. Жалпы ережелер</w:t>
      </w:r>
    </w:p>
    <w:bookmarkEnd w:id="19"/>
    <w:bookmarkStart w:name="z33" w:id="20"/>
    <w:p>
      <w:pPr>
        <w:spacing w:after="0"/>
        <w:ind w:left="0"/>
        <w:jc w:val="both"/>
      </w:pPr>
      <w:r>
        <w:rPr>
          <w:rFonts w:ascii="Times New Roman"/>
          <w:b w:val="false"/>
          <w:i w:val="false"/>
          <w:color w:val="000000"/>
          <w:sz w:val="28"/>
        </w:rPr>
        <w:t>
      1. «Лицензиялық, қосалқы лицензиялық шарттарды, өнеркәсіптік меншік объектілерін пайдалануға байланысты төлемдер туралы шарттарды мемлекеттік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арқылы жүзеге асырылады.</w:t>
      </w:r>
    </w:p>
    <w:bookmarkEnd w:id="20"/>
    <w:bookmarkStart w:name="z36" w:id="21"/>
    <w:p>
      <w:pPr>
        <w:spacing w:after="0"/>
        <w:ind w:left="0"/>
        <w:jc w:val="left"/>
      </w:pPr>
      <w:r>
        <w:rPr>
          <w:rFonts w:ascii="Times New Roman"/>
          <w:b/>
          <w:i w:val="false"/>
          <w:color w:val="000000"/>
        </w:rPr>
        <w:t xml:space="preserve"> 
2. Мемлекеттік қызметті көрсету тәртібі</w:t>
      </w:r>
    </w:p>
    <w:bookmarkEnd w:id="21"/>
    <w:bookmarkStart w:name="z37" w:id="2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кезден бастап:</w:t>
      </w:r>
      <w:r>
        <w:br/>
      </w:r>
      <w:r>
        <w:rPr>
          <w:rFonts w:ascii="Times New Roman"/>
          <w:b w:val="false"/>
          <w:i w:val="false"/>
          <w:color w:val="000000"/>
          <w:sz w:val="28"/>
        </w:rPr>
        <w:t>
      он бес жұмыс күні ішінде келіп түскен құжаттардың алдын ала сараптамасы жүргізіледі, оның барысында қажетті құжаттардың бар болуы және оларға белгіленген талаптардың сақталуы тексеріледі;</w:t>
      </w:r>
      <w:r>
        <w:br/>
      </w:r>
      <w:r>
        <w:rPr>
          <w:rFonts w:ascii="Times New Roman"/>
          <w:b w:val="false"/>
          <w:i w:val="false"/>
          <w:color w:val="000000"/>
          <w:sz w:val="28"/>
        </w:rPr>
        <w:t>
      жиырма күндік мерзімде мәні бойынша сараптама жүргізіледі, оның барысында шарт материалдарын зерттеу жүргізіледі;</w:t>
      </w:r>
      <w:r>
        <w:br/>
      </w:r>
      <w:r>
        <w:rPr>
          <w:rFonts w:ascii="Times New Roman"/>
          <w:b w:val="false"/>
          <w:i w:val="false"/>
          <w:color w:val="000000"/>
          <w:sz w:val="28"/>
        </w:rPr>
        <w:t>
      сараптама нәтижесі оң болса, шартты тіркеуге кедергі келтіретін негіздердің жоқ екендігі туралы қорытындыны сараптама ұйымы бес жұмыс күні ішінде көрсетілетін қызметті берушіге шешім қабылдау үшін жібереді (сараптама ұйымы шартты тіркеуден бас тарту туралы қорытынды шығарған жағдайда, бұл қорытынды көрсетілетін қызметті алушыға екі жұмыс күні ішінде жіберіледі);</w:t>
      </w:r>
      <w:r>
        <w:br/>
      </w:r>
      <w:r>
        <w:rPr>
          <w:rFonts w:ascii="Times New Roman"/>
          <w:b w:val="false"/>
          <w:i w:val="false"/>
          <w:color w:val="000000"/>
          <w:sz w:val="28"/>
        </w:rPr>
        <w:t>
      сараптама ұйымының қорытындысы келіп түскен кезден бастап бес жұмыс күні ішінде көрсетілетін қызметті алушы шартты тіркеу немесе тіркеуден бас тарту туралы шешім қабылдайды.</w:t>
      </w:r>
      <w:r>
        <w:br/>
      </w:r>
      <w:r>
        <w:rPr>
          <w:rFonts w:ascii="Times New Roman"/>
          <w:b w:val="false"/>
          <w:i w:val="false"/>
          <w:color w:val="000000"/>
          <w:sz w:val="28"/>
        </w:rPr>
        <w:t>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сұрау жіберіліп, ол жолданған күннен бастап үш ай мерзімде жоқ немесе түзетілген құжаттарды ұсыну немесе қажетті өзгерістер мен толықтырулар енгізу ұсынылады. Мұндай жағдайда мәні бойынша сараптама жүргізудің мерзімдері жоқ немесе түзетілген құжаттар ұсынылған күннен бастап есептеледі;</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түрінде берілетін шартты тіркеу күні мен оның ағымдағы нөмірімен бірге мөртабаны қойылған шартты мемлекеттік тіркеу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жазбаша түрдегі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баж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мемлекеттік баж төленген күні қолданыстағы айлық есептік көрсеткіштің 150 пайызы мөлшерінде заңдық мәні бар әрекеттер жасалған және (немесе) көрсетілетін қызметті беруші құжаттарды беретін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жүргізу үшін мемлекеттік монополия саласындағы заңнамаға сәйкес белгіленген қосымша ақы алынады. </w:t>
      </w:r>
      <w:r>
        <w:rPr>
          <w:rFonts w:ascii="Times New Roman"/>
          <w:b w:val="false"/>
          <w:i w:val="false"/>
          <w:color w:val="000000"/>
          <w:sz w:val="28"/>
        </w:rPr>
        <w:t>Белгіленген</w:t>
      </w:r>
      <w:r>
        <w:rPr>
          <w:rFonts w:ascii="Times New Roman"/>
          <w:b w:val="false"/>
          <w:i w:val="false"/>
          <w:color w:val="000000"/>
          <w:sz w:val="28"/>
        </w:rPr>
        <w:t xml:space="preserve"> тарифтердің құны мен мөлшерлері сараптама ұйымының www.kazpatent.kz интернет-ресурсында орналастырылған.</w:t>
      </w:r>
      <w:r>
        <w:br/>
      </w:r>
      <w:r>
        <w:rPr>
          <w:rFonts w:ascii="Times New Roman"/>
          <w:b w:val="false"/>
          <w:i w:val="false"/>
          <w:color w:val="000000"/>
          <w:sz w:val="28"/>
        </w:rPr>
        <w:t>
      Мемлекеттік баж төлеу үшін қажетті банк деректемелері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2) өнеркәсіптік меншіктің біртектес объектілері мәні болып табылатын, титул парағымен жабдықталған лицензиялық, қосалқы лицензиялық шарттың, төлемдер туралы шарттың төрт данадағы түпнұсқалары немесе нотариат куәландырған көшірмелері. Шарттың әрбір данасы тігіледі, тігілген және нөмірленген парақтардың саны туралы жазба жасалатын, мөртаңбасы және екі тараптың соған уәкілетті адамдарының қолдары қойылатын қағаз пломбасымен бекітіледі;</w:t>
      </w:r>
      <w:r>
        <w:br/>
      </w:r>
      <w:r>
        <w:rPr>
          <w:rFonts w:ascii="Times New Roman"/>
          <w:b w:val="false"/>
          <w:i w:val="false"/>
          <w:color w:val="000000"/>
          <w:sz w:val="28"/>
        </w:rPr>
        <w:t>
      3) өтініш патенттік сенім білдірілген өкіл немесе өзге де өкіл арқылы берілген жағдайда нотариат куәландырған сенімхат;</w:t>
      </w:r>
      <w:r>
        <w:br/>
      </w:r>
      <w:r>
        <w:rPr>
          <w:rFonts w:ascii="Times New Roman"/>
          <w:b w:val="false"/>
          <w:i w:val="false"/>
          <w:color w:val="000000"/>
          <w:sz w:val="28"/>
        </w:rPr>
        <w:t xml:space="preserve">
      4) мемлекеттік баж төлемін және сараптама жүргізу төлемін растайтын құжаттар; </w:t>
      </w:r>
      <w:r>
        <w:br/>
      </w:r>
      <w:r>
        <w:rPr>
          <w:rFonts w:ascii="Times New Roman"/>
          <w:b w:val="false"/>
          <w:i w:val="false"/>
          <w:color w:val="000000"/>
          <w:sz w:val="28"/>
        </w:rPr>
        <w:t>
      5) ұлттық көрсетілетін қызметті алушылар үшін (Қазақстан Республикасының резиденттері) лицензиарды (қосалқы лицензиарды) басқару органдарының шарт жасасу және заңды тұлға атынан өтініш берілген жағдайда оған кәсіпорын басшысының қол қоюы жөніндегі өкілеттіктерін беру мәселесі бойынша шешімі.</w:t>
      </w:r>
      <w:r>
        <w:br/>
      </w: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түріндегі өтініштің көшірмесіне құжаттар топтамасын қабылдау күні мен уақытын көрсете отырып, сараптама ұйымының кеңсесінде тіркеу туралы белгі жасау оның қабылдануын растау болып табылады.</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оған қатысты шарт жасалатын және оны қалпына келтіру мүмкіндігі жоқ қорғау құжатының қолданысын тоқтату;</w:t>
      </w:r>
      <w:r>
        <w:br/>
      </w:r>
      <w:r>
        <w:rPr>
          <w:rFonts w:ascii="Times New Roman"/>
          <w:b w:val="false"/>
          <w:i w:val="false"/>
          <w:color w:val="000000"/>
          <w:sz w:val="28"/>
        </w:rPr>
        <w:t>
      2) сараптама ұйымының сұрау салуы бойынша барлық қажетті материалдардың және мәліметтердің үш айлық мерзімде ұсынылмауы;</w:t>
      </w:r>
      <w:r>
        <w:br/>
      </w:r>
      <w:r>
        <w:rPr>
          <w:rFonts w:ascii="Times New Roman"/>
          <w:b w:val="false"/>
          <w:i w:val="false"/>
          <w:color w:val="000000"/>
          <w:sz w:val="28"/>
        </w:rPr>
        <w:t>
      3) тараптардың шарт жасасуға қажетті құқықтарының болмауы;</w:t>
      </w:r>
      <w:r>
        <w:br/>
      </w:r>
      <w:r>
        <w:rPr>
          <w:rFonts w:ascii="Times New Roman"/>
          <w:b w:val="false"/>
          <w:i w:val="false"/>
          <w:color w:val="000000"/>
          <w:sz w:val="28"/>
        </w:rPr>
        <w:t>
      4) лицензиатқа тауар таңбасын пайдалануға рұқсат беретін лицензиялық шартта қосалқы лицензиялық шартты тіркеуге лицензиат өкілеттіктерінің болмауы және уәкілетті органда тіркелген лицензиялық шарттың болмауы мемлекеттік қызмет көрсетуден бас тартудың Қазақстан Республикасының заңдарында белгіленген негіздемесі болып табылады.</w:t>
      </w:r>
    </w:p>
    <w:bookmarkEnd w:id="22"/>
    <w:bookmarkStart w:name="z44" w:id="23"/>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23"/>
    <w:bookmarkStart w:name="z45" w:id="2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4"/>
    <w:bookmarkStart w:name="z47" w:id="25"/>
    <w:p>
      <w:pPr>
        <w:spacing w:after="0"/>
        <w:ind w:left="0"/>
        <w:jc w:val="left"/>
      </w:pPr>
      <w:r>
        <w:rPr>
          <w:rFonts w:ascii="Times New Roman"/>
          <w:b/>
          <w:i w:val="false"/>
          <w:color w:val="000000"/>
        </w:rPr>
        <w:t xml:space="preserve"> 
4. Мемлекеттік қызмет көрсету ерекшеліктерін ескере отырып</w:t>
      </w:r>
      <w:r>
        <w:br/>
      </w:r>
      <w:r>
        <w:rPr>
          <w:rFonts w:ascii="Times New Roman"/>
          <w:b/>
          <w:i w:val="false"/>
          <w:color w:val="000000"/>
        </w:rPr>
        <w:t>
қойылатын өзге де талаптар</w:t>
      </w:r>
    </w:p>
    <w:bookmarkEnd w:id="25"/>
    <w:bookmarkStart w:name="z48" w:id="26"/>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сондай-ақ көрсетілетін қызметті берушіге телефон бойынша жүгіну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26"/>
    <w:bookmarkStart w:name="z52" w:id="27"/>
    <w:p>
      <w:pPr>
        <w:spacing w:after="0"/>
        <w:ind w:left="0"/>
        <w:jc w:val="both"/>
      </w:pPr>
      <w:r>
        <w:rPr>
          <w:rFonts w:ascii="Times New Roman"/>
          <w:b w:val="false"/>
          <w:i w:val="false"/>
          <w:color w:val="000000"/>
          <w:sz w:val="28"/>
        </w:rPr>
        <w:t>
«Лицензиялық, қосалқы лицензиялық шарттарды,</w:t>
      </w:r>
      <w:r>
        <w:br/>
      </w:r>
      <w:r>
        <w:rPr>
          <w:rFonts w:ascii="Times New Roman"/>
          <w:b w:val="false"/>
          <w:i w:val="false"/>
          <w:color w:val="000000"/>
          <w:sz w:val="28"/>
        </w:rPr>
        <w:t>
өнеркәсіптік меншік объектілерін пайдалануға</w:t>
      </w:r>
      <w:r>
        <w:br/>
      </w:r>
      <w:r>
        <w:rPr>
          <w:rFonts w:ascii="Times New Roman"/>
          <w:b w:val="false"/>
          <w:i w:val="false"/>
          <w:color w:val="000000"/>
          <w:sz w:val="28"/>
        </w:rPr>
        <w:t xml:space="preserve">
байланысты төлемдер туралы шарттарды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27"/>
    <w:bookmarkStart w:name="z51" w:id="28"/>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28"/>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(БТК)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53" w:id="29"/>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
деректемелері</w:t>
      </w:r>
    </w:p>
    <w:bookmarkEnd w:id="29"/>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 Сол жағалау, Министрліктер үйі, Орынбор к-сі, 8-үй, 18 В кіреберіс </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54" w:id="30"/>
    <w:p>
      <w:pPr>
        <w:spacing w:after="0"/>
        <w:ind w:left="0"/>
        <w:jc w:val="both"/>
      </w:pPr>
      <w:r>
        <w:rPr>
          <w:rFonts w:ascii="Times New Roman"/>
          <w:b w:val="false"/>
          <w:i w:val="false"/>
          <w:color w:val="000000"/>
          <w:sz w:val="28"/>
        </w:rPr>
        <w:t>
«Лицензиялық, қосалқы лицензиялық шарттарды,</w:t>
      </w:r>
      <w:r>
        <w:br/>
      </w:r>
      <w:r>
        <w:rPr>
          <w:rFonts w:ascii="Times New Roman"/>
          <w:b w:val="false"/>
          <w:i w:val="false"/>
          <w:color w:val="000000"/>
          <w:sz w:val="28"/>
        </w:rPr>
        <w:t>
өнеркәсіптік меншік объектілерін пайдалануға</w:t>
      </w:r>
      <w:r>
        <w:br/>
      </w:r>
      <w:r>
        <w:rPr>
          <w:rFonts w:ascii="Times New Roman"/>
          <w:b w:val="false"/>
          <w:i w:val="false"/>
          <w:color w:val="000000"/>
          <w:sz w:val="28"/>
        </w:rPr>
        <w:t xml:space="preserve">
байланысты төлемдер туралы шарттарды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30"/>
    <w:p>
      <w:pPr>
        <w:spacing w:after="0"/>
        <w:ind w:left="0"/>
        <w:jc w:val="both"/>
      </w:pPr>
      <w:r>
        <w:rPr>
          <w:rFonts w:ascii="Times New Roman"/>
          <w:b w:val="false"/>
          <w:i w:val="false"/>
          <w:color w:val="000000"/>
          <w:sz w:val="28"/>
        </w:rPr>
        <w:t xml:space="preserve">Қазақстан Республикасы Әділет министрлігінің     </w:t>
      </w:r>
      <w:r>
        <w:br/>
      </w:r>
      <w:r>
        <w:rPr>
          <w:rFonts w:ascii="Times New Roman"/>
          <w:b w:val="false"/>
          <w:i w:val="false"/>
          <w:color w:val="000000"/>
          <w:sz w:val="28"/>
        </w:rPr>
        <w:t>
Зияткерлік меншік құқықтары жөніндегі комитетінің</w:t>
      </w:r>
      <w:r>
        <w:br/>
      </w:r>
      <w:r>
        <w:rPr>
          <w:rFonts w:ascii="Times New Roman"/>
          <w:b w:val="false"/>
          <w:i w:val="false"/>
          <w:color w:val="000000"/>
          <w:sz w:val="28"/>
        </w:rPr>
        <w:t xml:space="preserve">
«Ұлттық зияткерлік меншік институты» РМК         </w:t>
      </w:r>
    </w:p>
    <w:bookmarkStart w:name="z55" w:id="31"/>
    <w:p>
      <w:pPr>
        <w:spacing w:after="0"/>
        <w:ind w:left="0"/>
        <w:jc w:val="left"/>
      </w:pPr>
      <w:r>
        <w:rPr>
          <w:rFonts w:ascii="Times New Roman"/>
          <w:b/>
          <w:i w:val="false"/>
          <w:color w:val="000000"/>
        </w:rPr>
        <w:t xml:space="preserve"> 
Лицензиялық немесе қосалқы лицензиялық шартты тіркеу туралы</w:t>
      </w:r>
      <w:r>
        <w:br/>
      </w:r>
      <w:r>
        <w:rPr>
          <w:rFonts w:ascii="Times New Roman"/>
          <w:b/>
          <w:i w:val="false"/>
          <w:color w:val="000000"/>
        </w:rPr>
        <w:t>
ӨТІНІШ</w:t>
      </w:r>
    </w:p>
    <w:bookmarkEnd w:id="31"/>
    <w:p>
      <w:pPr>
        <w:spacing w:after="0"/>
        <w:ind w:left="0"/>
        <w:jc w:val="both"/>
      </w:pPr>
      <w:r>
        <w:rPr>
          <w:rFonts w:ascii="Times New Roman"/>
          <w:b w:val="false"/>
          <w:i w:val="false"/>
          <w:color w:val="000000"/>
          <w:sz w:val="28"/>
        </w:rPr>
        <w:t>      1. Осы өтініште көрсетілген қорғау құжатына (қорғау</w:t>
      </w:r>
      <w:r>
        <w:br/>
      </w:r>
      <w:r>
        <w:rPr>
          <w:rFonts w:ascii="Times New Roman"/>
          <w:b w:val="false"/>
          <w:i w:val="false"/>
          <w:color w:val="000000"/>
          <w:sz w:val="28"/>
        </w:rPr>
        <w:t>
құжаттарына) қатысты лицензиялық (қосалқы лицензиялық) шартты</w:t>
      </w:r>
      <w:r>
        <w:br/>
      </w:r>
      <w:r>
        <w:rPr>
          <w:rFonts w:ascii="Times New Roman"/>
          <w:b w:val="false"/>
          <w:i w:val="false"/>
          <w:color w:val="000000"/>
          <w:sz w:val="28"/>
        </w:rPr>
        <w:t>
тіркеуді сұраймын.</w:t>
      </w:r>
      <w:r>
        <w:br/>
      </w:r>
      <w:r>
        <w:rPr>
          <w:rFonts w:ascii="Times New Roman"/>
          <w:b w:val="false"/>
          <w:i w:val="false"/>
          <w:color w:val="000000"/>
          <w:sz w:val="28"/>
        </w:rPr>
        <w:t>
      2. Қорғау құжатының (қорғау құжаттарының) атауы (атаулары) және</w:t>
      </w:r>
      <w:r>
        <w:br/>
      </w:r>
      <w:r>
        <w:rPr>
          <w:rFonts w:ascii="Times New Roman"/>
          <w:b w:val="false"/>
          <w:i w:val="false"/>
          <w:color w:val="000000"/>
          <w:sz w:val="28"/>
        </w:rPr>
        <w:t>
нөмірі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Лицензиар (қосалқы лицензиар):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аты, тегі, әкесінің аты (бар болса) немесе заңды</w:t>
      </w:r>
      <w:r>
        <w:br/>
      </w:r>
      <w:r>
        <w:rPr>
          <w:rFonts w:ascii="Times New Roman"/>
          <w:b w:val="false"/>
          <w:i w:val="false"/>
          <w:color w:val="000000"/>
          <w:sz w:val="28"/>
        </w:rPr>
        <w:t>
тұлғаның атауы</w:t>
      </w:r>
      <w:r>
        <w:br/>
      </w:r>
      <w:r>
        <w:rPr>
          <w:rFonts w:ascii="Times New Roman"/>
          <w:b w:val="false"/>
          <w:i w:val="false"/>
          <w:color w:val="000000"/>
          <w:sz w:val="28"/>
        </w:rPr>
        <w:t>
      Мекенжайлары (пошта индексін, елдің атын қоса алғанда) және</w:t>
      </w:r>
      <w:r>
        <w:br/>
      </w:r>
      <w:r>
        <w:rPr>
          <w:rFonts w:ascii="Times New Roman"/>
          <w:b w:val="false"/>
          <w:i w:val="false"/>
          <w:color w:val="000000"/>
          <w:sz w:val="28"/>
        </w:rPr>
        <w:t>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лицензиарлар бірнешеу болса, көрсету керек</w:t>
      </w:r>
      <w:r>
        <w:br/>
      </w:r>
      <w:r>
        <w:rPr>
          <w:rFonts w:ascii="Times New Roman"/>
          <w:b w:val="false"/>
          <w:i w:val="false"/>
          <w:color w:val="000000"/>
          <w:sz w:val="28"/>
        </w:rPr>
        <w:t>
      4. Лицензиат (қосалқы лицензиат):</w:t>
      </w:r>
      <w:r>
        <w:br/>
      </w:r>
      <w:r>
        <w:rPr>
          <w:rFonts w:ascii="Times New Roman"/>
          <w:b w:val="false"/>
          <w:i w:val="false"/>
          <w:color w:val="000000"/>
          <w:sz w:val="28"/>
        </w:rPr>
        <w:t>
      Жеке тұлғаның аты, тегі әкесінің аты (бар болса)немесе заңды</w:t>
      </w:r>
      <w:r>
        <w:br/>
      </w:r>
      <w:r>
        <w:rPr>
          <w:rFonts w:ascii="Times New Roman"/>
          <w:b w:val="false"/>
          <w:i w:val="false"/>
          <w:color w:val="000000"/>
          <w:sz w:val="28"/>
        </w:rPr>
        <w:t>
тұлғаның атауы</w:t>
      </w:r>
      <w:r>
        <w:br/>
      </w:r>
      <w:r>
        <w:rPr>
          <w:rFonts w:ascii="Times New Roman"/>
          <w:b w:val="false"/>
          <w:i w:val="false"/>
          <w:color w:val="000000"/>
          <w:sz w:val="28"/>
        </w:rPr>
        <w:t>
      Мекенжайлары (пошта индексін, елдің атын қоса алғанда) және</w:t>
      </w:r>
      <w:r>
        <w:br/>
      </w:r>
      <w:r>
        <w:rPr>
          <w:rFonts w:ascii="Times New Roman"/>
          <w:b w:val="false"/>
          <w:i w:val="false"/>
          <w:color w:val="000000"/>
          <w:sz w:val="28"/>
        </w:rPr>
        <w:t>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лицензиарлар бірнешеу болса, көрсету керек</w:t>
      </w:r>
      <w:r>
        <w:br/>
      </w:r>
      <w:r>
        <w:rPr>
          <w:rFonts w:ascii="Times New Roman"/>
          <w:b w:val="false"/>
          <w:i w:val="false"/>
          <w:color w:val="000000"/>
          <w:sz w:val="28"/>
        </w:rPr>
        <w:t>
      5. Патенттік сенім білдірілген өкілдер немесе өтінім берушінің</w:t>
      </w:r>
      <w:r>
        <w:br/>
      </w:r>
      <w:r>
        <w:rPr>
          <w:rFonts w:ascii="Times New Roman"/>
          <w:b w:val="false"/>
          <w:i w:val="false"/>
          <w:color w:val="000000"/>
          <w:sz w:val="28"/>
        </w:rPr>
        <w:t>
өзге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Мекенжайлары (пошта индексін, елдің атын қоса алғанда) және</w:t>
      </w:r>
      <w:r>
        <w:br/>
      </w:r>
      <w:r>
        <w:rPr>
          <w:rFonts w:ascii="Times New Roman"/>
          <w:b w:val="false"/>
          <w:i w:val="false"/>
          <w:color w:val="000000"/>
          <w:sz w:val="28"/>
        </w:rPr>
        <w:t>
нөмірлері</w:t>
      </w:r>
      <w:r>
        <w:br/>
      </w:r>
      <w:r>
        <w:rPr>
          <w:rFonts w:ascii="Times New Roman"/>
          <w:b w:val="false"/>
          <w:i w:val="false"/>
          <w:color w:val="000000"/>
          <w:sz w:val="28"/>
        </w:rPr>
        <w:t>
      6. Лицензия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Лицензиялық шартта көзделген пайдалану түрлерін ескерумен</w:t>
      </w:r>
      <w:r>
        <w:br/>
      </w:r>
      <w:r>
        <w:rPr>
          <w:rFonts w:ascii="Times New Roman"/>
          <w:b w:val="false"/>
          <w:i w:val="false"/>
          <w:color w:val="000000"/>
          <w:sz w:val="28"/>
        </w:rPr>
        <w:t>
берілетін құқықтар көлемі: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Хат алмасуға арналған мекенжайлар: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Қосымшалар:</w:t>
      </w:r>
      <w:r>
        <w:br/>
      </w:r>
      <w:r>
        <w:rPr>
          <w:rFonts w:ascii="Times New Roman"/>
          <w:b w:val="false"/>
          <w:i w:val="false"/>
          <w:color w:val="000000"/>
          <w:sz w:val="28"/>
        </w:rPr>
        <w:t>
      Тіркелетін шарт ____ парақта (№№ ____ қосымшалар ____ парақта)</w:t>
      </w:r>
      <w:r>
        <w:br/>
      </w:r>
      <w:r>
        <w:rPr>
          <w:rFonts w:ascii="Times New Roman"/>
          <w:b w:val="false"/>
          <w:i w:val="false"/>
          <w:color w:val="000000"/>
          <w:sz w:val="28"/>
        </w:rPr>
        <w:t>
____ данада;</w:t>
      </w:r>
      <w:r>
        <w:br/>
      </w:r>
      <w:r>
        <w:rPr>
          <w:rFonts w:ascii="Times New Roman"/>
          <w:b w:val="false"/>
          <w:i w:val="false"/>
          <w:color w:val="000000"/>
          <w:sz w:val="28"/>
        </w:rPr>
        <w:t>
      Патенттік сенім білдірілген өкілдің немесе басқа өкілетті</w:t>
      </w:r>
      <w:r>
        <w:br/>
      </w:r>
      <w:r>
        <w:rPr>
          <w:rFonts w:ascii="Times New Roman"/>
          <w:b w:val="false"/>
          <w:i w:val="false"/>
          <w:color w:val="000000"/>
          <w:sz w:val="28"/>
        </w:rPr>
        <w:t>
өкілдің өкілеттіктерін растайтын сенімхат;</w:t>
      </w:r>
      <w:r>
        <w:br/>
      </w:r>
      <w:r>
        <w:rPr>
          <w:rFonts w:ascii="Times New Roman"/>
          <w:b w:val="false"/>
          <w:i w:val="false"/>
          <w:color w:val="000000"/>
          <w:sz w:val="28"/>
        </w:rPr>
        <w:t>
      Мемлекеттік баждың төленгенін растайтын құжат;</w:t>
      </w:r>
      <w:r>
        <w:br/>
      </w:r>
      <w:r>
        <w:rPr>
          <w:rFonts w:ascii="Times New Roman"/>
          <w:b w:val="false"/>
          <w:i w:val="false"/>
          <w:color w:val="000000"/>
          <w:sz w:val="28"/>
        </w:rPr>
        <w:t>
      Жалғастыруға арналған парақтар;</w:t>
      </w:r>
      <w:r>
        <w:br/>
      </w:r>
      <w:r>
        <w:rPr>
          <w:rFonts w:ascii="Times New Roman"/>
          <w:b w:val="false"/>
          <w:i w:val="false"/>
          <w:color w:val="000000"/>
          <w:sz w:val="28"/>
        </w:rPr>
        <w:t>
      Басқа құжат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w:t>
      </w:r>
      <w:r>
        <w:br/>
      </w:r>
      <w:r>
        <w:rPr>
          <w:rFonts w:ascii="Times New Roman"/>
          <w:b w:val="false"/>
          <w:i w:val="false"/>
          <w:color w:val="000000"/>
          <w:sz w:val="28"/>
        </w:rPr>
        <w:t>
________________________________________________________________ М.О.</w:t>
      </w:r>
      <w:r>
        <w:br/>
      </w:r>
      <w:r>
        <w:rPr>
          <w:rFonts w:ascii="Times New Roman"/>
          <w:b w:val="false"/>
          <w:i w:val="false"/>
          <w:color w:val="000000"/>
          <w:sz w:val="28"/>
        </w:rPr>
        <w:t>
            Лауазымы, Т.А.Ә.(бар болса) және қолы</w:t>
      </w:r>
    </w:p>
    <w:p>
      <w:pPr>
        <w:spacing w:after="0"/>
        <w:ind w:left="0"/>
        <w:jc w:val="both"/>
      </w:pPr>
      <w:r>
        <w:rPr>
          <w:rFonts w:ascii="Times New Roman"/>
          <w:b w:val="false"/>
          <w:i w:val="false"/>
          <w:color w:val="000000"/>
          <w:sz w:val="28"/>
        </w:rPr>
        <w:t>Күні «___» ___________ 20__ жыл.</w:t>
      </w:r>
    </w:p>
    <w:bookmarkStart w:name="z56"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32"/>
    <w:bookmarkStart w:name="z57" w:id="33"/>
    <w:p>
      <w:pPr>
        <w:spacing w:after="0"/>
        <w:ind w:left="0"/>
        <w:jc w:val="left"/>
      </w:pPr>
      <w:r>
        <w:rPr>
          <w:rFonts w:ascii="Times New Roman"/>
          <w:b/>
          <w:i w:val="false"/>
          <w:color w:val="000000"/>
        </w:rPr>
        <w:t xml:space="preserve"> 
«Патенттік сенім білдірілген өкілдерді мемлекеттік тіркеу және</w:t>
      </w:r>
      <w:r>
        <w:br/>
      </w:r>
      <w:r>
        <w:rPr>
          <w:rFonts w:ascii="Times New Roman"/>
          <w:b/>
          <w:i w:val="false"/>
          <w:color w:val="000000"/>
        </w:rPr>
        <w:t>
аттестаттау» мемлекеттік көрсетілетін қызмет стандарты</w:t>
      </w:r>
    </w:p>
    <w:bookmarkEnd w:id="33"/>
    <w:bookmarkStart w:name="z58" w:id="34"/>
    <w:p>
      <w:pPr>
        <w:spacing w:after="0"/>
        <w:ind w:left="0"/>
        <w:jc w:val="left"/>
      </w:pPr>
      <w:r>
        <w:rPr>
          <w:rFonts w:ascii="Times New Roman"/>
          <w:b/>
          <w:i w:val="false"/>
          <w:color w:val="000000"/>
        </w:rPr>
        <w:t xml:space="preserve"> 
1. Жалпы ережелер</w:t>
      </w:r>
    </w:p>
    <w:bookmarkEnd w:id="34"/>
    <w:bookmarkStart w:name="z59" w:id="35"/>
    <w:p>
      <w:pPr>
        <w:spacing w:after="0"/>
        <w:ind w:left="0"/>
        <w:jc w:val="both"/>
      </w:pPr>
      <w:r>
        <w:rPr>
          <w:rFonts w:ascii="Times New Roman"/>
          <w:b w:val="false"/>
          <w:i w:val="false"/>
          <w:color w:val="000000"/>
          <w:sz w:val="28"/>
        </w:rPr>
        <w:t>
      1. «Патенттік сенім білдірілген өкілдерді мемлекеттік тіркеу және аттестаттау»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Зияткерлік меншік құқығы комитеті (бұдан әрі – көрсетілетін қызметті беруші), оның ішінде «электрондық үкіметтің» веб-порталы www.e.gov.kz және «Е-лицензиялау»: www.elicense.kz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p>
    <w:bookmarkEnd w:id="35"/>
    <w:bookmarkStart w:name="z62" w:id="36"/>
    <w:p>
      <w:pPr>
        <w:spacing w:after="0"/>
        <w:ind w:left="0"/>
        <w:jc w:val="left"/>
      </w:pPr>
      <w:r>
        <w:rPr>
          <w:rFonts w:ascii="Times New Roman"/>
          <w:b/>
          <w:i w:val="false"/>
          <w:color w:val="000000"/>
        </w:rPr>
        <w:t xml:space="preserve"> 
2. Мемлекеттік қызмет көрсету тәртібі</w:t>
      </w:r>
    </w:p>
    <w:bookmarkEnd w:id="36"/>
    <w:bookmarkStart w:name="z63" w:id="3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кезден бастап:</w:t>
      </w:r>
      <w:r>
        <w:br/>
      </w:r>
      <w:r>
        <w:rPr>
          <w:rFonts w:ascii="Times New Roman"/>
          <w:b w:val="false"/>
          <w:i w:val="false"/>
          <w:color w:val="000000"/>
          <w:sz w:val="28"/>
        </w:rPr>
        <w:t>
      аттестаттау емтиханы 30 (отыз) жұмыс күні ішінде жүргізіледі;</w:t>
      </w:r>
      <w:r>
        <w:br/>
      </w:r>
      <w:r>
        <w:rPr>
          <w:rFonts w:ascii="Times New Roman"/>
          <w:b w:val="false"/>
          <w:i w:val="false"/>
          <w:color w:val="000000"/>
          <w:sz w:val="28"/>
        </w:rPr>
        <w:t>
      патенттік сенім білдірілген өкілді тіркеу туралы куәлік (бұдан әрі – куәлік) өтініш келіп түскен күннен бастап 5 (бес) жұмыс күні ішінде беріледі.</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Портал арқылы өтініш берген кезде:</w:t>
      </w:r>
      <w:r>
        <w:br/>
      </w:r>
      <w:r>
        <w:rPr>
          <w:rFonts w:ascii="Times New Roman"/>
          <w:b w:val="false"/>
          <w:i w:val="false"/>
          <w:color w:val="000000"/>
          <w:sz w:val="28"/>
        </w:rPr>
        <w:t>
      аттестаттау емтиханы 30 (отыз) жұмыс күні ішінде жүргізіледі;</w:t>
      </w:r>
      <w:r>
        <w:br/>
      </w:r>
      <w:r>
        <w:rPr>
          <w:rFonts w:ascii="Times New Roman"/>
          <w:b w:val="false"/>
          <w:i w:val="false"/>
          <w:color w:val="000000"/>
          <w:sz w:val="28"/>
        </w:rPr>
        <w:t>
      куәлік өтініш келіп түскен күннен бастап 3 (үш) жұмыс күні ішінде беріледі.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аттестаттау емтиханын тапсыру қорытындылары бойынша оң шешім және қағаз жеткізгіште берілетін патенттік сенім білдірілген өкілді тіркеу туралы куәлікті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өтініш берген кезде – патенттік сенім білдірілген өкілдердің аттестаттаудан өту орны мен мерзімі және патенттік сенім білдірілген өкілді тіркеу туралы куәлікті беру туралы хабарлама көрсетілетін қызметті алушының «жеке кабинетінде» көрсетілетін қызметті берушінің уәкілетті тұлғасының электрондық цифрлық қолымен куәландырылған электрондық құжат нысанында көрсетілетін қызметті алушының «жеке кабинетіне» жіберіледі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баж </w:t>
      </w:r>
      <w:r>
        <w:rPr>
          <w:rFonts w:ascii="Times New Roman"/>
          <w:b w:val="false"/>
          <w:i w:val="false"/>
          <w:color w:val="000000"/>
          <w:sz w:val="28"/>
        </w:rPr>
        <w:t>заңды</w:t>
      </w:r>
      <w:r>
        <w:rPr>
          <w:rFonts w:ascii="Times New Roman"/>
          <w:b w:val="false"/>
          <w:i w:val="false"/>
          <w:color w:val="000000"/>
          <w:sz w:val="28"/>
        </w:rPr>
        <w:t xml:space="preserve"> мәні бар әрекеттер жасаған және (немесе) көрсетілетін қызметті берушінің құжаттарды беретін жерде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беретін Қазақстан Республикасының банк мекемелері арқылы:</w:t>
      </w:r>
      <w:r>
        <w:br/>
      </w:r>
      <w:r>
        <w:rPr>
          <w:rFonts w:ascii="Times New Roman"/>
          <w:b w:val="false"/>
          <w:i w:val="false"/>
          <w:color w:val="000000"/>
          <w:sz w:val="28"/>
        </w:rPr>
        <w:t>
      патенттік сенім білдірілген өкілдерге кандидаттарды аттестаттау үшін – айлық есептік көрсеткіштің 1 500 (бір мың бес жүз) пайызы;</w:t>
      </w:r>
      <w:r>
        <w:br/>
      </w:r>
      <w:r>
        <w:rPr>
          <w:rFonts w:ascii="Times New Roman"/>
          <w:b w:val="false"/>
          <w:i w:val="false"/>
          <w:color w:val="000000"/>
          <w:sz w:val="28"/>
        </w:rPr>
        <w:t>
      қағаз жеткізгіште куәлікті бергені үшін – портал арқылы куәлік алу жағдайларын қоспағанда, республикалық бюджет туралы заңда белгіленген және мемлекеттік бажды төлеу күніне қолданылатын айлық есептік көрсеткіштің 100 (жүз) пайызы төленеді.</w:t>
      </w:r>
      <w:r>
        <w:br/>
      </w:r>
      <w:r>
        <w:rPr>
          <w:rFonts w:ascii="Times New Roman"/>
          <w:b w:val="false"/>
          <w:i w:val="false"/>
          <w:color w:val="000000"/>
          <w:sz w:val="28"/>
        </w:rPr>
        <w:t>
      Мемлекеттік баж төлемнің мөлшері мен күнін растайтын төлем құжатын беретін банк мекемелері арқылы төленеді.</w:t>
      </w:r>
      <w:r>
        <w:br/>
      </w:r>
      <w:r>
        <w:rPr>
          <w:rFonts w:ascii="Times New Roman"/>
          <w:b w:val="false"/>
          <w:i w:val="false"/>
          <w:color w:val="000000"/>
          <w:sz w:val="28"/>
        </w:rPr>
        <w:t>
      Мемлекеттік көрсетілетін қызметті алуға электрондық сұрау салу портал арқылы берілген кезде төлем электрондық үкіметтің төлем шлюзі (бұдан әрі – ЭҮТШ ) арқылы жүзеге асырылады.</w:t>
      </w:r>
      <w:r>
        <w:br/>
      </w:r>
      <w:r>
        <w:rPr>
          <w:rFonts w:ascii="Times New Roman"/>
          <w:b w:val="false"/>
          <w:i w:val="false"/>
          <w:color w:val="000000"/>
          <w:sz w:val="28"/>
        </w:rPr>
        <w:t>
      Мемлекеттік баж төлеуге қажетті банк деректемелері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патенттік сенім білдірілген өкілдердің аттестаттаудан өтуі үшін:</w:t>
      </w:r>
      <w:r>
        <w:br/>
      </w:r>
      <w:r>
        <w:rPr>
          <w:rFonts w:ascii="Times New Roman"/>
          <w:b w:val="false"/>
          <w:i w:val="false"/>
          <w:color w:val="000000"/>
          <w:sz w:val="28"/>
        </w:rPr>
        <w:t>
      1) мемлекеттік немесе орыс тілдерінде аттестаттауға рұқсат беру туралы өтініш;</w:t>
      </w:r>
      <w:r>
        <w:br/>
      </w:r>
      <w:r>
        <w:rPr>
          <w:rFonts w:ascii="Times New Roman"/>
          <w:b w:val="false"/>
          <w:i w:val="false"/>
          <w:color w:val="000000"/>
          <w:sz w:val="28"/>
        </w:rPr>
        <w:t>
      2) фотосуреті бар жеке іс парағы;</w:t>
      </w:r>
      <w:r>
        <w:br/>
      </w:r>
      <w:r>
        <w:rPr>
          <w:rFonts w:ascii="Times New Roman"/>
          <w:b w:val="false"/>
          <w:i w:val="false"/>
          <w:color w:val="000000"/>
          <w:sz w:val="28"/>
        </w:rPr>
        <w:t>
      3) жоғары білім туралы диплом көшірмесі;</w:t>
      </w:r>
      <w:r>
        <w:br/>
      </w:r>
      <w:r>
        <w:rPr>
          <w:rFonts w:ascii="Times New Roman"/>
          <w:b w:val="false"/>
          <w:i w:val="false"/>
          <w:color w:val="000000"/>
          <w:sz w:val="28"/>
        </w:rPr>
        <w:t>
      4) зияткерлік меншік саласындағы жұмыс өтілін растайтын еңбек кітапшасының немесе еңбек шартының көшірмесі не қабылдау және шығару туралы бұйрықтардан үзінді көшірмелер;</w:t>
      </w:r>
      <w:r>
        <w:br/>
      </w:r>
      <w:r>
        <w:rPr>
          <w:rFonts w:ascii="Times New Roman"/>
          <w:b w:val="false"/>
          <w:i w:val="false"/>
          <w:color w:val="000000"/>
          <w:sz w:val="28"/>
        </w:rPr>
        <w:t>
      5) Қазақстан Республикасы азаматының жеке куәлігі немесе паспорты (жеке басын сәйкестендіру үшін);</w:t>
      </w:r>
      <w:r>
        <w:br/>
      </w:r>
      <w:r>
        <w:rPr>
          <w:rFonts w:ascii="Times New Roman"/>
          <w:b w:val="false"/>
          <w:i w:val="false"/>
          <w:color w:val="000000"/>
          <w:sz w:val="28"/>
        </w:rPr>
        <w:t>
      6) патенттік сенім білдірілген өкілдерді аттестаттау үшін мемлекеттік баж төленгенін растайтын құжат.</w:t>
      </w:r>
      <w:r>
        <w:br/>
      </w:r>
      <w:r>
        <w:rPr>
          <w:rFonts w:ascii="Times New Roman"/>
          <w:b w:val="false"/>
          <w:i w:val="false"/>
          <w:color w:val="000000"/>
          <w:sz w:val="28"/>
        </w:rPr>
        <w:t>
      Құжаттарды көрсетілетін қызметті алушы өзі немесе сенімхат бойынша оның уәкілетті өкілі ұсынған кезде құжаттардың түпнұсқалары салыстырылғаннан кейін қайтарылады.</w:t>
      </w:r>
      <w:r>
        <w:br/>
      </w:r>
      <w:r>
        <w:rPr>
          <w:rFonts w:ascii="Times New Roman"/>
          <w:b w:val="false"/>
          <w:i w:val="false"/>
          <w:color w:val="000000"/>
          <w:sz w:val="28"/>
        </w:rPr>
        <w:t>
      Осы бөліктің 3) және 4) тармақшаларында көрсетілген құжаттар аттестаттау емтиханына келген кезде көрсетілетін қызметті алушы ұсынатын олардың түпнұсқаларымен салыстырылады.</w:t>
      </w:r>
      <w:r>
        <w:br/>
      </w:r>
      <w:r>
        <w:rPr>
          <w:rFonts w:ascii="Times New Roman"/>
          <w:b w:val="false"/>
          <w:i w:val="false"/>
          <w:color w:val="000000"/>
          <w:sz w:val="28"/>
        </w:rPr>
        <w:t>
      аттестаттау емтиханынан оң нәтижемен өткен жағдайда куәлік алу үшін:</w:t>
      </w:r>
      <w:r>
        <w:br/>
      </w:r>
      <w:r>
        <w:rPr>
          <w:rFonts w:ascii="Times New Roman"/>
          <w:b w:val="false"/>
          <w:i w:val="false"/>
          <w:color w:val="000000"/>
          <w:sz w:val="28"/>
        </w:rPr>
        <w:t>
      1) еркін нысанда толтырылатын куәлікті алуға өтініш;</w:t>
      </w:r>
      <w:r>
        <w:br/>
      </w:r>
      <w:r>
        <w:rPr>
          <w:rFonts w:ascii="Times New Roman"/>
          <w:b w:val="false"/>
          <w:i w:val="false"/>
          <w:color w:val="000000"/>
          <w:sz w:val="28"/>
        </w:rPr>
        <w:t>
      2) аттестаттау емтиханын тапсыру қорытындылары бойынша оң шешім;</w:t>
      </w:r>
      <w:r>
        <w:br/>
      </w:r>
      <w:r>
        <w:rPr>
          <w:rFonts w:ascii="Times New Roman"/>
          <w:b w:val="false"/>
          <w:i w:val="false"/>
          <w:color w:val="000000"/>
          <w:sz w:val="28"/>
        </w:rPr>
        <w:t>
      3) куәлікті беру үшін мемлекеттік баждың төленгенін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патенттік сенім білдірілген өкілдердің аттестаттаудан өтуі үшін:</w:t>
      </w:r>
      <w:r>
        <w:br/>
      </w:r>
      <w:r>
        <w:rPr>
          <w:rFonts w:ascii="Times New Roman"/>
          <w:b w:val="false"/>
          <w:i w:val="false"/>
          <w:color w:val="000000"/>
          <w:sz w:val="28"/>
        </w:rPr>
        <w:t>
      1) көрсетілетін қызметті алушының электрондық цифрлық қолтаңбасымен куәландырылатын электрондық құжат түріндегі сұрау салу;</w:t>
      </w:r>
      <w:r>
        <w:br/>
      </w:r>
      <w:r>
        <w:rPr>
          <w:rFonts w:ascii="Times New Roman"/>
          <w:b w:val="false"/>
          <w:i w:val="false"/>
          <w:color w:val="000000"/>
          <w:sz w:val="28"/>
        </w:rPr>
        <w:t>
      2) фотосуреті бар жеке іс парағының электрондық көшірмесі;</w:t>
      </w:r>
      <w:r>
        <w:br/>
      </w:r>
      <w:r>
        <w:rPr>
          <w:rFonts w:ascii="Times New Roman"/>
          <w:b w:val="false"/>
          <w:i w:val="false"/>
          <w:color w:val="000000"/>
          <w:sz w:val="28"/>
        </w:rPr>
        <w:t>
      3) жоғары білім туралы дипломның электрондық көшірмесі;</w:t>
      </w:r>
      <w:r>
        <w:br/>
      </w:r>
      <w:r>
        <w:rPr>
          <w:rFonts w:ascii="Times New Roman"/>
          <w:b w:val="false"/>
          <w:i w:val="false"/>
          <w:color w:val="000000"/>
          <w:sz w:val="28"/>
        </w:rPr>
        <w:t>
      4) зияткерлік меншік саласындағы жұмыс өтілін растайтын еңбек кітапшасының немесе еңбек шартының электрондық көшірмесі не қабылдау және шығару туралы бұйрықтардан үзінді көшірмелер;</w:t>
      </w:r>
      <w:r>
        <w:br/>
      </w:r>
      <w:r>
        <w:rPr>
          <w:rFonts w:ascii="Times New Roman"/>
          <w:b w:val="false"/>
          <w:i w:val="false"/>
          <w:color w:val="000000"/>
          <w:sz w:val="28"/>
        </w:rPr>
        <w:t>
      5) ЭҮТШ арқылы жүзеге асырылған патенттік сенім білдірілген өкілдерді аттестаттау үшін мемлекеттік баж төлемі туралы ақпарат не электрондық құжат түріндегі түбіртек.</w:t>
      </w:r>
      <w:r>
        <w:br/>
      </w:r>
      <w:r>
        <w:rPr>
          <w:rFonts w:ascii="Times New Roman"/>
          <w:b w:val="false"/>
          <w:i w:val="false"/>
          <w:color w:val="000000"/>
          <w:sz w:val="28"/>
        </w:rPr>
        <w:t>
      аттестаттау емтиханынан оң нәтижемен өткен жағдайда куәлік алу үшін:</w:t>
      </w:r>
      <w:r>
        <w:br/>
      </w:r>
      <w:r>
        <w:rPr>
          <w:rFonts w:ascii="Times New Roman"/>
          <w:b w:val="false"/>
          <w:i w:val="false"/>
          <w:color w:val="000000"/>
          <w:sz w:val="28"/>
        </w:rPr>
        <w:t>
      1) еркін нысанда толтырылатын куәлікті алуға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2) аттестаттау емтиханын тапсыру қорытындылары бойынша оң шешімнің электрондық көшірмесі.</w:t>
      </w:r>
      <w:r>
        <w:br/>
      </w:r>
      <w:r>
        <w:rPr>
          <w:rFonts w:ascii="Times New Roman"/>
          <w:b w:val="false"/>
          <w:i w:val="false"/>
          <w:color w:val="000000"/>
          <w:sz w:val="28"/>
        </w:rPr>
        <w:t>
      Жеке басты куәландыратын құжаттар туралы мәліметтерді көрсетілетін қызметті беруші тиісті мемлекеттік ақпараттық жүйелерден Портал немесе уәкілетті тұлғалардың ЭЦҚ куәландырылған электрондық құжаттар нысанында мемлекеттік қызмет көрсету мониторингінің ақпараттық жүйесі арқылы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берушіге мемлекеттік қызмет көрсету кезінде заңмен қорғалатын құпияны құрайтын, ақпараттық жүйелерде қамтылатын мәліметтерді пайдалануға көрсетілетін қызметті алушының жазбаша келісімін алады.</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тапсырған кезде (қолма-қол не пошта байланысы арқылы) – қағаз жеткізгіште өтініштің көшірмесіне құжаттар топтамасының қабылданған күні мен уақытын көрсете отырып, көрсетілетін қызметті берушінің кеңсесінде тіркелгені туралы белгі жасау оның қабылдануын растау болып табылады;</w:t>
      </w:r>
      <w:r>
        <w:br/>
      </w:r>
      <w:r>
        <w:rPr>
          <w:rFonts w:ascii="Times New Roman"/>
          <w:b w:val="false"/>
          <w:i w:val="false"/>
          <w:color w:val="000000"/>
          <w:sz w:val="28"/>
        </w:rPr>
        <w:t>
      портал арқылы тапсырған кезде – көрсетілетін қызметті алушының «жеке кабинетінде» мемлекеттік көрсетілетін қызмет нәтижесін алу күні көрсетіле отырып, мемлекеттік қызмет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Қазақстан Республикасының заңдарына сәйкес көрсетілетін қызметті алушының кәсіпкерлік қызметпен айналысуына тыйым салынуы;</w:t>
      </w:r>
      <w:r>
        <w:br/>
      </w:r>
      <w:r>
        <w:rPr>
          <w:rFonts w:ascii="Times New Roman"/>
          <w:b w:val="false"/>
          <w:i w:val="false"/>
          <w:color w:val="000000"/>
          <w:sz w:val="28"/>
        </w:rPr>
        <w:t>
      2) көрсетілетін қызметті алушының зияткерлік меншік саласындағы уәкілетті органның және оның ведомстволық бағынысты ұйымдарының қызметкері, сондай-ақ оның жақын туысы, жұбайы (зайыбы) болуы;</w:t>
      </w:r>
      <w:r>
        <w:br/>
      </w:r>
      <w:r>
        <w:rPr>
          <w:rFonts w:ascii="Times New Roman"/>
          <w:b w:val="false"/>
          <w:i w:val="false"/>
          <w:color w:val="000000"/>
          <w:sz w:val="28"/>
        </w:rPr>
        <w:t>
      3) зияткерлік меншік саласындағы қолданыстағы заңнамаға сәйкес патенттік сенім білдірілген өкілдер тізілімінен көрсетілетін қызметті алушыны алып тастау;</w:t>
      </w:r>
      <w:r>
        <w:br/>
      </w:r>
      <w:r>
        <w:rPr>
          <w:rFonts w:ascii="Times New Roman"/>
          <w:b w:val="false"/>
          <w:i w:val="false"/>
          <w:color w:val="000000"/>
          <w:sz w:val="28"/>
        </w:rPr>
        <w:t>
      4) заңда белгіленген тәртіппен қылмыс жасағаны үшін өтелмеген немесе алынбаған соттылығының болуы мемлекеттік қызметті көрсетуден бас тартудың Қазақстан Республикасының заңдарында белгіленген негіздемесі болып табылады.</w:t>
      </w:r>
    </w:p>
    <w:bookmarkEnd w:id="37"/>
    <w:bookmarkStart w:name="z70" w:id="3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38"/>
    <w:bookmarkStart w:name="z71" w:id="3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39"/>
    <w:bookmarkStart w:name="z73" w:id="40"/>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 ерекшеліктерін ескере отырып қойылатын өзге</w:t>
      </w:r>
      <w:r>
        <w:br/>
      </w:r>
      <w:r>
        <w:rPr>
          <w:rFonts w:ascii="Times New Roman"/>
          <w:b/>
          <w:i w:val="false"/>
          <w:color w:val="000000"/>
        </w:rPr>
        <w:t>
де талаптар</w:t>
      </w:r>
    </w:p>
    <w:bookmarkEnd w:id="40"/>
    <w:bookmarkStart w:name="z74" w:id="4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болса,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41"/>
    <w:bookmarkStart w:name="z79" w:id="42"/>
    <w:p>
      <w:pPr>
        <w:spacing w:after="0"/>
        <w:ind w:left="0"/>
        <w:jc w:val="both"/>
      </w:pPr>
      <w:r>
        <w:rPr>
          <w:rFonts w:ascii="Times New Roman"/>
          <w:b w:val="false"/>
          <w:i w:val="false"/>
          <w:color w:val="000000"/>
          <w:sz w:val="28"/>
        </w:rPr>
        <w:t xml:space="preserve">
«Патенттік сенім білдірілген өкілдерді  </w:t>
      </w:r>
      <w:r>
        <w:br/>
      </w:r>
      <w:r>
        <w:rPr>
          <w:rFonts w:ascii="Times New Roman"/>
          <w:b w:val="false"/>
          <w:i w:val="false"/>
          <w:color w:val="000000"/>
          <w:sz w:val="28"/>
        </w:rPr>
        <w:t xml:space="preserve">
мемлекеттік тіркеу және аттестаттау»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42"/>
    <w:bookmarkStart w:name="z78" w:id="43"/>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43"/>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(БСК) – 108118</w:t>
      </w:r>
    </w:p>
    <w:bookmarkStart w:name="z80" w:id="4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44"/>
    <w:bookmarkStart w:name="z81" w:id="45"/>
    <w:p>
      <w:pPr>
        <w:spacing w:after="0"/>
        <w:ind w:left="0"/>
        <w:jc w:val="left"/>
      </w:pPr>
      <w:r>
        <w:rPr>
          <w:rFonts w:ascii="Times New Roman"/>
          <w:b/>
          <w:i w:val="false"/>
          <w:color w:val="000000"/>
        </w:rPr>
        <w:t xml:space="preserve"> 
«Тауар таңбасына куәлік беру»</w:t>
      </w:r>
      <w:r>
        <w:br/>
      </w:r>
      <w:r>
        <w:rPr>
          <w:rFonts w:ascii="Times New Roman"/>
          <w:b/>
          <w:i w:val="false"/>
          <w:color w:val="000000"/>
        </w:rPr>
        <w:t>
мемлекеттік көрсетілетін қызмет стандарты</w:t>
      </w:r>
    </w:p>
    <w:bookmarkEnd w:id="45"/>
    <w:bookmarkStart w:name="z82" w:id="46"/>
    <w:p>
      <w:pPr>
        <w:spacing w:after="0"/>
        <w:ind w:left="0"/>
        <w:jc w:val="left"/>
      </w:pPr>
      <w:r>
        <w:rPr>
          <w:rFonts w:ascii="Times New Roman"/>
          <w:b/>
          <w:i w:val="false"/>
          <w:color w:val="000000"/>
        </w:rPr>
        <w:t xml:space="preserve"> 
1. Жалпы ережелер</w:t>
      </w:r>
    </w:p>
    <w:bookmarkEnd w:id="46"/>
    <w:bookmarkStart w:name="z83" w:id="47"/>
    <w:p>
      <w:pPr>
        <w:spacing w:after="0"/>
        <w:ind w:left="0"/>
        <w:jc w:val="both"/>
      </w:pPr>
      <w:r>
        <w:rPr>
          <w:rFonts w:ascii="Times New Roman"/>
          <w:b w:val="false"/>
          <w:i w:val="false"/>
          <w:color w:val="000000"/>
          <w:sz w:val="28"/>
        </w:rPr>
        <w:t>
      1. «Тауар таңбасына куәлік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оның ішінде «электрондық үкіметтің» веб-порталы www.e.gov.kz (бұдан әрі – портал) арқылы жүзеге асырылады.</w:t>
      </w:r>
    </w:p>
    <w:bookmarkEnd w:id="47"/>
    <w:bookmarkStart w:name="z86" w:id="48"/>
    <w:p>
      <w:pPr>
        <w:spacing w:after="0"/>
        <w:ind w:left="0"/>
        <w:jc w:val="left"/>
      </w:pPr>
      <w:r>
        <w:rPr>
          <w:rFonts w:ascii="Times New Roman"/>
          <w:b/>
          <w:i w:val="false"/>
          <w:color w:val="000000"/>
        </w:rPr>
        <w:t xml:space="preserve"> 
2. Мемлекеттік қызмет көрсетудің тәртібі</w:t>
      </w:r>
    </w:p>
    <w:bookmarkEnd w:id="48"/>
    <w:bookmarkStart w:name="z87" w:id="49"/>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 арқылы жүгінген кезде тауар таңбасына сараптама жүргізу және оған куәлік дайындау барысында сұратылатын құжаттарды, соның ішінде төлемді растайтын құжаттарды (сұрау салуға жауап беру мерзімдерін ұзартуды, көрсетілетін қызметті алушы өткізіп алған мерзімдерді қалпына келтіруді, басқаға беру шартын немесе лицензиялық шартты тіркеуді есептемей) уақытылы ұсынған жағдайда – 12 (он екі) ай ішінде көрсетіледі.</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түрінде берілетін Тауар таңбаларының мемлекеттік тізілімінде тіркелген тауар таңбасына куәлік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өтініш берген кезде – көрсетілетін қызметті алушының «жеке кабинетінде» мемлекеттік қызмет көрсету нәтижесінің дайын екені және тауар таңбасына берілген куәлікті пошта немесе курьерлік байланыс арқылы жібергені туралы көрсетілетін қызметті берушінің уәкілетті адамының электрондық цифрлық қолтаңбасымен куәландырылған электрондық құжат нысанындағы хабарламасы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қағаз немесе электронды түрдегі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Мемлекеттік баж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мемлекеттік баж төленген күні қолданыстағы айлық есептік көрсеткіштің 100 пайызы мөлшерінде заңдық мәні бар әрекеттер жасалған және (немесе) көрсетілетін қызметті беруші құжаттарды беретін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жүргізу үшін мемлекеттік монополия саласындағы заңнамаға сәйкес белгіленген қосымша ақы алынады. Белгіленген тарифтердің құны мен мөлшері сараптама ұйымының www.kazpatent.kz интернет-ресурсында орналастырылған.</w:t>
      </w:r>
      <w:r>
        <w:br/>
      </w: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асырылу мүмкін.</w:t>
      </w:r>
      <w:r>
        <w:br/>
      </w:r>
      <w:r>
        <w:rPr>
          <w:rFonts w:ascii="Times New Roman"/>
          <w:b w:val="false"/>
          <w:i w:val="false"/>
          <w:color w:val="000000"/>
          <w:sz w:val="28"/>
        </w:rPr>
        <w:t>
      Мемлекеттік баж төлеу үшін қажетті банк деректемелері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порталың – тәулік бойы (жөндеу жұмыстары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патенттік сенім білдірілген өкіл немесе өзге өкіл арқылы өтінім берілген жағдайда нотариат куәландырған сенімхат;</w:t>
      </w:r>
      <w:r>
        <w:br/>
      </w:r>
      <w:r>
        <w:rPr>
          <w:rFonts w:ascii="Times New Roman"/>
          <w:b w:val="false"/>
          <w:i w:val="false"/>
          <w:color w:val="000000"/>
          <w:sz w:val="28"/>
        </w:rPr>
        <w:t>
      3) белгіленген мөлшерге сәйкес төлемді растайтын құжаттар;</w:t>
      </w:r>
      <w:r>
        <w:br/>
      </w:r>
      <w:r>
        <w:rPr>
          <w:rFonts w:ascii="Times New Roman"/>
          <w:b w:val="false"/>
          <w:i w:val="false"/>
          <w:color w:val="000000"/>
          <w:sz w:val="28"/>
        </w:rPr>
        <w:t>
      4)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w:t>
      </w:r>
      <w:r>
        <w:br/>
      </w:r>
      <w:r>
        <w:rPr>
          <w:rFonts w:ascii="Times New Roman"/>
          <w:b w:val="false"/>
          <w:i w:val="false"/>
          <w:color w:val="000000"/>
          <w:sz w:val="28"/>
        </w:rPr>
        <w:t>
      5) көрменiң халықаралық мәртебесiн, оның уақыты мен өткiзу орнын, тауар таңбасы ретiнде мәлiмделген белгiсi бар экспонаттау объектісін көрсете отырып, көрмелiк басымдықты сұратудың заңдылығын растайтын құжат (құжатты әкімшілік немесе көрмені ұйымдастыру комитеті мәлімдейді және көрменің халықаралық мәртебесін растауға тиіс);</w:t>
      </w:r>
      <w:r>
        <w:br/>
      </w:r>
      <w:r>
        <w:rPr>
          <w:rFonts w:ascii="Times New Roman"/>
          <w:b w:val="false"/>
          <w:i w:val="false"/>
          <w:color w:val="000000"/>
          <w:sz w:val="28"/>
        </w:rPr>
        <w:t>
      порталда: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қолымен куәландырылған белгіленген нысандағы өтініш;</w:t>
      </w:r>
      <w:r>
        <w:br/>
      </w:r>
      <w:r>
        <w:rPr>
          <w:rFonts w:ascii="Times New Roman"/>
          <w:b w:val="false"/>
          <w:i w:val="false"/>
          <w:color w:val="000000"/>
          <w:sz w:val="28"/>
        </w:rPr>
        <w:t>
      2) құжаттың электрондық көшірмесі нысанында патенттік сенім білдірілген өкіл немесе өзге өкіл арқылы өтініш берілген жағдайда нотариат куәландырған сенімхат;</w:t>
      </w:r>
      <w:r>
        <w:br/>
      </w:r>
      <w:r>
        <w:rPr>
          <w:rFonts w:ascii="Times New Roman"/>
          <w:b w:val="false"/>
          <w:i w:val="false"/>
          <w:color w:val="000000"/>
          <w:sz w:val="28"/>
        </w:rPr>
        <w:t>
      3) ЭҮТШ арқылы белгіленген мөлшерде тиісті төлемнің төленгенін растайтын ақпарат, екінші деңгейдегі банктер арқылы төленген жағдайда, қағаз түріндегі түбіртек құжаттың электрондық көшірмесі түріндегі өтінімге қоса тіркеледі;</w:t>
      </w:r>
      <w:r>
        <w:br/>
      </w:r>
      <w:r>
        <w:rPr>
          <w:rFonts w:ascii="Times New Roman"/>
          <w:b w:val="false"/>
          <w:i w:val="false"/>
          <w:color w:val="000000"/>
          <w:sz w:val="28"/>
        </w:rPr>
        <w:t>
      4)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құжаттың электрондық көшірмесі нысанында өтінімге қоса тіркеледі.</w:t>
      </w:r>
      <w:r>
        <w:br/>
      </w:r>
      <w:r>
        <w:rPr>
          <w:rFonts w:ascii="Times New Roman"/>
          <w:b w:val="false"/>
          <w:i w:val="false"/>
          <w:color w:val="000000"/>
          <w:sz w:val="28"/>
        </w:rPr>
        <w:t>
      5) көрменiң халықаралық мәртебесiн, оның уақыты мен өткiзу орнын, тауар таңбасы ретiнде мәлiмделген белгiсi бар экспонаттау объектісін көрсете отырып, көрмелiк басымдықты сұратудың заңдылығын растайтын құжат (құжатты әкімшілік немесе көрмені ұйымдастыру комитеті мәлімдейді және көрменің халықаралық мәртебесін растауға тиіс) құжаттың электрондық көшірмесі нысанында өтінімге қоса тіркеледі.</w:t>
      </w:r>
      <w:r>
        <w:br/>
      </w:r>
      <w:r>
        <w:rPr>
          <w:rFonts w:ascii="Times New Roman"/>
          <w:b w:val="false"/>
          <w:i w:val="false"/>
          <w:color w:val="000000"/>
          <w:sz w:val="28"/>
        </w:rPr>
        <w:t>
      Заңды тұлғаны мемлекеттік тіркеу туралы, дара кәсіпкерді мемлекеттік тіркеу туралы құжаттардың мәліметтерін көрсетілетін қызметті беруші портал арқылы тиісті мемлекеттік ақпараттық жүйелерден немесе мемлекеттік қызметтер көрсету мониторингінің ақпараттық жүйесі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мәртебесі көрінеді.</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егер мәлімделген тауар таңбалары айырым қабілеті жоқ белгiлерден ғана тұратын;</w:t>
      </w:r>
      <w:r>
        <w:br/>
      </w:r>
      <w:r>
        <w:rPr>
          <w:rFonts w:ascii="Times New Roman"/>
          <w:b w:val="false"/>
          <w:i w:val="false"/>
          <w:color w:val="000000"/>
          <w:sz w:val="28"/>
        </w:rPr>
        <w:t>
      тауарлардың белгiлi бiр түрiн белгiлеу үшiн жалпыға ортақ қолданысқа енген;</w:t>
      </w:r>
      <w:r>
        <w:br/>
      </w:r>
      <w:r>
        <w:rPr>
          <w:rFonts w:ascii="Times New Roman"/>
          <w:b w:val="false"/>
          <w:i w:val="false"/>
          <w:color w:val="000000"/>
          <w:sz w:val="28"/>
        </w:rPr>
        <w:t>
      жалпыға ортақ қабылданған символдар мен терминдер болып табылса;</w:t>
      </w:r>
      <w:r>
        <w:br/>
      </w:r>
      <w:r>
        <w:rPr>
          <w:rFonts w:ascii="Times New Roman"/>
          <w:b w:val="false"/>
          <w:i w:val="false"/>
          <w:color w:val="000000"/>
          <w:sz w:val="28"/>
        </w:rPr>
        <w:t>
      тауарлардың түрiн, сапасын, санын, қасиетiн, мақсатын, құндылығын, сондай-ақ олардың шығарылған немесе өткiзілген орны мен уақытын көрсетсе;</w:t>
      </w:r>
      <w:r>
        <w:br/>
      </w:r>
      <w:r>
        <w:rPr>
          <w:rFonts w:ascii="Times New Roman"/>
          <w:b w:val="false"/>
          <w:i w:val="false"/>
          <w:color w:val="000000"/>
          <w:sz w:val="28"/>
        </w:rPr>
        <w:t>
      тауарларды немесе көрсетiлетін қызметтердi белгiлеу үшiн пайдаланылатын олармен тiкелей сипаттық және (немесе) қауымдастық байланысқа ие болса;</w:t>
      </w:r>
      <w:r>
        <w:br/>
      </w:r>
      <w:r>
        <w:rPr>
          <w:rFonts w:ascii="Times New Roman"/>
          <w:b w:val="false"/>
          <w:i w:val="false"/>
          <w:color w:val="000000"/>
          <w:sz w:val="28"/>
        </w:rPr>
        <w:t>
      2) егер мәлімделген тауар таңбалары мемлекеттiк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бақылаулық, кепiлдiк және сынамалық таңбаларды, мөрлердi, олимпиадалық символиканы, наградаларды және басқа да айырым белгiлерiн, сондай-ақ араласып кеткен дәрежеге дейiн соларға ұқсас белгiлердi жасаса;</w:t>
      </w:r>
      <w:r>
        <w:br/>
      </w:r>
      <w:r>
        <w:rPr>
          <w:rFonts w:ascii="Times New Roman"/>
          <w:b w:val="false"/>
          <w:i w:val="false"/>
          <w:color w:val="000000"/>
          <w:sz w:val="28"/>
        </w:rPr>
        <w:t>
      3) егер мәлімделген тауар таңбалары тауарға немесе оның дайындаушысына, оның iшiнде тауар шығарылған жерге қатысты жаңылыстыруға қабілетті географиялық объектiлердiң атауларына қатысты жалған болып табылады немесе жаңылыстыруға қабілетті болса;</w:t>
      </w:r>
      <w:r>
        <w:br/>
      </w:r>
      <w:r>
        <w:rPr>
          <w:rFonts w:ascii="Times New Roman"/>
          <w:b w:val="false"/>
          <w:i w:val="false"/>
          <w:color w:val="000000"/>
          <w:sz w:val="28"/>
        </w:rPr>
        <w:t>
      4) егер мәлімделген тауар таңбалары тауар нақты шығарылған жерін формальды көрсетеді, бiрақ тауар басқа аумақтан шығарылғаны туралы қате түсiнiк берсе;</w:t>
      </w:r>
      <w:r>
        <w:br/>
      </w:r>
      <w:r>
        <w:rPr>
          <w:rFonts w:ascii="Times New Roman"/>
          <w:b w:val="false"/>
          <w:i w:val="false"/>
          <w:color w:val="000000"/>
          <w:sz w:val="28"/>
        </w:rPr>
        <w:t xml:space="preserve">
      5) егер мәлімделген тауар таңбалары минералды суларды, шараптарды немесе күштi спирт ішімдiктерiн сәйкестендіретін географиялық объектілердiң атаулары болып табылатын немесе оларды қамтитын, сол жерден шығарылмаған сондай тауарларды белгiлеу үшiн, сондай-ақ егер аударма пайдаланылса немесе белгiде "түрiнде", "үлгiсiнде", "стилiнде" деген немесе басқа да осындай сөздер қоса жазылса; </w:t>
      </w:r>
      <w:r>
        <w:br/>
      </w:r>
      <w:r>
        <w:rPr>
          <w:rFonts w:ascii="Times New Roman"/>
          <w:b w:val="false"/>
          <w:i w:val="false"/>
          <w:color w:val="000000"/>
          <w:sz w:val="28"/>
        </w:rPr>
        <w:t>
      6) егер мәлімделген тауар таңбалары өзiнiң мазмұны бойынша қоғамдық мүдделерге, iзгiлiк пен мораль қағидаттарына қайшы келсе;</w:t>
      </w:r>
      <w:r>
        <w:br/>
      </w:r>
      <w:r>
        <w:rPr>
          <w:rFonts w:ascii="Times New Roman"/>
          <w:b w:val="false"/>
          <w:i w:val="false"/>
          <w:color w:val="000000"/>
          <w:sz w:val="28"/>
        </w:rPr>
        <w:t>
      7) егер мәлімделген тауар таңбалары араласып кеткен дәрежеге дейiн бiрдей немесе ұқсас:</w:t>
      </w:r>
      <w:r>
        <w:br/>
      </w:r>
      <w:r>
        <w:rPr>
          <w:rFonts w:ascii="Times New Roman"/>
          <w:b w:val="false"/>
          <w:i w:val="false"/>
          <w:color w:val="000000"/>
          <w:sz w:val="28"/>
        </w:rPr>
        <w:t>
      бiртекті тауарлар мен қызметтерге қатысты басқа адамның атына неғұрлым ерте басымдықпен Қазақстан Республикасында тiркелген тауар таңбаларымен ұқсас болса;</w:t>
      </w:r>
      <w:r>
        <w:br/>
      </w:r>
      <w:r>
        <w:rPr>
          <w:rFonts w:ascii="Times New Roman"/>
          <w:b w:val="false"/>
          <w:i w:val="false"/>
          <w:color w:val="000000"/>
          <w:sz w:val="28"/>
        </w:rPr>
        <w:t>
      тауарлар мен қызметтердiң кез келген түрiне қатысты Қазақстан Республикасында белгiленген тәртiппен жалпыға бiрдей белгiлi деп танылған тауар таңбаларымен ұқсас болса;</w:t>
      </w:r>
      <w:r>
        <w:br/>
      </w:r>
      <w:r>
        <w:rPr>
          <w:rFonts w:ascii="Times New Roman"/>
          <w:b w:val="false"/>
          <w:i w:val="false"/>
          <w:color w:val="000000"/>
          <w:sz w:val="28"/>
        </w:rPr>
        <w:t>
      бiртекті тауарлар мен қызметтерге (керi қайтарып алынғандарынан басқа) қатысты басқа адамның атына неғұрлым ерте басымдықпен тiркеуге мәлімделген белгiлермен ұқсас болса;</w:t>
      </w:r>
      <w:r>
        <w:br/>
      </w:r>
      <w:r>
        <w:rPr>
          <w:rFonts w:ascii="Times New Roman"/>
          <w:b w:val="false"/>
          <w:i w:val="false"/>
          <w:color w:val="000000"/>
          <w:sz w:val="28"/>
        </w:rPr>
        <w:t>
      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кез келген тауарларға қатысты Қазақстан Республикасында қорғалатын тауар шығарылған жер атауларымен ұқсас болса;</w:t>
      </w:r>
      <w:r>
        <w:br/>
      </w:r>
      <w:r>
        <w:rPr>
          <w:rFonts w:ascii="Times New Roman"/>
          <w:b w:val="false"/>
          <w:i w:val="false"/>
          <w:color w:val="000000"/>
          <w:sz w:val="28"/>
        </w:rPr>
        <w:t>
      8) егер мәлімделген тауар таңбалары олардың неғұрлым ертерек басымдығы болған жағдайда басқа адамдардың атындағы Қазақстан Республикасында қорғалатын өнеркәсiптiк үлгiлермен ұқсас болса;</w:t>
      </w:r>
      <w:r>
        <w:br/>
      </w:r>
      <w:r>
        <w:rPr>
          <w:rFonts w:ascii="Times New Roman"/>
          <w:b w:val="false"/>
          <w:i w:val="false"/>
          <w:color w:val="000000"/>
          <w:sz w:val="28"/>
        </w:rPr>
        <w:t>
      9) егер мәлімделген тауар таңбалары өтiнiм берiлген күнге авторлық құқықтарды бұзушылықпен Қазақстан Республикасында белгiлi әдебиет, ғылым және өнер туындыларының, белгiлi өнер туындылары мен олардың фрагменттерiнің атауларын қамтыса;</w:t>
      </w:r>
      <w:r>
        <w:br/>
      </w:r>
      <w:r>
        <w:rPr>
          <w:rFonts w:ascii="Times New Roman"/>
          <w:b w:val="false"/>
          <w:i w:val="false"/>
          <w:color w:val="000000"/>
          <w:sz w:val="28"/>
        </w:rPr>
        <w:t>
      10) егер мәлімделген тауар таңбалары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қамтыса, сондай-ақ, егер бұл белгiлер Қазақстан Республикасы тарихы мен мәдениетiнiң игiлiгi болғанда, тиiстi құзыреттi органның рұқсатынсыз тіркелмесе, мемлекеттік қызметті көрсетуден бас тартудың Қазақстан Республикасының заңдарында белгіленген негіздемесі болып табылады.</w:t>
      </w:r>
    </w:p>
    <w:bookmarkEnd w:id="49"/>
    <w:bookmarkStart w:name="z94" w:id="50"/>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50"/>
    <w:bookmarkStart w:name="z95" w:id="5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51"/>
    <w:bookmarkStart w:name="z97" w:id="52"/>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 ерекшеліктерін ескере отырып қойылатын өзге</w:t>
      </w:r>
      <w:r>
        <w:br/>
      </w:r>
      <w:r>
        <w:rPr>
          <w:rFonts w:ascii="Times New Roman"/>
          <w:b/>
          <w:i w:val="false"/>
          <w:color w:val="000000"/>
        </w:rPr>
        <w:t>
де талаптар</w:t>
      </w:r>
    </w:p>
    <w:bookmarkEnd w:id="52"/>
    <w:bookmarkStart w:name="z98" w:id="53"/>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болса,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53"/>
    <w:bookmarkStart w:name="z103" w:id="54"/>
    <w:p>
      <w:pPr>
        <w:spacing w:after="0"/>
        <w:ind w:left="0"/>
        <w:jc w:val="both"/>
      </w:pPr>
      <w:r>
        <w:rPr>
          <w:rFonts w:ascii="Times New Roman"/>
          <w:b w:val="false"/>
          <w:i w:val="false"/>
          <w:color w:val="000000"/>
          <w:sz w:val="28"/>
        </w:rPr>
        <w:t xml:space="preserve">
«Тауар таңбасына куәлік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54"/>
    <w:bookmarkStart w:name="z102" w:id="55"/>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55"/>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(БСК)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104" w:id="56"/>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
деректемелері</w:t>
      </w:r>
    </w:p>
    <w:bookmarkEnd w:id="56"/>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 Сол жағалау, Министрліктер үйі, Орынбор к-сі, 8-үй, 18 В кіреберіс </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105" w:id="57"/>
    <w:p>
      <w:pPr>
        <w:spacing w:after="0"/>
        <w:ind w:left="0"/>
        <w:jc w:val="both"/>
      </w:pPr>
      <w:r>
        <w:rPr>
          <w:rFonts w:ascii="Times New Roman"/>
          <w:b w:val="false"/>
          <w:i w:val="false"/>
          <w:color w:val="000000"/>
          <w:sz w:val="28"/>
        </w:rPr>
        <w:t xml:space="preserve">
«Тауар таңбасына куәлік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57"/>
    <w:p>
      <w:pPr>
        <w:spacing w:after="0"/>
        <w:ind w:left="0"/>
        <w:jc w:val="both"/>
      </w:pPr>
      <w:r>
        <w:rPr>
          <w:rFonts w:ascii="Times New Roman"/>
          <w:b w:val="false"/>
          <w:i w:val="false"/>
          <w:color w:val="000000"/>
          <w:sz w:val="28"/>
        </w:rPr>
        <w:t>      ҰЗМИ РМК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4768"/>
        <w:gridCol w:w="5033"/>
      </w:tblGrid>
      <w:tr>
        <w:trPr>
          <w:trHeight w:val="15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N</w:t>
            </w:r>
          </w:p>
        </w:tc>
      </w:tr>
    </w:tbl>
    <w:tbl>
      <w:tblPr>
        <w:tblW w:w="0" w:type="auto"/>
        <w:tblCellSpacing w:w="0" w:type="auto"/>
        <w:tblBorders>
          <w:top w:val="none"/>
          <w:left w:val="none"/>
          <w:bottom w:val="none"/>
          <w:right w:val="none"/>
          <w:insideH w:val="none"/>
          <w:insideV w:val="none"/>
        </w:tblBorders>
      </w:tblPr>
      <w:tblGrid>
        <w:gridCol w:w="6595"/>
        <w:gridCol w:w="7405"/>
      </w:tblGrid>
      <w:tr>
        <w:trPr>
          <w:trHeight w:val="30" w:hRule="atLeast"/>
        </w:trPr>
        <w:tc>
          <w:tcPr>
            <w:tcW w:w="65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таңбасын тіркеуге арналған</w:t>
            </w:r>
            <w:r>
              <w:br/>
            </w:r>
            <w:r>
              <w:rPr>
                <w:rFonts w:ascii="Times New Roman"/>
                <w:b/>
                <w:i w:val="false"/>
                <w:color w:val="000000"/>
              </w:rPr>
              <w:t>
ӨТІНІМ</w:t>
            </w:r>
          </w:p>
        </w:tc>
        <w:tc>
          <w:tcPr>
            <w:tcW w:w="7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Республикалық мемлекеттік қазыналық кәсіпорнына</w:t>
            </w:r>
            <w:r>
              <w:br/>
            </w:r>
            <w:r>
              <w:rPr>
                <w:rFonts w:ascii="Times New Roman"/>
                <w:b w:val="false"/>
                <w:i w:val="false"/>
                <w:color w:val="000000"/>
                <w:sz w:val="20"/>
              </w:rPr>
              <w:t>
</w:t>
            </w:r>
            <w:r>
              <w:rPr>
                <w:rFonts w:ascii="Times New Roman"/>
                <w:b w:val="false"/>
                <w:i w:val="false"/>
                <w:color w:val="000000"/>
                <w:sz w:val="20"/>
              </w:rPr>
              <w:t>010000‚ Астана қ.‚ Сол жағалау, Министрліктер үйі, Орынбор к-сі, 8-үй, № 18 В кіреберіс</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тауар таңбасы (қызмет көрсету белгісі) ретінде көрсетілген белгінің тіркелу сұратылады.</w:t>
            </w:r>
          </w:p>
        </w:tc>
      </w:tr>
    </w:tbl>
    <w:tbl>
      <w:tblPr>
        <w:tblW w:w="0" w:type="auto"/>
        <w:tblCellSpacing w:w="0" w:type="auto"/>
        <w:tblBorders>
          <w:top w:val="none"/>
          <w:left w:val="none"/>
          <w:bottom w:val="none"/>
          <w:right w:val="none"/>
          <w:insideH w:val="none"/>
          <w:insideV w:val="none"/>
        </w:tblBorders>
      </w:tblPr>
      <w:tblGrid>
        <w:gridCol w:w="10145"/>
        <w:gridCol w:w="3855"/>
      </w:tblGrid>
      <w:tr>
        <w:trPr>
          <w:trHeight w:val="30" w:hRule="atLeast"/>
        </w:trPr>
        <w:tc>
          <w:tcPr>
            <w:tcW w:w="101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Ұжымдық тауар таңбасы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3"/>
        <w:gridCol w:w="3237"/>
      </w:tblGrid>
      <w:tr>
        <w:trPr>
          <w:trHeight w:val="930" w:hRule="atLeast"/>
        </w:trPr>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нысанын көрсетумен өтінім берушінің толық атауы (немесе егер өтінім беруші жеке тұлға болса, аты, тегі, әкесінің аты (бар болса).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st.3 стандарты бойынша елдің коды (егер орнатылған болса)</w:t>
            </w:r>
          </w:p>
        </w:tc>
      </w:tr>
      <w:tr>
        <w:trPr>
          <w:trHeight w:val="75" w:hRule="atLeast"/>
        </w:trPr>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немесе дара кәсіпкерді (ҚР өтінім берушілері үшін)</w:t>
            </w:r>
            <w:r>
              <w:br/>
            </w:r>
            <w:r>
              <w:rPr>
                <w:rFonts w:ascii="Times New Roman"/>
                <w:b w:val="false"/>
                <w:i w:val="false"/>
                <w:color w:val="000000"/>
                <w:sz w:val="20"/>
              </w:rPr>
              <w:t>
</w:t>
            </w:r>
            <w:r>
              <w:rPr>
                <w:rFonts w:ascii="Times New Roman"/>
                <w:b w:val="false"/>
                <w:i w:val="false"/>
                <w:color w:val="000000"/>
                <w:sz w:val="20"/>
              </w:rPr>
              <w:t>мемлекеттік тіркеу туралы мәлімет</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Өтінім берушінің мекенжайы**, телефон, мобильдік телефон, телефакс, E-mail</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Патенттік сенім білдірілген өкіл немесе өзге өкіл</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Хат-хабар алмасу мекенжайы, (адресатты көрсете отырып толық пошта мекенжай) телефон,</w:t>
            </w:r>
            <w:r>
              <w:br/>
            </w:r>
            <w:r>
              <w:rPr>
                <w:rFonts w:ascii="Times New Roman"/>
                <w:b w:val="false"/>
                <w:i w:val="false"/>
                <w:color w:val="000000"/>
                <w:sz w:val="20"/>
              </w:rPr>
              <w:t>
</w:t>
            </w:r>
            <w:r>
              <w:rPr>
                <w:rFonts w:ascii="Times New Roman"/>
                <w:b w:val="false"/>
                <w:i w:val="false"/>
                <w:color w:val="000000"/>
                <w:sz w:val="20"/>
              </w:rPr>
              <w:t>мобильдік телефон, телефакс, E-mail</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6"/>
        <w:gridCol w:w="3984"/>
        <w:gridCol w:w="4570"/>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Бұрын берілген өтінім (өтінімдер) бойынша конвенциялық басымдылық сұратылады</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өтінім нөмірі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басымдылық күні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ST.3 бойынша берілген елдің коды</w:t>
            </w:r>
          </w:p>
        </w:tc>
      </w:tr>
    </w:tbl>
    <w:tbl>
      <w:tblPr>
        <w:tblW w:w="0" w:type="auto"/>
        <w:tblCellSpacing w:w="0" w:type="auto"/>
        <w:tblBorders>
          <w:top w:val="none"/>
          <w:left w:val="none"/>
          <w:bottom w:val="none"/>
          <w:right w:val="none"/>
          <w:insideH w:val="none"/>
          <w:insideV w:val="none"/>
        </w:tblBorders>
      </w:tblPr>
      <w:tblGrid>
        <w:gridCol w:w="7613"/>
        <w:gridCol w:w="6387"/>
      </w:tblGrid>
      <w:tr>
        <w:trPr>
          <w:trHeight w:val="495" w:hRule="atLeast"/>
        </w:trPr>
        <w:tc>
          <w:tcPr>
            <w:tcW w:w="7613" w:type="dxa"/>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Көрмелік басымдылық сұратылады</w:t>
            </w:r>
          </w:p>
        </w:tc>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көрсетілімнің басталу күні</w:t>
            </w:r>
          </w:p>
        </w:tc>
      </w:tr>
    </w:tbl>
    <w:tbl>
      <w:tblPr>
        <w:tblW w:w="0" w:type="auto"/>
        <w:tblCellSpacing w:w="0" w:type="auto"/>
        <w:tblBorders>
          <w:top w:val="none"/>
          <w:left w:val="none"/>
          <w:bottom w:val="none"/>
          <w:right w:val="none"/>
          <w:insideH w:val="none"/>
          <w:insideV w:val="none"/>
        </w:tblBorders>
      </w:tblPr>
      <w:tblGrid>
        <w:gridCol w:w="6324"/>
        <w:gridCol w:w="7676"/>
      </w:tblGrid>
      <w:tr>
        <w:trPr>
          <w:trHeight w:val="30" w:hRule="atLeast"/>
        </w:trPr>
        <w:tc>
          <w:tcPr>
            <w:tcW w:w="6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белгі:</w:t>
            </w:r>
          </w:p>
        </w:tc>
        <w:tc>
          <w:tcPr>
            <w:tcW w:w="7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1935" w:hRule="atLeast"/>
              </w:trPr>
              <w:tc>
                <w:tcPr>
                  <w:tcW w:w="5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676" w:type="dxa"/>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Стандартты қаріптік орындаудағы тауар таңбасы</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Транслитерация</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Аударма</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Көлемді тауар таңбасы</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Түсті белгідегі тауар таңбасы</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Түстерді көрсету:</w:t>
            </w:r>
          </w:p>
        </w:tc>
      </w:tr>
    </w:tbl>
    <w:tbl>
      <w:tblPr>
        <w:tblW w:w="0" w:type="auto"/>
        <w:tblCellSpacing w:w="0" w:type="auto"/>
        <w:tblBorders>
          <w:top w:val="none"/>
          <w:left w:val="none"/>
          <w:bottom w:val="none"/>
          <w:right w:val="none"/>
          <w:insideH w:val="none"/>
          <w:insideV w:val="none"/>
        </w:tblBorders>
      </w:tblPr>
      <w:tblGrid>
        <w:gridCol w:w="14000"/>
      </w:tblGrid>
      <w:tr>
        <w:trPr>
          <w:trHeight w:val="91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өтінім берушілері үшін қазақ және/немесе орыс тілдерінде толтырылады;</w:t>
            </w:r>
            <w:r>
              <w:br/>
            </w:r>
            <w:r>
              <w:rPr>
                <w:rFonts w:ascii="Times New Roman"/>
                <w:b w:val="false"/>
                <w:i w:val="false"/>
                <w:color w:val="000000"/>
                <w:sz w:val="20"/>
              </w:rPr>
              <w:t>
</w:t>
            </w:r>
            <w:r>
              <w:rPr>
                <w:rFonts w:ascii="Times New Roman"/>
                <w:b w:val="false"/>
                <w:i w:val="false"/>
                <w:color w:val="000000"/>
                <w:sz w:val="20"/>
              </w:rPr>
              <w:t xml:space="preserve">** Шетелдік өтінім берушілері үшін транслитерация орыс тілінде толтырылады; шетелдік өтінім берушілері үшін латын әрпімен толтырылады                қажеттісін белгілеу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03200"/>
                          </a:xfrm>
                          <a:prstGeom prst="rect">
                            <a:avLst/>
                          </a:prstGeom>
                        </pic:spPr>
                      </pic:pic>
                    </a:graphicData>
                  </a:graphic>
                </wp:inline>
              </w:drawing>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ТҚХК сыныптары бойынша топтастырылған тауар таңбаларын қорғау сұратылатын тауарлар мен қызметтер</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белгі Қазақстанда ертерек тіркелген. Тіркеу № 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Қоса берілетін құжаттар тізбесі: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Дара кәсіпкердің Қазақстан Республикасында мемлекеттік тіркелгенін растайтын құжат</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Мәлімделетін белгінің бейнесі: ақ-қара саны _____, түрлі-түсті саны _____</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Белгі сипаттамасы</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Тауар/қызмет тізбесі (егер ол бланкке сыймай қалса)</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 берушілер тізбесі (егер олар бірнешеу болса)</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Төлем туралы құжат: есеп/төлем тапсырысы № ________________</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Сенімхат</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Бұрын берілген өтінім(дер)нің куәландырылған көшірмесі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Бұрын берілген өтінім аудармасының көшірмесі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Ұжымдық белгі туралы келісім</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Басқа құжаттар (көрсету), соның ішінде белгіленгендер _____________</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Барлығы __________________ бет</w:t>
            </w:r>
          </w:p>
          <w:p>
            <w:pPr>
              <w:spacing w:after="20"/>
              <w:ind w:left="20"/>
              <w:jc w:val="both"/>
            </w:pPr>
            <w:r>
              <w:rPr>
                <w:rFonts w:ascii="Times New Roman"/>
                <w:b w:val="false"/>
                <w:i w:val="false"/>
                <w:color w:val="000000"/>
                <w:sz w:val="20"/>
              </w:rPr>
              <w:t>Қоса берілетін құжаттар тізбесі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белгіні тіркеуге беру басқа тұлғалардың зияткерлік меншік құқығын бұзбайтындығын растаймын</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Лауазымы (Т.А.Ә. (бар болса)</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bookmarkStart w:name="z126" w:id="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58"/>
    <w:bookmarkStart w:name="z119" w:id="59"/>
    <w:p>
      <w:pPr>
        <w:spacing w:after="0"/>
        <w:ind w:left="0"/>
        <w:jc w:val="left"/>
      </w:pPr>
      <w:r>
        <w:rPr>
          <w:rFonts w:ascii="Times New Roman"/>
          <w:b/>
          <w:i w:val="false"/>
          <w:color w:val="000000"/>
        </w:rPr>
        <w:t xml:space="preserve"> 
«Тауар шығарылған жердің атауына куәлік беру»</w:t>
      </w:r>
      <w:r>
        <w:br/>
      </w:r>
      <w:r>
        <w:rPr>
          <w:rFonts w:ascii="Times New Roman"/>
          <w:b/>
          <w:i w:val="false"/>
          <w:color w:val="000000"/>
        </w:rPr>
        <w:t>
мемлекеттік көрсетілетін қызмет стандарты</w:t>
      </w:r>
    </w:p>
    <w:bookmarkEnd w:id="59"/>
    <w:bookmarkStart w:name="z120" w:id="60"/>
    <w:p>
      <w:pPr>
        <w:spacing w:after="0"/>
        <w:ind w:left="0"/>
        <w:jc w:val="left"/>
      </w:pPr>
      <w:r>
        <w:rPr>
          <w:rFonts w:ascii="Times New Roman"/>
          <w:b/>
          <w:i w:val="false"/>
          <w:color w:val="000000"/>
        </w:rPr>
        <w:t xml:space="preserve"> 
1. Жалпы ережелер</w:t>
      </w:r>
    </w:p>
    <w:bookmarkEnd w:id="60"/>
    <w:bookmarkStart w:name="z121" w:id="61"/>
    <w:p>
      <w:pPr>
        <w:spacing w:after="0"/>
        <w:ind w:left="0"/>
        <w:jc w:val="both"/>
      </w:pPr>
      <w:r>
        <w:rPr>
          <w:rFonts w:ascii="Times New Roman"/>
          <w:b w:val="false"/>
          <w:i w:val="false"/>
          <w:color w:val="000000"/>
          <w:sz w:val="28"/>
        </w:rPr>
        <w:t>
      1. «Тауар шығарылған жердің атауына куәлік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әзірледі (бұдан әрі – Министрлік).</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оның ішінде «электрондық үкіметтің» веб-порталы www.e.gov.kz (бұдан әрі – портал) арқылы жүзеге асырылады.</w:t>
      </w:r>
    </w:p>
    <w:bookmarkEnd w:id="61"/>
    <w:bookmarkStart w:name="z124" w:id="62"/>
    <w:p>
      <w:pPr>
        <w:spacing w:after="0"/>
        <w:ind w:left="0"/>
        <w:jc w:val="left"/>
      </w:pPr>
      <w:r>
        <w:rPr>
          <w:rFonts w:ascii="Times New Roman"/>
          <w:b/>
          <w:i w:val="false"/>
          <w:color w:val="000000"/>
        </w:rPr>
        <w:t xml:space="preserve"> 
2. Мемлекеттік қызмет көрсету тәртібі</w:t>
      </w:r>
    </w:p>
    <w:bookmarkEnd w:id="62"/>
    <w:bookmarkStart w:name="z125" w:id="63"/>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порталға жүгіну кезінде тауар шығарылған жердің атауына куәліктің сараптамасын жүргізу және дайындық процесінде сұратылатын құжаттарды, оның ішінде төлемді растайтын құжаттарды (сұрау салуға жауап беру мерзімдерін ұзартуды, көрсетілетін қызметті алушының өткізіп алынған мерзімін қалпына келтіруді, өзгеге беру шартын немесе лицензиялық шарттың тіркелуін ескерместен) уақтылы ұсынған кезден бастап – 9 (тоғыз) ай ішінде.</w:t>
      </w:r>
      <w:r>
        <w:br/>
      </w:r>
      <w:r>
        <w:rPr>
          <w:rFonts w:ascii="Times New Roman"/>
          <w:b w:val="false"/>
          <w:i w:val="false"/>
          <w:color w:val="000000"/>
          <w:sz w:val="28"/>
        </w:rPr>
        <w:t>
      2) құжаттар топтамасын тапсыру үшін рұқсат берілген ең ұзақ күту уақыты – 10 (он) минут.</w:t>
      </w:r>
      <w:r>
        <w:br/>
      </w:r>
      <w:r>
        <w:rPr>
          <w:rFonts w:ascii="Times New Roman"/>
          <w:b w:val="false"/>
          <w:i w:val="false"/>
          <w:color w:val="000000"/>
          <w:sz w:val="28"/>
        </w:rPr>
        <w:t>
      3) рұқсат берілген ең ұзақ қызмет көрсету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жеткізгіште берілетін Тауарлар шығарылған жердің атауларының мемлекеттік тізілімінде тіркелген тауар шығарылған жердің атауын пайдалану құқығына куәлік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өтініш берген кезде – көрсетілетін қызметті алушының «жеке кабинетінде» мемлекеттік қызмет көрсету нәтижесінің дайын екені және тауар шығарылған жердің атауын пайдалану құқығына куәлікті почта немесе курьерлік байланыс арқылы жібергені туралы көрсетілетін қызметті берушінің уәкілетті адамының электрондық цифрлық қолтаңбасымен куәландырылған электрондық құжат нысанындағы хабарламасы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қағаз немесе электрондық түрдегі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баж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мемлекеттік баж төленген күні қолданыстағы айлық есептік көрсеткіштің 100 пайызы мөлшерінде заңдық мәні бар әрекеттер жасалған және (немесе) көрсетілетін қызметті беруші құжаттарды беретін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жүргізу үшін мемлекеттік монополия саласындағы заңнамаға сәйкес белгіленген ақы қосымша алынады. Белгіленген тарифтердің құны мен мөлшері сараптама ұйымының www.kazpatent.kz интернет-ресурсында орналасқан.</w:t>
      </w:r>
      <w:r>
        <w:br/>
      </w:r>
      <w:r>
        <w:rPr>
          <w:rFonts w:ascii="Times New Roman"/>
          <w:b w:val="false"/>
          <w:i w:val="false"/>
          <w:color w:val="000000"/>
          <w:sz w:val="28"/>
        </w:rPr>
        <w:t>
      Мемлекеттік көрсетілетін қызметті алуға электрондық портал арқылы өтінім берілген жағдайда, төлемақы «электрондық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Мемлекеттік баж төлеуге қажетті банк деректемелері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Қазақстан Республикасының көрсетілетін қызметті алушылары үшін:</w:t>
      </w:r>
      <w:r>
        <w:br/>
      </w:r>
      <w:r>
        <w:rPr>
          <w:rFonts w:ascii="Times New Roman"/>
          <w:b w:val="false"/>
          <w:i w:val="false"/>
          <w:color w:val="000000"/>
          <w:sz w:val="28"/>
        </w:rPr>
        <w:t>
      көрсетілетін қызметті алушы көрсетілген географиялық объектіде орналасқаны және ерекше қасиеттері осы географиялық объектіге тән табиғат жағдайларына және (немесе) адами факторларына байланысты тауарды шығаратыны туралы жергілікті атқарушы органның қорытындысы;</w:t>
      </w:r>
      <w:r>
        <w:br/>
      </w:r>
      <w:r>
        <w:rPr>
          <w:rFonts w:ascii="Times New Roman"/>
          <w:b w:val="false"/>
          <w:i w:val="false"/>
          <w:color w:val="000000"/>
          <w:sz w:val="28"/>
        </w:rPr>
        <w:t>
      осы географиялық объектіде өндірушінің және оның өндірісінің нақты орналасқан жері туралы жергілікті атқарушы органның қорытындысы;</w:t>
      </w:r>
      <w:r>
        <w:br/>
      </w:r>
      <w:r>
        <w:rPr>
          <w:rFonts w:ascii="Times New Roman"/>
          <w:b w:val="false"/>
          <w:i w:val="false"/>
          <w:color w:val="000000"/>
          <w:sz w:val="28"/>
        </w:rPr>
        <w:t>
      шетелдік көрсетілетін қызметті алушы үшін:</w:t>
      </w:r>
      <w:r>
        <w:br/>
      </w:r>
      <w:r>
        <w:rPr>
          <w:rFonts w:ascii="Times New Roman"/>
          <w:b w:val="false"/>
          <w:i w:val="false"/>
          <w:color w:val="000000"/>
          <w:sz w:val="28"/>
        </w:rPr>
        <w:t>
      көрсетілетін қызметті алушының тауардың шығарылған жерінің мәлімделген атауына құқығын растайтын құжат (түпнұсқа немесе куәландырылған көшірме түріндегі тауардың шығарылған елінің құзыретті органы берген шығарылған елдегі объектіні тіркеу туралы куәлік (сертификат);</w:t>
      </w:r>
      <w:r>
        <w:br/>
      </w:r>
      <w:r>
        <w:rPr>
          <w:rFonts w:ascii="Times New Roman"/>
          <w:b w:val="false"/>
          <w:i w:val="false"/>
          <w:color w:val="000000"/>
          <w:sz w:val="28"/>
        </w:rPr>
        <w:t>
      3) өкіл арқылы іс жүргізілген жағдайда нотариат куәландырған сенімхат;</w:t>
      </w:r>
      <w:r>
        <w:br/>
      </w:r>
      <w:r>
        <w:rPr>
          <w:rFonts w:ascii="Times New Roman"/>
          <w:b w:val="false"/>
          <w:i w:val="false"/>
          <w:color w:val="000000"/>
          <w:sz w:val="28"/>
        </w:rPr>
        <w:t>
      4) сараптама ұйымы көрсеткен қызметке төлемнің төленгенін растайтын құжаттарды ұсынады;</w:t>
      </w:r>
      <w:r>
        <w:br/>
      </w:r>
      <w:r>
        <w:rPr>
          <w:rFonts w:ascii="Times New Roman"/>
          <w:b w:val="false"/>
          <w:i w:val="false"/>
          <w:color w:val="000000"/>
          <w:sz w:val="28"/>
        </w:rPr>
        <w:t>
      порталға өтініш берген кезде: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куәландырылған, белгіленген нысандағы өтініші;</w:t>
      </w:r>
      <w:r>
        <w:br/>
      </w:r>
      <w:r>
        <w:rPr>
          <w:rFonts w:ascii="Times New Roman"/>
          <w:b w:val="false"/>
          <w:i w:val="false"/>
          <w:color w:val="000000"/>
          <w:sz w:val="28"/>
        </w:rPr>
        <w:t>
      2) Қазақстан Республикасының көрсетілетін қызметті алушылары үшін:</w:t>
      </w:r>
      <w:r>
        <w:br/>
      </w:r>
      <w:r>
        <w:rPr>
          <w:rFonts w:ascii="Times New Roman"/>
          <w:b w:val="false"/>
          <w:i w:val="false"/>
          <w:color w:val="000000"/>
          <w:sz w:val="28"/>
        </w:rPr>
        <w:t>
      көрсетілетін қызметті алушы көрсетілген географиялық объектіде орналасқаны және ерекше қасиеттері осы географиялық объектіге тән табиғат жағдайларына және (немесе) адами факторларына байланысты тауарды шығаратыны туралы жергілікті атқарушы органның қорытындысы – құжаттың электрондық көшірмесі нысанындағы өтінімге қоса тіркеледі;</w:t>
      </w:r>
      <w:r>
        <w:br/>
      </w:r>
      <w:r>
        <w:rPr>
          <w:rFonts w:ascii="Times New Roman"/>
          <w:b w:val="false"/>
          <w:i w:val="false"/>
          <w:color w:val="000000"/>
          <w:sz w:val="28"/>
        </w:rPr>
        <w:t>
      осы географиялық объектіде өндірушінің және оның өндірісінің нақты орналасқан жері туралы жергілікті атқарушы органның қорытындысы – құжаттың электрондық көшірмесі нысанындағы өтінімге қоса тіркеледі;</w:t>
      </w:r>
      <w:r>
        <w:br/>
      </w:r>
      <w:r>
        <w:rPr>
          <w:rFonts w:ascii="Times New Roman"/>
          <w:b w:val="false"/>
          <w:i w:val="false"/>
          <w:color w:val="000000"/>
          <w:sz w:val="28"/>
        </w:rPr>
        <w:t>
      шетелдік көрсетілетін қызметті алушы үшін:</w:t>
      </w:r>
      <w:r>
        <w:br/>
      </w:r>
      <w:r>
        <w:rPr>
          <w:rFonts w:ascii="Times New Roman"/>
          <w:b w:val="false"/>
          <w:i w:val="false"/>
          <w:color w:val="000000"/>
          <w:sz w:val="28"/>
        </w:rPr>
        <w:t>
      көрсетілетін қызметті алушының тауардың шығарылған жерінің мәлімделген атауына құқығын растайтын құжат (түпнұсқа немесе куәландырылған көшірме түріндегі тауардың шығарылған елінің құзыретті органы берген шығарылған елдегі объектіні тіркеу туралы куәлік (сертификат) – құжаттың электрондық көшірмесі нысанындағы өтінімге тіркеледі;</w:t>
      </w:r>
      <w:r>
        <w:br/>
      </w:r>
      <w:r>
        <w:rPr>
          <w:rFonts w:ascii="Times New Roman"/>
          <w:b w:val="false"/>
          <w:i w:val="false"/>
          <w:color w:val="000000"/>
          <w:sz w:val="28"/>
        </w:rPr>
        <w:t>
      3) құжаттың электрондық көшірмесі нысанындағы өтінім патенттік сенім білдірілген өкіл немесе өзге өкіл арқылы берілген жағдайда нотариат куәландырған сенімхат;</w:t>
      </w:r>
      <w:r>
        <w:br/>
      </w:r>
      <w:r>
        <w:rPr>
          <w:rFonts w:ascii="Times New Roman"/>
          <w:b w:val="false"/>
          <w:i w:val="false"/>
          <w:color w:val="000000"/>
          <w:sz w:val="28"/>
        </w:rPr>
        <w:t>
      4) ЭҮТШ арқылы белгіленген мөлшерде тиісті төлемді растайтын ақпарат, төлем екінші деңгейдегі банктер арқылы төленген жағдайда, қағаз жеткізгіштегі түбіртек құжаттың электрондық көшірмесі түріндегі өтінімге қоса тіркеледі.</w:t>
      </w:r>
      <w:r>
        <w:br/>
      </w:r>
      <w:r>
        <w:rPr>
          <w:rFonts w:ascii="Times New Roman"/>
          <w:b w:val="false"/>
          <w:i w:val="false"/>
          <w:color w:val="000000"/>
          <w:sz w:val="28"/>
        </w:rPr>
        <w:t>
      Заңды тұлғаны мемлекеттік тіркеу туралы, дара кәсіпкерді мемлекеттік тіркеу туралы құжаттардың мәліметтерін көрсетілетін қызметті беруші портал арқылы тиісті мемлекеттік ақпараттық жүйелерден немесе мемлекеттік қызметтер көрсету мониторингінің ақпараттық жүйесі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уақытын көрсете отырып, сараптама ұйымының кеңсесінде тіркелгені туралы белгі қою қағаз жеткізгіштегі өтініштің қабылдағанын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тауардың шығарылған жеріне қатысты жаңылыстыруы мүмкін географиялық объектілердің атауларын білдіретін;</w:t>
      </w:r>
      <w:r>
        <w:br/>
      </w:r>
      <w:r>
        <w:rPr>
          <w:rFonts w:ascii="Times New Roman"/>
          <w:b w:val="false"/>
          <w:i w:val="false"/>
          <w:color w:val="000000"/>
          <w:sz w:val="28"/>
        </w:rPr>
        <w:t>
      2) тауардың шынайы шығарылған жерін формальды көрсететін, бірақ тауар басқа аумақтан шығарылатыны туралы қате түсінік беретін;</w:t>
      </w:r>
      <w:r>
        <w:br/>
      </w:r>
      <w:r>
        <w:rPr>
          <w:rFonts w:ascii="Times New Roman"/>
          <w:b w:val="false"/>
          <w:i w:val="false"/>
          <w:color w:val="000000"/>
          <w:sz w:val="28"/>
        </w:rPr>
        <w:t>
      3) тауарлар шығарылатын жерге байланысты емес географиялық объектілердің атауларын қамтитын белгілер мемлекеттік қызмет көрсетуден бас тартудың Қазақстан Республикасының заңдарында белгіленген негіздемесі болып табылады.</w:t>
      </w:r>
    </w:p>
    <w:bookmarkEnd w:id="63"/>
    <w:bookmarkStart w:name="z116" w:id="64"/>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64"/>
    <w:bookmarkStart w:name="z117" w:id="6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 </w:t>
      </w:r>
    </w:p>
    <w:bookmarkEnd w:id="65"/>
    <w:bookmarkStart w:name="z110" w:id="6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 ерекшеліктерін ескере отырып қойылатын өзге</w:t>
      </w:r>
      <w:r>
        <w:br/>
      </w:r>
      <w:r>
        <w:rPr>
          <w:rFonts w:ascii="Times New Roman"/>
          <w:b/>
          <w:i w:val="false"/>
          <w:color w:val="000000"/>
        </w:rPr>
        <w:t>
де талаптар</w:t>
      </w:r>
    </w:p>
    <w:bookmarkEnd w:id="66"/>
    <w:bookmarkStart w:name="z112" w:id="6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болса,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бойынша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67"/>
    <w:bookmarkStart w:name="z108" w:id="68"/>
    <w:p>
      <w:pPr>
        <w:spacing w:after="0"/>
        <w:ind w:left="0"/>
        <w:jc w:val="both"/>
      </w:pPr>
      <w:r>
        <w:rPr>
          <w:rFonts w:ascii="Times New Roman"/>
          <w:b w:val="false"/>
          <w:i w:val="false"/>
          <w:color w:val="000000"/>
          <w:sz w:val="28"/>
        </w:rPr>
        <w:t>
«Тауар шығарылған жердің атауына</w:t>
      </w:r>
      <w:r>
        <w:br/>
      </w:r>
      <w:r>
        <w:rPr>
          <w:rFonts w:ascii="Times New Roman"/>
          <w:b w:val="false"/>
          <w:i w:val="false"/>
          <w:color w:val="000000"/>
          <w:sz w:val="28"/>
        </w:rPr>
        <w:t xml:space="preserve">
куәлік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68"/>
    <w:bookmarkStart w:name="z107" w:id="69"/>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69"/>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(БТК)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106" w:id="70"/>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
деректемелері</w:t>
      </w:r>
    </w:p>
    <w:bookmarkEnd w:id="70"/>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 Сол жағалау, Министрліктер үйі, Орынбор к-сі, 8-үй, 18 В кіреберіс </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109" w:id="71"/>
    <w:p>
      <w:pPr>
        <w:spacing w:after="0"/>
        <w:ind w:left="0"/>
        <w:jc w:val="both"/>
      </w:pPr>
      <w:r>
        <w:rPr>
          <w:rFonts w:ascii="Times New Roman"/>
          <w:b w:val="false"/>
          <w:i w:val="false"/>
          <w:color w:val="000000"/>
          <w:sz w:val="28"/>
        </w:rPr>
        <w:t>
«Тауар шығарылған жердің атауына</w:t>
      </w:r>
      <w:r>
        <w:br/>
      </w:r>
      <w:r>
        <w:rPr>
          <w:rFonts w:ascii="Times New Roman"/>
          <w:b w:val="false"/>
          <w:i w:val="false"/>
          <w:color w:val="000000"/>
          <w:sz w:val="28"/>
        </w:rPr>
        <w:t xml:space="preserve">
куәлік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71"/>
    <w:p>
      <w:pPr>
        <w:spacing w:after="0"/>
        <w:ind w:left="0"/>
        <w:jc w:val="both"/>
      </w:pPr>
      <w:r>
        <w:rPr>
          <w:rFonts w:ascii="Times New Roman"/>
          <w:b w:val="false"/>
          <w:i w:val="false"/>
          <w:color w:val="000000"/>
          <w:sz w:val="28"/>
        </w:rPr>
        <w:t>      (ҰЗМИ РМК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4694"/>
        <w:gridCol w:w="5040"/>
      </w:tblGrid>
      <w:tr>
        <w:trPr>
          <w:trHeight w:val="45"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Өтінім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Берілген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7"/>
        <w:gridCol w:w="7243"/>
      </w:tblGrid>
      <w:tr>
        <w:trPr>
          <w:trHeight w:val="1680" w:hRule="atLeast"/>
        </w:trPr>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
</w:t>
            </w:r>
            <w:r>
              <w:rPr>
                <w:rFonts w:ascii="Times New Roman"/>
                <w:b w:val="false"/>
                <w:i w:val="false"/>
                <w:color w:val="000000"/>
                <w:sz w:val="20"/>
              </w:rPr>
              <w:t>Зияткерлік меншік құқығы комитеті "Ұлттық зияткерлік меншік институты" РМК</w:t>
            </w:r>
            <w:r>
              <w:br/>
            </w:r>
            <w:r>
              <w:rPr>
                <w:rFonts w:ascii="Times New Roman"/>
                <w:b w:val="false"/>
                <w:i w:val="false"/>
                <w:color w:val="000000"/>
                <w:sz w:val="20"/>
              </w:rPr>
              <w:t>
</w:t>
            </w:r>
            <w:r>
              <w:rPr>
                <w:rFonts w:ascii="Times New Roman"/>
                <w:b w:val="false"/>
                <w:i w:val="false"/>
                <w:color w:val="000000"/>
                <w:sz w:val="20"/>
              </w:rPr>
              <w:t>Қазақстан Республикасы, 010000 Астана қ., Сол жағалау, Министрліктер үйі, Орынбор к-сі, 8-үй, № 18 В кіреберіс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8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шығарылған жердің атауын пайдалану</w:t>
            </w:r>
            <w:r>
              <w:br/>
            </w:r>
            <w:r>
              <w:rPr>
                <w:rFonts w:ascii="Times New Roman"/>
                <w:b/>
                <w:i w:val="false"/>
                <w:color w:val="000000"/>
              </w:rPr>
              <w:t>
құқығын тіркеуге және/немесе оны беруге</w:t>
            </w:r>
            <w:r>
              <w:br/>
            </w:r>
            <w:r>
              <w:rPr>
                <w:rFonts w:ascii="Times New Roman"/>
                <w:b/>
                <w:i w:val="false"/>
                <w:color w:val="000000"/>
              </w:rPr>
              <w:t>
ӨТІНІШІ</w:t>
            </w:r>
          </w:p>
          <w:p>
            <w:pPr>
              <w:spacing w:after="20"/>
              <w:ind w:left="20"/>
              <w:jc w:val="both"/>
            </w:pPr>
            <w:r>
              <w:rPr>
                <w:rFonts w:ascii="Times New Roman"/>
                <w:b w:val="false"/>
                <w:i w:val="false"/>
                <w:color w:val="000000"/>
                <w:sz w:val="20"/>
              </w:rPr>
              <w:t>Төмендегі құжаттарды ұсына отырып, өтінімге көрсетілген белгіні тауар шығарылған жердің атауы ретінде тіркеуді және онымен пайдалану құқығын беруін сұраймын.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3017"/>
      </w:tblGrid>
      <w:tr>
        <w:trPr>
          <w:trHeight w:val="885"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Өтінім беруші: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ДЗМҰ ST.3 </w:t>
            </w:r>
            <w:r>
              <w:rPr>
                <w:rFonts w:ascii="Times New Roman"/>
                <w:b w:val="false"/>
                <w:i w:val="false"/>
                <w:color w:val="000000"/>
                <w:sz w:val="20"/>
              </w:rPr>
              <w:t xml:space="preserve">стандарты </w:t>
            </w:r>
            <w:r>
              <w:rPr>
                <w:rFonts w:ascii="Times New Roman"/>
                <w:b w:val="false"/>
                <w:i w:val="false"/>
                <w:color w:val="000000"/>
                <w:sz w:val="20"/>
              </w:rPr>
              <w:t xml:space="preserve">бойынша </w:t>
            </w:r>
            <w:r>
              <w:rPr>
                <w:rFonts w:ascii="Times New Roman"/>
                <w:b w:val="false"/>
                <w:i w:val="false"/>
                <w:color w:val="000000"/>
                <w:sz w:val="20"/>
              </w:rPr>
              <w:t>елдің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78"/>
        <w:gridCol w:w="1681"/>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нысанын көрсете отырып, заңды тұлғаның толық атауы,</w:t>
            </w:r>
            <w:r>
              <w:br/>
            </w:r>
            <w:r>
              <w:rPr>
                <w:rFonts w:ascii="Times New Roman"/>
                <w:b w:val="false"/>
                <w:i w:val="false"/>
                <w:color w:val="000000"/>
                <w:sz w:val="20"/>
              </w:rPr>
              <w:t>
</w:t>
            </w:r>
            <w:r>
              <w:rPr>
                <w:rFonts w:ascii="Times New Roman"/>
                <w:b w:val="false"/>
                <w:i w:val="false"/>
                <w:color w:val="000000"/>
                <w:sz w:val="20"/>
              </w:rPr>
              <w:t>заңды тұлғаны мемлекеттік тіркеу туралы мәліметтері немесе, тегі, аты, әкесінің аты (бар болса))</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берушінің толық мекенжайы: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Ұялы телефон:                                               Факс: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Хат-хабар алмасу мекенжайы: (толық пошталық мекенжайы, аты немесе адресаттың атауы)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Ұялы телефон:                                               Факс: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Патенттік сенім білдірілген өкіл (Т.А.Ә. (бар болса) тіркеу нөмірі)</w:t>
            </w:r>
            <w:r>
              <w:br/>
            </w:r>
            <w:r>
              <w:rPr>
                <w:rFonts w:ascii="Times New Roman"/>
                <w:b w:val="false"/>
                <w:i w:val="false"/>
                <w:color w:val="000000"/>
                <w:sz w:val="20"/>
              </w:rPr>
              <w:t>
</w:t>
            </w:r>
            <w:r>
              <w:rPr>
                <w:rFonts w:ascii="Times New Roman"/>
                <w:b w:val="false"/>
                <w:i w:val="false"/>
                <w:color w:val="000000"/>
                <w:sz w:val="20"/>
              </w:rPr>
              <w:t>және өтінім берушінің өзге өкілі</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Мәлімделген белгі (бас әріптермен басып шығару)</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түрі немесе нақты тауар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ерекше белгілерін суреттеу</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шығарылған (өндірілген) жердің орны (географиялық</w:t>
            </w:r>
            <w:r>
              <w:br/>
            </w:r>
            <w:r>
              <w:rPr>
                <w:rFonts w:ascii="Times New Roman"/>
                <w:b w:val="false"/>
                <w:i w:val="false"/>
                <w:color w:val="000000"/>
                <w:sz w:val="20"/>
              </w:rPr>
              <w:t>
</w:t>
            </w:r>
            <w:r>
              <w:rPr>
                <w:rFonts w:ascii="Times New Roman"/>
                <w:b w:val="false"/>
                <w:i w:val="false"/>
                <w:color w:val="000000"/>
                <w:sz w:val="20"/>
              </w:rPr>
              <w:t>объектінің шекараларын көрсету)</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Қоса берілетін құжаттар тізбесі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данадағы парақтар саны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w:t>
            </w:r>
            <w:r>
              <w:br/>
            </w:r>
            <w:r>
              <w:rPr>
                <w:rFonts w:ascii="Times New Roman"/>
                <w:b w:val="false"/>
                <w:i w:val="false"/>
                <w:color w:val="000000"/>
                <w:sz w:val="20"/>
              </w:rPr>
              <w:t>
</w:t>
            </w:r>
            <w:r>
              <w:rPr>
                <w:rFonts w:ascii="Times New Roman"/>
                <w:b w:val="false"/>
                <w:i w:val="false"/>
                <w:color w:val="000000"/>
                <w:sz w:val="20"/>
              </w:rPr>
              <w:t>саны</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беру үшін төлемнің төленгені туралы құжат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 органның қорытындысы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қоса берілетін құжаттардың орыс тіліне аудармасы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уәкілеттігін куәландыратын сенімхат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құжат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 xml:space="preserve">Өтінім берушінің (егер өтінім беруші заңды тұлға болып табылса, мөрмен куәландырылады) немесе патенттік сенім білдірілген өкілінің қолы және күні: </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bookmarkStart w:name="z132" w:id="7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72"/>
    <w:bookmarkStart w:name="z133" w:id="73"/>
    <w:p>
      <w:pPr>
        <w:spacing w:after="0"/>
        <w:ind w:left="0"/>
        <w:jc w:val="left"/>
      </w:pPr>
      <w:r>
        <w:rPr>
          <w:rFonts w:ascii="Times New Roman"/>
          <w:b/>
          <w:i w:val="false"/>
          <w:color w:val="000000"/>
        </w:rPr>
        <w:t xml:space="preserve"> 
«Өнеркәсiптiк үлгiге патент беру»</w:t>
      </w:r>
      <w:r>
        <w:br/>
      </w:r>
      <w:r>
        <w:rPr>
          <w:rFonts w:ascii="Times New Roman"/>
          <w:b/>
          <w:i w:val="false"/>
          <w:color w:val="000000"/>
        </w:rPr>
        <w:t>
мемлекеттік көрсетілетін қызмет стандарты</w:t>
      </w:r>
    </w:p>
    <w:bookmarkEnd w:id="73"/>
    <w:bookmarkStart w:name="z134" w:id="74"/>
    <w:p>
      <w:pPr>
        <w:spacing w:after="0"/>
        <w:ind w:left="0"/>
        <w:jc w:val="left"/>
      </w:pPr>
      <w:r>
        <w:rPr>
          <w:rFonts w:ascii="Times New Roman"/>
          <w:b/>
          <w:i w:val="false"/>
          <w:color w:val="000000"/>
        </w:rPr>
        <w:t xml:space="preserve"> 
1. Жалпы ережелер</w:t>
      </w:r>
    </w:p>
    <w:bookmarkEnd w:id="74"/>
    <w:bookmarkStart w:name="z135" w:id="75"/>
    <w:p>
      <w:pPr>
        <w:spacing w:after="0"/>
        <w:ind w:left="0"/>
        <w:jc w:val="both"/>
      </w:pPr>
      <w:r>
        <w:rPr>
          <w:rFonts w:ascii="Times New Roman"/>
          <w:b w:val="false"/>
          <w:i w:val="false"/>
          <w:color w:val="000000"/>
          <w:sz w:val="28"/>
        </w:rPr>
        <w:t>
      1. «Өнеркәсiптiк үлгiге патент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арқылы, оның ішінде «электрондық үкіметтің» веб-порталы www.e.gov.kz (бұдан әрі – портал) арқылы жүзеге асырылады.</w:t>
      </w:r>
    </w:p>
    <w:bookmarkEnd w:id="75"/>
    <w:bookmarkStart w:name="z138" w:id="76"/>
    <w:p>
      <w:pPr>
        <w:spacing w:after="0"/>
        <w:ind w:left="0"/>
        <w:jc w:val="left"/>
      </w:pPr>
      <w:r>
        <w:rPr>
          <w:rFonts w:ascii="Times New Roman"/>
          <w:b/>
          <w:i w:val="false"/>
          <w:color w:val="000000"/>
        </w:rPr>
        <w:t xml:space="preserve"> 
2. Мемлекеттік қызмет көрсету тәртібі</w:t>
      </w:r>
    </w:p>
    <w:bookmarkEnd w:id="76"/>
    <w:bookmarkStart w:name="z139" w:id="7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құжаттардың топтамасын тапсырған, сондай-ақ порталға жүгіну кезінде өнеркәсіптік үлгіге патенттің сараптамасын жүргізу және дайындық процесінде сұратылатын құжаттарды уақтылы, оның ішінде төлемді растайтын құжаттарды (сауалға жауапты ұзарту мерзімін, көрсетілетін қызметті алушының өткізіп алған мерзімін қайта қалпына келтіру, өзгеге беру шартын немесе лицензиялық шарттың тіркелуін ескерместен) ұсынған кезден бастап – 12 (он екі) ай өткеннен кейін;</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жеткізгіште берілетін Өнеркәсіптік үлгілердің мемлекеттiк тiзiлiмiнде тiркелген өнеркәсіптік үлгіге патент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өтініш берген кезде – мемлекеттік қызмет көрсету нәтижесінің дайын екені және өнеркәсіптік үлгіге патентті почта немесе курьерлік байланыс арқылы жібергені туралы көрсетілетін қызметті алушының «жеке кабинетінде» көрсетілетін қызметті берушінің уәкілетті адамының электрондық цифрлық қолтаңбасымен куәландырылған электрондық құжат нысанындағы хабарламасы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түрдегі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баж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мемлекеттік баж төленген күні қолданыстағы айлық есептік көрсеткіштің 100 пайызы мөлшерінде заңдық мәні бар әрекеттер жасалған және (немесе) көрсетілетін қызметті беруші құжаттарды беретін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жүргізгені үшін қосымша мемлекеттік монополия саласындағы заңнамаға сәйкес белгіленген ақы алынады. Белгіленген тарифтердің құны мен мөлшері сараптама ұйымының www.kazpatent.kz интернет-ресурсында орналастырылған.</w:t>
      </w:r>
      <w:r>
        <w:br/>
      </w:r>
      <w:r>
        <w:rPr>
          <w:rFonts w:ascii="Times New Roman"/>
          <w:b w:val="false"/>
          <w:i w:val="false"/>
          <w:color w:val="000000"/>
          <w:sz w:val="28"/>
        </w:rPr>
        <w:t>
      Мемлекеттік көрсетілетін қызметті алуға электрондық портал арқылы өтінім берілген жағдайда, төлемақы «электрондық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Мемлекеттік баж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мәлiмделген үлгi (үлгiлер) туралы толық егжей-тегжейлi түсiнiк беретiн бұйымның (бұйымдардың) немесе макеттiң кескiнi бейнеленген қайта жасауға жарамды жиынтығы;</w:t>
      </w:r>
      <w:r>
        <w:br/>
      </w:r>
      <w:r>
        <w:rPr>
          <w:rFonts w:ascii="Times New Roman"/>
          <w:b w:val="false"/>
          <w:i w:val="false"/>
          <w:color w:val="000000"/>
          <w:sz w:val="28"/>
        </w:rPr>
        <w:t>
      3) өнеркәсiп үлгiсiнiң елеулi белгiлерiнiң тiзбесiн қамтитын сипаттамасы;</w:t>
      </w:r>
      <w:r>
        <w:br/>
      </w:r>
      <w:r>
        <w:rPr>
          <w:rFonts w:ascii="Times New Roman"/>
          <w:b w:val="false"/>
          <w:i w:val="false"/>
          <w:color w:val="000000"/>
          <w:sz w:val="28"/>
        </w:rPr>
        <w:t>
      4) өкiл немесе патенттік сенім білдірілген өкіл арқылы iс жүргiзген жағдайда, нотариат куәландырған сенімхат;</w:t>
      </w:r>
      <w:r>
        <w:br/>
      </w:r>
      <w:r>
        <w:rPr>
          <w:rFonts w:ascii="Times New Roman"/>
          <w:b w:val="false"/>
          <w:i w:val="false"/>
          <w:color w:val="000000"/>
          <w:sz w:val="28"/>
        </w:rPr>
        <w:t>
      5) белгiленген мөлшерде өтінім беруге тиісті төлемнің төленгенiн растайтын құжат;</w:t>
      </w:r>
      <w:r>
        <w:br/>
      </w:r>
      <w:r>
        <w:rPr>
          <w:rFonts w:ascii="Times New Roman"/>
          <w:b w:val="false"/>
          <w:i w:val="false"/>
          <w:color w:val="000000"/>
          <w:sz w:val="28"/>
        </w:rPr>
        <w:t>
      6)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техникалық орта оқу орындары оқушыларының, жоғары оқу орындары студенттерінің анықтамалары).</w:t>
      </w:r>
      <w:r>
        <w:br/>
      </w:r>
      <w:r>
        <w:rPr>
          <w:rFonts w:ascii="Times New Roman"/>
          <w:b w:val="false"/>
          <w:i w:val="false"/>
          <w:color w:val="000000"/>
          <w:sz w:val="28"/>
        </w:rPr>
        <w:t>
      порталға: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куәландырылған белгіленген нысандағы өтініші;</w:t>
      </w:r>
      <w:r>
        <w:br/>
      </w:r>
      <w:r>
        <w:rPr>
          <w:rFonts w:ascii="Times New Roman"/>
          <w:b w:val="false"/>
          <w:i w:val="false"/>
          <w:color w:val="000000"/>
          <w:sz w:val="28"/>
        </w:rPr>
        <w:t>
      2) мәлiмделген үлгi (үлгiлер) туралы толық егжей-тегжейлi түсiнiк беретiн бұйымның (бұйымдардың) немесе макеттiң кескiнi бейнеленген қайта жасауға жарамды жиынтығы – құжаттың электрондық көшірмесі түріндегі өтінімге тіркеледі;</w:t>
      </w:r>
      <w:r>
        <w:br/>
      </w:r>
      <w:r>
        <w:rPr>
          <w:rFonts w:ascii="Times New Roman"/>
          <w:b w:val="false"/>
          <w:i w:val="false"/>
          <w:color w:val="000000"/>
          <w:sz w:val="28"/>
        </w:rPr>
        <w:t>
      3) оның елеулi белгiлерiнiң тiзбесiн қамтитын өнеркәсiптiк үлгiсінiң еркін нысандағы сипаттамасы құжаттың электрондық көшірмесі түріндегі өтінімге тіркеледі;</w:t>
      </w:r>
      <w:r>
        <w:br/>
      </w:r>
      <w:r>
        <w:rPr>
          <w:rFonts w:ascii="Times New Roman"/>
          <w:b w:val="false"/>
          <w:i w:val="false"/>
          <w:color w:val="000000"/>
          <w:sz w:val="28"/>
        </w:rPr>
        <w:t>
      4) өкiл немесе патенттік сенім білдірілген өкіл арқылы iс жүргiзген жағдайда, құжаттың электрондық көшірмесі нысанындағы нотариат куәландырған сенімхат;</w:t>
      </w:r>
      <w:r>
        <w:br/>
      </w:r>
      <w:r>
        <w:rPr>
          <w:rFonts w:ascii="Times New Roman"/>
          <w:b w:val="false"/>
          <w:i w:val="false"/>
          <w:color w:val="000000"/>
          <w:sz w:val="28"/>
        </w:rPr>
        <w:t>
      5) ЭҮТШ арқылы белгіленген мөлшерде төлем төленгенiн растайтын ақпарат екінші деңгейдегі банктер арқылы төленген жағдайда, қағаз жеткізгіштегі түбіртек – құжаттың электрондық көшірмесі түріндегі өтінімге тіркеледі;</w:t>
      </w:r>
      <w:r>
        <w:br/>
      </w:r>
      <w:r>
        <w:rPr>
          <w:rFonts w:ascii="Times New Roman"/>
          <w:b w:val="false"/>
          <w:i w:val="false"/>
          <w:color w:val="000000"/>
          <w:sz w:val="28"/>
        </w:rPr>
        <w:t>
      6)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орта техникалық оқу орындары оқушыларының, жоғары оқу орындары студенттерінің анықтамалары) – құжаттың электрондық көшірмесі түріндегі өтінімге тіркеледі.</w:t>
      </w:r>
      <w:r>
        <w:br/>
      </w:r>
      <w:r>
        <w:rPr>
          <w:rFonts w:ascii="Times New Roman"/>
          <w:b w:val="false"/>
          <w:i w:val="false"/>
          <w:color w:val="000000"/>
          <w:sz w:val="28"/>
        </w:rPr>
        <w:t>
      Заңды тұлғаны мемлекеттік тіркеу туралы, дара кәсіпкерді мемлекеттік тіркеу туралы құжаттардың мәліметтерін көрсетілетін қызметті беруші портал арқылы тиісті мемлекеттік ақпараттық жүйелерден немесе мемлекеттік қызметтер көрсету мониторингінің ақпараттық жүйесі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сауалдың қабылданғаны туралы мәртебесі бейнеленеді.</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көрсетілетін қызметті алушы сұрап отырған құқықтық қорғау көлемiндегi мәлiмделген өнеркәсіптік үлгінің патент қабiлеттiлiгi талаптарына сәйкес келмеуі;</w:t>
      </w:r>
      <w:r>
        <w:br/>
      </w:r>
      <w:r>
        <w:rPr>
          <w:rFonts w:ascii="Times New Roman"/>
          <w:b w:val="false"/>
          <w:i w:val="false"/>
          <w:color w:val="000000"/>
          <w:sz w:val="28"/>
        </w:rPr>
        <w:t>
      2) егер өтiнiм өнеркәсіптік үлгі ретiнде қорғалмайтын объектiлерге қатысты болса;</w:t>
      </w:r>
      <w:r>
        <w:br/>
      </w:r>
      <w:r>
        <w:rPr>
          <w:rFonts w:ascii="Times New Roman"/>
          <w:b w:val="false"/>
          <w:i w:val="false"/>
          <w:color w:val="000000"/>
          <w:sz w:val="28"/>
        </w:rPr>
        <w:t>
      3) егер ол туралы хабарланғаннан кейін көрсетілетін қызметті алушы елеулi белгiлерiнiң жиынтығын өзгертпесе;</w:t>
      </w:r>
      <w:r>
        <w:br/>
      </w:r>
      <w:r>
        <w:rPr>
          <w:rFonts w:ascii="Times New Roman"/>
          <w:b w:val="false"/>
          <w:i w:val="false"/>
          <w:color w:val="000000"/>
          <w:sz w:val="28"/>
        </w:rPr>
        <w:t>
      4) ұсынылған елеулi белгiлерiнiң жиынтығы өтiнiмнiң бастапқы материалдарында жоқ белгiлерді қамтыса немесе өнеркәсіптік үлгі ретiнде қорғалатын объектiден басқа, өнеркәсiптiк үлгi ретiнде қорғалатын объектiлерге жатпайтын ұсынысты да сипаттаса немесе оған қатысты өнеркәсiптiк үлгi бiрлiгiнің талаптары бұзылуына байланысты қарау жүргізілмегені мемлекеттік қызметті көрсетуден бас тартудың Қазақстан Республикасының заңдарында белгіленген негіздемесі болып табылады.</w:t>
      </w:r>
    </w:p>
    <w:bookmarkEnd w:id="77"/>
    <w:bookmarkStart w:name="z146" w:id="7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78"/>
    <w:bookmarkStart w:name="z147" w:id="7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79"/>
    <w:bookmarkStart w:name="z149" w:id="80"/>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 ерекшеліктерін ескере отырып қойылатын өзге</w:t>
      </w:r>
      <w:r>
        <w:br/>
      </w:r>
      <w:r>
        <w:rPr>
          <w:rFonts w:ascii="Times New Roman"/>
          <w:b/>
          <w:i w:val="false"/>
          <w:color w:val="000000"/>
        </w:rPr>
        <w:t>
де талаптар</w:t>
      </w:r>
    </w:p>
    <w:bookmarkEnd w:id="80"/>
    <w:bookmarkStart w:name="z150" w:id="8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болса,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81"/>
    <w:bookmarkStart w:name="z154" w:id="82"/>
    <w:p>
      <w:pPr>
        <w:spacing w:after="0"/>
        <w:ind w:left="0"/>
        <w:jc w:val="both"/>
      </w:pPr>
      <w:r>
        <w:rPr>
          <w:rFonts w:ascii="Times New Roman"/>
          <w:b w:val="false"/>
          <w:i w:val="false"/>
          <w:color w:val="000000"/>
          <w:sz w:val="28"/>
        </w:rPr>
        <w:t xml:space="preserve">
«Өнеркәсіптік үлгіге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82"/>
    <w:bookmarkStart w:name="z155" w:id="83"/>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83"/>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(БТК)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156" w:id="84"/>
    <w:p>
      <w:pPr>
        <w:spacing w:after="0"/>
        <w:ind w:left="0"/>
        <w:jc w:val="left"/>
      </w:pPr>
      <w:r>
        <w:rPr>
          <w:rFonts w:ascii="Times New Roman"/>
          <w:b/>
          <w:i w:val="false"/>
          <w:color w:val="000000"/>
        </w:rPr>
        <w:t xml:space="preserve"> 
Сараптама ұйымының қызметтерін төлеуге қажетті банк</w:t>
      </w:r>
      <w:r>
        <w:br/>
      </w:r>
      <w:r>
        <w:rPr>
          <w:rFonts w:ascii="Times New Roman"/>
          <w:b/>
          <w:i w:val="false"/>
          <w:color w:val="000000"/>
        </w:rPr>
        <w:t>
деректемелері</w:t>
      </w:r>
    </w:p>
    <w:bookmarkEnd w:id="84"/>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 Сол жағалау, Министрліктер үйі, Орынбор к-сі, 8-үй, 18 В кіреберіс </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157" w:id="85"/>
    <w:p>
      <w:pPr>
        <w:spacing w:after="0"/>
        <w:ind w:left="0"/>
        <w:jc w:val="both"/>
      </w:pPr>
      <w:r>
        <w:rPr>
          <w:rFonts w:ascii="Times New Roman"/>
          <w:b w:val="false"/>
          <w:i w:val="false"/>
          <w:color w:val="000000"/>
          <w:sz w:val="28"/>
        </w:rPr>
        <w:t xml:space="preserve">
«Өнеркәсіптік үлгіге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5"/>
        <w:gridCol w:w="5814"/>
        <w:gridCol w:w="3741"/>
      </w:tblGrid>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 №</w:t>
            </w:r>
          </w:p>
          <w:p>
            <w:pPr>
              <w:spacing w:after="20"/>
              <w:ind w:left="20"/>
              <w:jc w:val="both"/>
            </w:pPr>
            <w:r>
              <w:rPr>
                <w:rFonts w:ascii="Times New Roman"/>
                <w:b w:val="false"/>
                <w:i w:val="false"/>
                <w:color w:val="000000"/>
                <w:sz w:val="20"/>
              </w:rPr>
              <w:t>Түскен күні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Тіркеу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Берілген күні</w:t>
            </w:r>
          </w:p>
          <w:p>
            <w:pPr>
              <w:spacing w:after="20"/>
              <w:ind w:left="20"/>
              <w:jc w:val="both"/>
            </w:pPr>
            <w:r>
              <w:rPr>
                <w:rFonts w:ascii="Times New Roman"/>
                <w:b w:val="false"/>
                <w:i w:val="false"/>
                <w:color w:val="000000"/>
                <w:sz w:val="20"/>
              </w:rPr>
              <w:t>Басымдығы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4"/>
        <w:gridCol w:w="5876"/>
      </w:tblGrid>
      <w:tr>
        <w:trPr>
          <w:trHeight w:val="1290" w:hRule="atLeast"/>
        </w:trPr>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Өнеркәсіптік үлгіге Қазақстан</w:t>
            </w:r>
            <w:r>
              <w:br/>
            </w:r>
            <w:r>
              <w:rPr>
                <w:rFonts w:ascii="Times New Roman"/>
                <w:b/>
                <w:i w:val="false"/>
                <w:color w:val="000000"/>
              </w:rPr>
              <w:t>
Республикасының патентін беру туралы</w:t>
            </w:r>
            <w:r>
              <w:br/>
            </w:r>
            <w:r>
              <w:rPr>
                <w:rFonts w:ascii="Times New Roman"/>
                <w:b/>
                <w:i w:val="false"/>
                <w:color w:val="000000"/>
              </w:rPr>
              <w:t>
ӨТІНІШ</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Әділет министрлігі Зияткерлік меншік құқығы комитетінің "Ұлттық зияткерлік меншік институты" РМК-ға</w:t>
            </w:r>
            <w:r>
              <w:br/>
            </w:r>
            <w:r>
              <w:rPr>
                <w:rFonts w:ascii="Times New Roman"/>
                <w:b w:val="false"/>
                <w:i w:val="false"/>
                <w:color w:val="000000"/>
                <w:sz w:val="20"/>
              </w:rPr>
              <w:t>
</w:t>
            </w:r>
            <w:r>
              <w:rPr>
                <w:rFonts w:ascii="Times New Roman"/>
                <w:b w:val="false"/>
                <w:i w:val="false"/>
                <w:color w:val="000000"/>
                <w:sz w:val="20"/>
              </w:rPr>
              <w:t>010000, Қазақстан Республикасы, Астана қаласы, Сол жағалау, Министрліктер үйі, Орынбор к-сі, 8-үй,, № 18 В кіреберіс,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gridCol w:w="3547"/>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құжаттарды ұсына отырып, өтінім берушінің (берушілердің) атына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(71) Өтінім беруші (берушілер)</w:t>
            </w:r>
          </w:p>
          <w:p>
            <w:pPr>
              <w:spacing w:after="20"/>
              <w:ind w:left="20"/>
              <w:jc w:val="both"/>
            </w:pPr>
            <w:r>
              <w:rPr>
                <w:rFonts w:ascii="Times New Roman"/>
                <w:b w:val="false"/>
                <w:i w:val="false"/>
                <w:color w:val="000000"/>
                <w:sz w:val="20"/>
              </w:rPr>
              <w:t>(Толық аты (Т.А.Ә. (бар болса) немесе атауы және тұрғылықты жері немесе орналасқан жері көрсетіледі.</w:t>
            </w:r>
            <w:r>
              <w:br/>
            </w:r>
            <w:r>
              <w:rPr>
                <w:rFonts w:ascii="Times New Roman"/>
                <w:b w:val="false"/>
                <w:i w:val="false"/>
                <w:color w:val="000000"/>
                <w:sz w:val="20"/>
              </w:rPr>
              <w:t>
</w:t>
            </w:r>
            <w:r>
              <w:rPr>
                <w:rFonts w:ascii="Times New Roman"/>
                <w:b w:val="false"/>
                <w:i w:val="false"/>
                <w:color w:val="000000"/>
                <w:sz w:val="20"/>
              </w:rPr>
              <w:t>Өтінім иелері – авторлардың тұрғылықты мекенжайы туралы деректер 97 коды бар бағанда көрсетіледі)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ST.3</w:t>
            </w:r>
            <w:r>
              <w:br/>
            </w:r>
            <w:r>
              <w:rPr>
                <w:rFonts w:ascii="Times New Roman"/>
                <w:b w:val="false"/>
                <w:i w:val="false"/>
                <w:color w:val="000000"/>
                <w:sz w:val="20"/>
              </w:rPr>
              <w:t>
</w:t>
            </w:r>
            <w:r>
              <w:rPr>
                <w:rFonts w:ascii="Times New Roman"/>
                <w:b w:val="false"/>
                <w:i w:val="false"/>
                <w:color w:val="000000"/>
                <w:sz w:val="20"/>
              </w:rPr>
              <w:t>стандарты бойынша</w:t>
            </w:r>
            <w:r>
              <w:br/>
            </w:r>
            <w:r>
              <w:rPr>
                <w:rFonts w:ascii="Times New Roman"/>
                <w:b w:val="false"/>
                <w:i w:val="false"/>
                <w:color w:val="000000"/>
                <w:sz w:val="20"/>
              </w:rPr>
              <w:t>
</w:t>
            </w:r>
            <w:r>
              <w:rPr>
                <w:rFonts w:ascii="Times New Roman"/>
                <w:b w:val="false"/>
                <w:i w:val="false"/>
                <w:color w:val="000000"/>
                <w:sz w:val="20"/>
              </w:rPr>
              <w:t>елдің коды</w:t>
            </w:r>
            <w:r>
              <w:br/>
            </w:r>
            <w:r>
              <w:rPr>
                <w:rFonts w:ascii="Times New Roman"/>
                <w:b w:val="false"/>
                <w:i w:val="false"/>
                <w:color w:val="000000"/>
                <w:sz w:val="20"/>
              </w:rPr>
              <w:t>
</w:t>
            </w:r>
            <w:r>
              <w:rPr>
                <w:rFonts w:ascii="Times New Roman"/>
                <w:b w:val="false"/>
                <w:i w:val="false"/>
                <w:color w:val="000000"/>
                <w:sz w:val="20"/>
              </w:rPr>
              <w:t>(егер белгілі болса)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-ға өтінім берілген күннен ертерек басымдық сұралған кезде ғана толтырылады.</w:t>
            </w:r>
            <w:r>
              <w:br/>
            </w:r>
            <w:r>
              <w:rPr>
                <w:rFonts w:ascii="Times New Roman"/>
                <w:b w:val="false"/>
                <w:i w:val="false"/>
                <w:color w:val="000000"/>
                <w:sz w:val="20"/>
              </w:rPr>
              <w:t>
</w:t>
            </w:r>
            <w:r>
              <w:rPr>
                <w:rFonts w:ascii="Times New Roman"/>
                <w:b w:val="false"/>
                <w:i w:val="false"/>
                <w:color w:val="000000"/>
                <w:sz w:val="20"/>
              </w:rPr>
              <w:t>Өнеркәсіптік үлгінің басымдығын: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Париж конвенциясына қатысушы мемлекетке бірінші өтінім (өтінімдер) берілген (Заңның 20-б. 2-т.)</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20-б. 4-т. сәйкес ҰЗМИ-ға бұдан бұрын өтінім берілген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20-б. 4-т. сәйкес ҰЗМИ-ға бастапқы берілген</w:t>
            </w:r>
            <w:r>
              <w:br/>
            </w:r>
            <w:r>
              <w:rPr>
                <w:rFonts w:ascii="Times New Roman"/>
                <w:b w:val="false"/>
                <w:i w:val="false"/>
                <w:color w:val="000000"/>
                <w:sz w:val="20"/>
              </w:rPr>
              <w:t>
</w:t>
            </w:r>
            <w:r>
              <w:rPr>
                <w:rFonts w:ascii="Times New Roman"/>
                <w:b w:val="false"/>
                <w:i w:val="false"/>
                <w:color w:val="000000"/>
                <w:sz w:val="20"/>
              </w:rPr>
              <w:t>(өтінім нөмірі _______________, берген күні _________________)</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бұдан бұрын берілген өтінімдерге қосымша материалдардың түскен (Заңның 20-б. 3-т.) күні бойынша белгілеуіңізді сұраймын (сұраймыз).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6"/>
        <w:gridCol w:w="3740"/>
        <w:gridCol w:w="4264"/>
      </w:tblGrid>
      <w:tr>
        <w:trPr>
          <w:trHeight w:val="645" w:hRule="atLeast"/>
        </w:trPr>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бұдан бұрын берілген, бастапқы өтінімнің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сұралған күн</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берген</w:t>
            </w:r>
            <w:r>
              <w:br/>
            </w:r>
            <w:r>
              <w:rPr>
                <w:rFonts w:ascii="Times New Roman"/>
                <w:b w:val="false"/>
                <w:i w:val="false"/>
                <w:color w:val="000000"/>
                <w:sz w:val="20"/>
              </w:rPr>
              <w:t>
</w:t>
            </w:r>
            <w:r>
              <w:rPr>
                <w:rFonts w:ascii="Times New Roman"/>
                <w:b w:val="false"/>
                <w:i w:val="false"/>
                <w:color w:val="000000"/>
                <w:sz w:val="20"/>
              </w:rPr>
              <w:t>елдің коды (конвенциялық</w:t>
            </w:r>
            <w:r>
              <w:br/>
            </w:r>
            <w:r>
              <w:rPr>
                <w:rFonts w:ascii="Times New Roman"/>
                <w:b w:val="false"/>
                <w:i w:val="false"/>
                <w:color w:val="000000"/>
                <w:sz w:val="20"/>
              </w:rPr>
              <w:t>
</w:t>
            </w:r>
            <w:r>
              <w:rPr>
                <w:rFonts w:ascii="Times New Roman"/>
                <w:b w:val="false"/>
                <w:i w:val="false"/>
                <w:color w:val="000000"/>
                <w:sz w:val="20"/>
              </w:rPr>
              <w:t>басымдық сұралған кезде)</w:t>
            </w:r>
          </w:p>
        </w:tc>
      </w:tr>
      <w:tr>
        <w:trPr>
          <w:trHeight w:val="60" w:hRule="atLeast"/>
        </w:trPr>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Өнеркәсіптік үлгінің атауы</w:t>
            </w:r>
          </w:p>
          <w:p>
            <w:pPr>
              <w:spacing w:after="20"/>
              <w:ind w:left="20"/>
              <w:jc w:val="both"/>
            </w:pPr>
            <w:r>
              <w:rPr>
                <w:rFonts w:ascii="Times New Roman"/>
                <w:b w:val="false"/>
                <w:i w:val="false"/>
                <w:color w:val="000000"/>
                <w:sz w:val="20"/>
              </w:rPr>
              <w:t>Заңның 9-б. 4-т. талаптары сақталған</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Хат-хабар алмасуға арналған мекенжай (толық пошталық мекенжайы және адресаттың аты-жөні)</w:t>
            </w:r>
          </w:p>
          <w:p>
            <w:pPr>
              <w:spacing w:after="20"/>
              <w:ind w:left="20"/>
              <w:jc w:val="both"/>
            </w:pPr>
            <w:r>
              <w:rPr>
                <w:rFonts w:ascii="Times New Roman"/>
                <w:b w:val="false"/>
                <w:i w:val="false"/>
                <w:color w:val="000000"/>
                <w:sz w:val="20"/>
              </w:rPr>
              <w:t>Телефон:                      Ұялы телефон:                      Факс:</w:t>
            </w:r>
          </w:p>
        </w:tc>
      </w:tr>
      <w:tr>
        <w:trPr>
          <w:trHeight w:val="5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Патенттік сенім білдірілген өкіл (толық атауы (Т.А.Ә. (бар болса), тіркеу нөмірі, мекенжайы) немесе өтінім берушінің (берушілердің) өкілі (толық аты немесе атауы, мекенжайы)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2092"/>
        <w:gridCol w:w="2112"/>
        <w:gridCol w:w="4798"/>
      </w:tblGrid>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берілетін құжаттар тізбесі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данадағы парақ саны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4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беруге және патент алуға құқықтың туындау негізі (құжатты ұсынусыз):</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10-б. 2-т. талаптары сақталған және өтінім иесі жұмыс беруші болып табылады</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жұмыс берушінің немесе оның құқықтық мирасқорының құқықтарды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автордың немесе оның құқықтық мирасқорының құқықты қайта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мұрагерлік құқығы</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 xml:space="preserve">өтінімге қосымша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өнеркәсіптік үлгінің сипаттамасы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бұйым кескіндемесінің жиынтығы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сызба(лар) және өзге де материалдар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өтінімді беруге ақы төлегені</w:t>
            </w:r>
            <w:r>
              <w:br/>
            </w:r>
            <w:r>
              <w:rPr>
                <w:rFonts w:ascii="Times New Roman"/>
                <w:b w:val="false"/>
                <w:i w:val="false"/>
                <w:color w:val="000000"/>
                <w:sz w:val="20"/>
              </w:rPr>
              <w:t>
</w:t>
            </w:r>
            <w:r>
              <w:rPr>
                <w:rFonts w:ascii="Times New Roman"/>
                <w:b w:val="false"/>
                <w:i w:val="false"/>
                <w:color w:val="000000"/>
                <w:sz w:val="20"/>
              </w:rPr>
              <w:t>туралы құжат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 xml:space="preserve">төлем мөлшерін азайтуға </w:t>
            </w:r>
            <w:r>
              <w:rPr>
                <w:rFonts w:ascii="Times New Roman"/>
                <w:b w:val="false"/>
                <w:i w:val="false"/>
                <w:color w:val="000000"/>
                <w:sz w:val="20"/>
              </w:rPr>
              <w:t xml:space="preserve">негіздің бар-жоғын растайтын </w:t>
            </w:r>
            <w:r>
              <w:rPr>
                <w:rFonts w:ascii="Times New Roman"/>
                <w:b w:val="false"/>
                <w:i w:val="false"/>
                <w:color w:val="000000"/>
                <w:sz w:val="20"/>
              </w:rPr>
              <w:t>құжат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бірінші өтінімнің (өтінімдердің) көшірмесі (конвенциялық басымдық сұралған кезде)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мөртаңбасының орны)</w:t>
            </w:r>
          </w:p>
        </w:tc>
      </w:tr>
      <w:tr>
        <w:trPr>
          <w:trHeight w:val="6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өтінімнің шет тіліндегі құжаттары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патенттік сенім білдірілген өкілдің немесе өкілдің уәкілеттілігін растайтын сенімхат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басқа да құжат (көрсетілсін)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Автор(лары)</w:t>
            </w:r>
            <w:r>
              <w:br/>
            </w:r>
            <w:r>
              <w:rPr>
                <w:rFonts w:ascii="Times New Roman"/>
                <w:b w:val="false"/>
                <w:i w:val="false"/>
                <w:color w:val="000000"/>
                <w:sz w:val="20"/>
              </w:rPr>
              <w:t>
</w:t>
            </w:r>
            <w:r>
              <w:rPr>
                <w:rFonts w:ascii="Times New Roman"/>
                <w:b w:val="false"/>
                <w:i w:val="false"/>
                <w:color w:val="000000"/>
                <w:sz w:val="20"/>
              </w:rPr>
              <w:t>(толық аты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Елдің атауы және егер ол белгілі болса, ДЗМҰ ST.3 стандарты бойынша оның кодын қоса алғанда, тұрғылықты жерінің толық пошталық мекенжайы</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 алу құқығын қайтадан берген автор(лар) - өтінім беруші(лер) және/немесе </w:t>
            </w:r>
            <w:r>
              <w:rPr>
                <w:rFonts w:ascii="Times New Roman"/>
                <w:b w:val="false"/>
                <w:i w:val="false"/>
                <w:color w:val="000000"/>
                <w:sz w:val="20"/>
              </w:rPr>
              <w:t>автор(лар) қол(дар)ы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9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(біз) 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патент беру туралы мәліметтерді жариялау кезінде мені (бізді) автор(лар)ы ретінде көрсетпеуді сұраймын(мыз).</w:t>
            </w:r>
          </w:p>
          <w:p>
            <w:pPr>
              <w:spacing w:after="20"/>
              <w:ind w:left="20"/>
              <w:jc w:val="both"/>
            </w:pPr>
            <w:r>
              <w:rPr>
                <w:rFonts w:ascii="Times New Roman"/>
                <w:b w:val="false"/>
                <w:i w:val="false"/>
                <w:color w:val="000000"/>
                <w:sz w:val="20"/>
              </w:rPr>
              <w:t>Автор(лар) қол(дар)ы:</w:t>
            </w:r>
          </w:p>
        </w:tc>
      </w:tr>
      <w:tr>
        <w:trPr>
          <w:trHeight w:val="12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Автор(лар) болып табылмайтын өтінім иесінің (иелерінің) қолы (қолдары) (заңды тұлғаның атынан қол қойған кезде басшының қолы мөрмен бекітіледі)</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bookmarkStart w:name="z158" w:id="8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86"/>
    <w:bookmarkStart w:name="z159" w:id="87"/>
    <w:p>
      <w:pPr>
        <w:spacing w:after="0"/>
        <w:ind w:left="0"/>
        <w:jc w:val="left"/>
      </w:pPr>
      <w:r>
        <w:rPr>
          <w:rFonts w:ascii="Times New Roman"/>
          <w:b/>
          <w:i w:val="false"/>
          <w:color w:val="000000"/>
        </w:rPr>
        <w:t xml:space="preserve"> 
«Пайдалы модельге патент беру»</w:t>
      </w:r>
      <w:r>
        <w:br/>
      </w:r>
      <w:r>
        <w:rPr>
          <w:rFonts w:ascii="Times New Roman"/>
          <w:b/>
          <w:i w:val="false"/>
          <w:color w:val="000000"/>
        </w:rPr>
        <w:t>
мемлекеттік көрсетілетін қызмет стандарты</w:t>
      </w:r>
    </w:p>
    <w:bookmarkEnd w:id="87"/>
    <w:bookmarkStart w:name="z160" w:id="88"/>
    <w:p>
      <w:pPr>
        <w:spacing w:after="0"/>
        <w:ind w:left="0"/>
        <w:jc w:val="left"/>
      </w:pPr>
      <w:r>
        <w:rPr>
          <w:rFonts w:ascii="Times New Roman"/>
          <w:b/>
          <w:i w:val="false"/>
          <w:color w:val="000000"/>
        </w:rPr>
        <w:t xml:space="preserve"> 
1. Жалпы ережелер</w:t>
      </w:r>
    </w:p>
    <w:bookmarkEnd w:id="88"/>
    <w:bookmarkStart w:name="z161" w:id="89"/>
    <w:p>
      <w:pPr>
        <w:spacing w:after="0"/>
        <w:ind w:left="0"/>
        <w:jc w:val="both"/>
      </w:pPr>
      <w:r>
        <w:rPr>
          <w:rFonts w:ascii="Times New Roman"/>
          <w:b w:val="false"/>
          <w:i w:val="false"/>
          <w:color w:val="000000"/>
          <w:sz w:val="28"/>
        </w:rPr>
        <w:t>
      1. «Пайдалы модельге патент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арқылы, оның ішінде «электрондық үкіметтің» веб-порталы www.e.gov.kz (бұдан әрі – портал) арқылы жүзеге асырылады.</w:t>
      </w:r>
    </w:p>
    <w:bookmarkEnd w:id="89"/>
    <w:bookmarkStart w:name="z164" w:id="90"/>
    <w:p>
      <w:pPr>
        <w:spacing w:after="0"/>
        <w:ind w:left="0"/>
        <w:jc w:val="left"/>
      </w:pPr>
      <w:r>
        <w:rPr>
          <w:rFonts w:ascii="Times New Roman"/>
          <w:b/>
          <w:i w:val="false"/>
          <w:color w:val="000000"/>
        </w:rPr>
        <w:t xml:space="preserve"> 
2. Мемлекеттік қызмет көрсету тәртібі</w:t>
      </w:r>
    </w:p>
    <w:bookmarkEnd w:id="90"/>
    <w:bookmarkStart w:name="z165" w:id="91"/>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құжаттардың топтамасын тапсырған, сондай-ақ порталға жүгіну кезінде пайдалы модельге патенттің сараптамасын жүргізу және дайындық процесінде сұратылатын құжаттарды уақтылы, оның ішінде төлемді растайтын құжаттарды (сұрауға жауапты ұзарту мерзімін, көрсетілетін қызметті берушінің өткізіп алған мерзімін қайта қалпына келтіру, өзгеге беру шартын немесе лицензиялық шарттың тіркелуін ескерместен) ұсынған кезден бастап – 12 (он екі) ай өткеннен кейін;</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жеткізгіште берілетін Пайдалы модельдердің мемлекеттiк тiзiлiмiнде тiркелген пайдалы модельге патент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өтініш берген кезде – көрсетілетін қызметті алушының «жеке кабинетінде» мемлекеттік қызмет көрсету нәтижесінің дайын екені және пайдалы модельге патентті пошта немесе курьерлік байланыс арқылы жібергені туралы көрсетілетін қызметті берушінің уәкілетті адамының электрондық цифрлық қолтаңбасымен куәландырылған электрондық құжат нысанындағы хабарламасы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түрдегі дәлелді жауап.</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негізде көрсетіледі. </w:t>
      </w:r>
      <w:r>
        <w:br/>
      </w:r>
      <w:r>
        <w:rPr>
          <w:rFonts w:ascii="Times New Roman"/>
          <w:b w:val="false"/>
          <w:i w:val="false"/>
          <w:color w:val="000000"/>
          <w:sz w:val="28"/>
        </w:rPr>
        <w:t>
      Мемлекеттік баж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мемлекеттік баж төленген күні қолданыстағы айлық есептік көрсеткіштің 100 пайызы мөлшерінде заңдық мәні бар әрекеттер жасалған және (немесе) көрсетілетін қызметті беруші құжаттарды беретін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жүргізгені үшін қосымша мемлекеттік монополия саласындағы заңнамаға сәйкес белгіленген ақы алынады. Белгіленген тарифтердің құны мен мөлшері сараптама ұйымының www.kazpatent.kz интернет-ресурсында орналастырылған.</w:t>
      </w:r>
      <w:r>
        <w:br/>
      </w:r>
      <w:r>
        <w:rPr>
          <w:rFonts w:ascii="Times New Roman"/>
          <w:b w:val="false"/>
          <w:i w:val="false"/>
          <w:color w:val="000000"/>
          <w:sz w:val="28"/>
        </w:rPr>
        <w:t>
      Мемлекеттік көрсетілетін қызметті алуға электрондық портал арқылы өтінім берілген жағдайда, төлемақы «электрондық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Мемлекеттік баж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өтініш патенттік сенім білдірілген өкіл немесе өзге өкіл арқылы берілген жағдайда, нотариат куәландырған сенімхат;</w:t>
      </w:r>
      <w:r>
        <w:br/>
      </w:r>
      <w:r>
        <w:rPr>
          <w:rFonts w:ascii="Times New Roman"/>
          <w:b w:val="false"/>
          <w:i w:val="false"/>
          <w:color w:val="000000"/>
          <w:sz w:val="28"/>
        </w:rPr>
        <w:t>
      3) белгiленген мөлшерде тиісті төлем төленгенiн растайтын құжат;</w:t>
      </w:r>
      <w:r>
        <w:br/>
      </w:r>
      <w:r>
        <w:rPr>
          <w:rFonts w:ascii="Times New Roman"/>
          <w:b w:val="false"/>
          <w:i w:val="false"/>
          <w:color w:val="000000"/>
          <w:sz w:val="28"/>
        </w:rPr>
        <w:t>
      4) тиiстi бiлiм саласындағы маман жүзеге асыру үшiн оны толық, жеткiлiктi ашып көрсететін пайдалы модельдің сипаттамасы;</w:t>
      </w:r>
      <w:r>
        <w:br/>
      </w:r>
      <w:r>
        <w:rPr>
          <w:rFonts w:ascii="Times New Roman"/>
          <w:b w:val="false"/>
          <w:i w:val="false"/>
          <w:color w:val="000000"/>
          <w:sz w:val="28"/>
        </w:rPr>
        <w:t>
      5) объектiні айқындайтын және оның мәнiн бiлдiретiн пайдалы модельдің формуласы;</w:t>
      </w:r>
      <w:r>
        <w:br/>
      </w:r>
      <w:r>
        <w:rPr>
          <w:rFonts w:ascii="Times New Roman"/>
          <w:b w:val="false"/>
          <w:i w:val="false"/>
          <w:color w:val="000000"/>
          <w:sz w:val="28"/>
        </w:rPr>
        <w:t>
      6)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техникалық орта оқу орындары оқушыларының, жоғары оқу орындары студенттерінің анықтамалары).</w:t>
      </w:r>
      <w:r>
        <w:br/>
      </w:r>
      <w:r>
        <w:rPr>
          <w:rFonts w:ascii="Times New Roman"/>
          <w:b w:val="false"/>
          <w:i w:val="false"/>
          <w:color w:val="000000"/>
          <w:sz w:val="28"/>
        </w:rPr>
        <w:t>
      7) сызбалар;</w:t>
      </w:r>
      <w:r>
        <w:br/>
      </w:r>
      <w:r>
        <w:rPr>
          <w:rFonts w:ascii="Times New Roman"/>
          <w:b w:val="false"/>
          <w:i w:val="false"/>
          <w:color w:val="000000"/>
          <w:sz w:val="28"/>
        </w:rPr>
        <w:t>
      8) реферат.</w:t>
      </w:r>
      <w:r>
        <w:br/>
      </w:r>
      <w:r>
        <w:rPr>
          <w:rFonts w:ascii="Times New Roman"/>
          <w:b w:val="false"/>
          <w:i w:val="false"/>
          <w:color w:val="000000"/>
          <w:sz w:val="28"/>
        </w:rPr>
        <w:t>
      порталға: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куәландырылған белгіленген нысандағы өтініші;</w:t>
      </w:r>
      <w:r>
        <w:br/>
      </w:r>
      <w:r>
        <w:rPr>
          <w:rFonts w:ascii="Times New Roman"/>
          <w:b w:val="false"/>
          <w:i w:val="false"/>
          <w:color w:val="000000"/>
          <w:sz w:val="28"/>
        </w:rPr>
        <w:t>
      2) құжаттың электрондық көшірмесі нысанындағы өтініш патенттік сенім білдірілген өкіл немесе өзге өкіл арқылы берілген жағдайда, нотариат куәландырған сенімхат;</w:t>
      </w:r>
      <w:r>
        <w:br/>
      </w:r>
      <w:r>
        <w:rPr>
          <w:rFonts w:ascii="Times New Roman"/>
          <w:b w:val="false"/>
          <w:i w:val="false"/>
          <w:color w:val="000000"/>
          <w:sz w:val="28"/>
        </w:rPr>
        <w:t>
      3) ЭҮТШ арқылы белгіленген мөлшерде тиісті төлемнің төленгенін растайтын ақпарат, төлем екінші деңгейдегі банктер арқылы төленген жағдайда, қағаз жеткізгіштегі түбіртек құжаттың электрондық көшірмесі түріндегі өтінімге тіркеледі;</w:t>
      </w:r>
      <w:r>
        <w:br/>
      </w:r>
      <w:r>
        <w:rPr>
          <w:rFonts w:ascii="Times New Roman"/>
          <w:b w:val="false"/>
          <w:i w:val="false"/>
          <w:color w:val="000000"/>
          <w:sz w:val="28"/>
        </w:rPr>
        <w:t>
      4) тиісті білім саласындағы маман жүзеге асыру үшін оны толық, жеткілікті ашып көрсететін пайдалы модельдің еркін нысандағы сипаттамасы құжаттың электрондық көшірмесі түріндегі өтінімге тіркеледі;</w:t>
      </w:r>
      <w:r>
        <w:br/>
      </w:r>
      <w:r>
        <w:rPr>
          <w:rFonts w:ascii="Times New Roman"/>
          <w:b w:val="false"/>
          <w:i w:val="false"/>
          <w:color w:val="000000"/>
          <w:sz w:val="28"/>
        </w:rPr>
        <w:t>
      5) объектіні айқындайтын және оның мәнін білдіретін пайдалы модельдің формуласы құжаттың электрондық көшірмесі түріндегі өтінімге тіркеледі;</w:t>
      </w:r>
      <w:r>
        <w:br/>
      </w:r>
      <w:r>
        <w:rPr>
          <w:rFonts w:ascii="Times New Roman"/>
          <w:b w:val="false"/>
          <w:i w:val="false"/>
          <w:color w:val="000000"/>
          <w:sz w:val="28"/>
        </w:rPr>
        <w:t>
      6)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техникалық орта оқу орындары оқушыларының, жоғары оқу орындары студенттерінің анықтамалары) – құжаттың электрондық көшірмесі нысанындағы өтінімге тіркеледі.</w:t>
      </w:r>
      <w:r>
        <w:br/>
      </w:r>
      <w:r>
        <w:rPr>
          <w:rFonts w:ascii="Times New Roman"/>
          <w:b w:val="false"/>
          <w:i w:val="false"/>
          <w:color w:val="000000"/>
          <w:sz w:val="28"/>
        </w:rPr>
        <w:t>
      7) сызбалар – құжаттың электрондық нысанындағы өтінімге тіркеледі;</w:t>
      </w:r>
      <w:r>
        <w:br/>
      </w:r>
      <w:r>
        <w:rPr>
          <w:rFonts w:ascii="Times New Roman"/>
          <w:b w:val="false"/>
          <w:i w:val="false"/>
          <w:color w:val="000000"/>
          <w:sz w:val="28"/>
        </w:rPr>
        <w:t>
      8) еркін нысандағы реферат құжаттың электрондық көшірмесі нысанындағы өтінімге тіркеледі.</w:t>
      </w:r>
      <w:r>
        <w:br/>
      </w:r>
      <w:r>
        <w:rPr>
          <w:rFonts w:ascii="Times New Roman"/>
          <w:b w:val="false"/>
          <w:i w:val="false"/>
          <w:color w:val="000000"/>
          <w:sz w:val="28"/>
        </w:rPr>
        <w:t>
      Заңды тұлғаны мемлекеттік тіркеу туралы, дара кәсіпкерді мемлекеттік тіркеу туралы құжаттардың мәліметтерін көрсетілетін қызметті беруші портал арқылы тиісті мемлекеттік ақпараттық жүйелерден немесе мемлекеттік қызметтер көрсету мониторингінің ақпараттық жүйесі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сауалдың қабылданғаны туралы мәртебесі көрсетіледі.</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өтiнiм пайдалы модельдер ретiнде қорғалмайтын объектiлерге қатысты болса;</w:t>
      </w:r>
      <w:r>
        <w:br/>
      </w:r>
      <w:r>
        <w:rPr>
          <w:rFonts w:ascii="Times New Roman"/>
          <w:b w:val="false"/>
          <w:i w:val="false"/>
          <w:color w:val="000000"/>
          <w:sz w:val="28"/>
        </w:rPr>
        <w:t>
      2) көрсетілетін қызметті алушы ұсынылған формулада өтiнiмнiң бастапқы материалдарында жоқ белгiлерді қамтитыны немесе пайдалы модель ретiнде қорғалатын объектiден басқа, пайдалы модель ретiнде қорғалатын объектiлерге жатпайтын ұсынысты да сипаттайтыны туралы немесе оған қатысты пайдалы модель бiрлiгiнің талаптары бұзылуына байланысты қарау жүргізiлмегенi туралы оған хабарланғаннан кейiн пайдалы модель формуласын өзгертпесе, мемлекеттік қызметті көрсетуден бас тартудың Қазақстан Республикасының заңдарында белгіленген негіздемесі болып табылады.</w:t>
      </w:r>
    </w:p>
    <w:bookmarkEnd w:id="91"/>
    <w:bookmarkStart w:name="z172" w:id="92"/>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92"/>
    <w:bookmarkStart w:name="z173" w:id="9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93"/>
    <w:bookmarkStart w:name="z175" w:id="94"/>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 ерекшеліктерін ескере отырып қойылатын өзге</w:t>
      </w:r>
      <w:r>
        <w:br/>
      </w:r>
      <w:r>
        <w:rPr>
          <w:rFonts w:ascii="Times New Roman"/>
          <w:b/>
          <w:i w:val="false"/>
          <w:color w:val="000000"/>
        </w:rPr>
        <w:t>
де талаптар</w:t>
      </w:r>
    </w:p>
    <w:bookmarkEnd w:id="94"/>
    <w:bookmarkStart w:name="z176" w:id="95"/>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болса,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 </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95"/>
    <w:bookmarkStart w:name="z181" w:id="96"/>
    <w:p>
      <w:pPr>
        <w:spacing w:after="0"/>
        <w:ind w:left="0"/>
        <w:jc w:val="both"/>
      </w:pPr>
      <w:r>
        <w:rPr>
          <w:rFonts w:ascii="Times New Roman"/>
          <w:b w:val="false"/>
          <w:i w:val="false"/>
          <w:color w:val="000000"/>
          <w:sz w:val="28"/>
        </w:rPr>
        <w:t xml:space="preserve">
«Пайдалы модельге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96"/>
    <w:bookmarkStart w:name="z180" w:id="97"/>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97"/>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(БТК)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182" w:id="98"/>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
деректемелері</w:t>
      </w:r>
    </w:p>
    <w:bookmarkEnd w:id="98"/>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 Сол жағалау, Министрліктер үйі, Орынбор к-сі, 8-үй, 18 В кіреберіс </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183" w:id="99"/>
    <w:p>
      <w:pPr>
        <w:spacing w:after="0"/>
        <w:ind w:left="0"/>
        <w:jc w:val="both"/>
      </w:pPr>
      <w:r>
        <w:rPr>
          <w:rFonts w:ascii="Times New Roman"/>
          <w:b w:val="false"/>
          <w:i w:val="false"/>
          <w:color w:val="000000"/>
          <w:sz w:val="28"/>
        </w:rPr>
        <w:t xml:space="preserve">
«Пайдалы модельге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5754"/>
        <w:gridCol w:w="3207"/>
        <w:gridCol w:w="2520"/>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Халықаралық өтінімнің ұлттық фазаға ауыстырылған күні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Тіркеу №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Берілген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2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(86) алушы ведомство белгілеген халықаралық өтінімнің тіркелген нөмірі және халықаралық өтінімнің берілген күні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(87) халықаралық өтінімнің нөмірі және халықаралық жарияланған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8"/>
        <w:gridCol w:w="7262"/>
      </w:tblGrid>
      <w:tr>
        <w:trPr>
          <w:trHeight w:val="114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Пайдалы модельге</w:t>
            </w:r>
            <w:r>
              <w:br/>
            </w:r>
            <w:r>
              <w:rPr>
                <w:rFonts w:ascii="Times New Roman"/>
                <w:b/>
                <w:i w:val="false"/>
                <w:color w:val="000000"/>
              </w:rPr>
              <w:t>
Қазақстан Республикасының</w:t>
            </w:r>
            <w:r>
              <w:br/>
            </w:r>
            <w:r>
              <w:rPr>
                <w:rFonts w:ascii="Times New Roman"/>
                <w:b/>
                <w:i w:val="false"/>
                <w:color w:val="000000"/>
              </w:rPr>
              <w:t>
патентін беру туралы</w:t>
            </w:r>
            <w:r>
              <w:br/>
            </w:r>
            <w:r>
              <w:rPr>
                <w:rFonts w:ascii="Times New Roman"/>
                <w:b/>
                <w:i w:val="false"/>
                <w:color w:val="000000"/>
              </w:rPr>
              <w:t>
ӨТІНІШ</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РМК-ға</w:t>
            </w:r>
            <w:r>
              <w:br/>
            </w:r>
            <w:r>
              <w:rPr>
                <w:rFonts w:ascii="Times New Roman"/>
                <w:b w:val="false"/>
                <w:i w:val="false"/>
                <w:color w:val="000000"/>
                <w:sz w:val="20"/>
              </w:rPr>
              <w:t>
</w:t>
            </w:r>
            <w:r>
              <w:rPr>
                <w:rFonts w:ascii="Times New Roman"/>
                <w:b w:val="false"/>
                <w:i w:val="false"/>
                <w:color w:val="000000"/>
                <w:sz w:val="20"/>
              </w:rPr>
              <w:t>010000, Қазақстан Республикасы, Астана қаласы, Сол жағалау, Министрліктер үйі, Орынбор к-сі, 8-үй, № 18 В кіреберіс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gridCol w:w="3527"/>
      </w:tblGrid>
      <w:tr>
        <w:trPr>
          <w:trHeight w:val="870" w:hRule="atLeast"/>
        </w:trPr>
        <w:tc>
          <w:tcPr>
            <w:tcW w:w="10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құжаттарды ұсына отырып, өтінім иесінің (иелерінің) атына пайдалы модельге Қазақстан Республикасының патентін беруді сұраймын (сұраймыз)</w:t>
            </w:r>
            <w:r>
              <w:br/>
            </w:r>
            <w:r>
              <w:rPr>
                <w:rFonts w:ascii="Times New Roman"/>
                <w:b w:val="false"/>
                <w:i w:val="false"/>
                <w:color w:val="000000"/>
                <w:sz w:val="20"/>
              </w:rPr>
              <w:t>
</w:t>
            </w:r>
            <w:r>
              <w:rPr>
                <w:rFonts w:ascii="Times New Roman"/>
                <w:b w:val="false"/>
                <w:i w:val="false"/>
                <w:color w:val="000000"/>
                <w:sz w:val="20"/>
              </w:rPr>
              <w:t>(71) Өтінім иесі (иелері):</w:t>
            </w:r>
          </w:p>
          <w:p>
            <w:pPr>
              <w:spacing w:after="20"/>
              <w:ind w:left="20"/>
              <w:jc w:val="both"/>
            </w:pPr>
            <w:r>
              <w:rPr>
                <w:rFonts w:ascii="Times New Roman"/>
                <w:b w:val="false"/>
                <w:i w:val="false"/>
                <w:color w:val="000000"/>
                <w:sz w:val="20"/>
              </w:rPr>
              <w:t>(Толық аты (Т.А.Ә. (бар болса)немесе атауы және тұратын немесе болатын жері көрсетіледі.</w:t>
            </w:r>
            <w:r>
              <w:br/>
            </w:r>
            <w:r>
              <w:rPr>
                <w:rFonts w:ascii="Times New Roman"/>
                <w:b w:val="false"/>
                <w:i w:val="false"/>
                <w:color w:val="000000"/>
                <w:sz w:val="20"/>
              </w:rPr>
              <w:t>
</w:t>
            </w:r>
            <w:r>
              <w:rPr>
                <w:rFonts w:ascii="Times New Roman"/>
                <w:b w:val="false"/>
                <w:i w:val="false"/>
                <w:color w:val="000000"/>
                <w:sz w:val="20"/>
              </w:rPr>
              <w:t>Өтінім иелері-авторлардың тұрғылықты жері туралы деректер (72) коды бар бағанның тұсындағы бағанда келтіріледі)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ST.3</w:t>
            </w:r>
            <w:r>
              <w:br/>
            </w:r>
            <w:r>
              <w:rPr>
                <w:rFonts w:ascii="Times New Roman"/>
                <w:b w:val="false"/>
                <w:i w:val="false"/>
                <w:color w:val="000000"/>
                <w:sz w:val="20"/>
              </w:rPr>
              <w:t>
</w:t>
            </w:r>
            <w:r>
              <w:rPr>
                <w:rFonts w:ascii="Times New Roman"/>
                <w:b w:val="false"/>
                <w:i w:val="false"/>
                <w:color w:val="000000"/>
                <w:sz w:val="20"/>
              </w:rPr>
              <w:t>стандарты бойынша</w:t>
            </w:r>
            <w:r>
              <w:br/>
            </w:r>
            <w:r>
              <w:rPr>
                <w:rFonts w:ascii="Times New Roman"/>
                <w:b w:val="false"/>
                <w:i w:val="false"/>
                <w:color w:val="000000"/>
                <w:sz w:val="20"/>
              </w:rPr>
              <w:t>
</w:t>
            </w:r>
            <w:r>
              <w:rPr>
                <w:rFonts w:ascii="Times New Roman"/>
                <w:b w:val="false"/>
                <w:i w:val="false"/>
                <w:color w:val="000000"/>
                <w:sz w:val="20"/>
              </w:rPr>
              <w:t>елдің коды</w:t>
            </w:r>
            <w:r>
              <w:br/>
            </w:r>
            <w:r>
              <w:rPr>
                <w:rFonts w:ascii="Times New Roman"/>
                <w:b w:val="false"/>
                <w:i w:val="false"/>
                <w:color w:val="000000"/>
                <w:sz w:val="20"/>
              </w:rPr>
              <w:t>
</w:t>
            </w:r>
            <w:r>
              <w:rPr>
                <w:rFonts w:ascii="Times New Roman"/>
                <w:b w:val="false"/>
                <w:i w:val="false"/>
                <w:color w:val="000000"/>
                <w:sz w:val="20"/>
              </w:rPr>
              <w:t>(егер белгілі болса)</w:t>
            </w:r>
          </w:p>
        </w:tc>
      </w:tr>
      <w:tr>
        <w:trPr>
          <w:trHeight w:val="1320" w:hRule="atLeast"/>
        </w:trPr>
        <w:tc>
          <w:tcPr>
            <w:tcW w:w="0" w:type="auto"/>
            <w:vMerge/>
            <w:tcBorders>
              <w:top w:val="nil"/>
              <w:left w:val="single" w:color="cfcfcf" w:sz="5"/>
              <w:bottom w:val="single" w:color="cfcfcf" w:sz="5"/>
              <w:right w:val="single" w:color="cfcfcf" w:sz="5"/>
            </w:tcBorders>
          </w:tcP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5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ҰЗМИ-ға өтінім берген күннен ертерек басымдық сұралған кезде ғана толтырылады</w:t>
            </w:r>
            <w:r>
              <w:br/>
            </w:r>
            <w:r>
              <w:rPr>
                <w:rFonts w:ascii="Times New Roman"/>
                <w:b w:val="false"/>
                <w:i w:val="false"/>
                <w:color w:val="000000"/>
                <w:sz w:val="20"/>
              </w:rPr>
              <w:t>
</w:t>
            </w:r>
            <w:r>
              <w:rPr>
                <w:rFonts w:ascii="Times New Roman"/>
                <w:b w:val="false"/>
                <w:i w:val="false"/>
                <w:color w:val="000000"/>
                <w:sz w:val="20"/>
              </w:rPr>
              <w:t>Пайдалы модельдің басымдығын: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Париж конвенциясына қатысушы мемлекетке бірінші өтінім (өтінімдер) берілген (Заңның 20-бабы 2-т.)</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20-б. 4-т. сәйкес ҰЗМИ-ға бұдан бұрын өтінім берілген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20-б. 5-т. сәйкес ҰЗМИ-ға бастапқы өтінімді беру күні бойынша белгілеуіңізді сұраймын (сұраймыз)</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бастапқы өтінімнің басымдығы (Заңның 20-б. 5-т.)</w:t>
            </w:r>
            <w:r>
              <w:br/>
            </w:r>
            <w:r>
              <w:rPr>
                <w:rFonts w:ascii="Times New Roman"/>
                <w:b w:val="false"/>
                <w:i w:val="false"/>
                <w:color w:val="000000"/>
                <w:sz w:val="20"/>
              </w:rPr>
              <w:t>
</w:t>
            </w:r>
            <w:r>
              <w:rPr>
                <w:rFonts w:ascii="Times New Roman"/>
                <w:b w:val="false"/>
                <w:i w:val="false"/>
                <w:color w:val="000000"/>
                <w:sz w:val="20"/>
              </w:rPr>
              <w:t>(өтінімнің нөмірі __________, берген күні _____________)</w:t>
            </w:r>
            <w:r>
              <w:br/>
            </w:r>
            <w:r>
              <w:rPr>
                <w:rFonts w:ascii="Times New Roman"/>
                <w:b w:val="false"/>
                <w:i w:val="false"/>
                <w:color w:val="000000"/>
                <w:sz w:val="20"/>
              </w:rPr>
              <w:t>
</w:t>
            </w:r>
            <w:r>
              <w:rPr>
                <w:rFonts w:ascii="Times New Roman"/>
                <w:b w:val="false"/>
                <w:i w:val="false"/>
                <w:color w:val="000000"/>
                <w:sz w:val="20"/>
              </w:rPr>
              <w:t>бұдан бұрын берілген өтінімдерге қосымша материалдардың түскен (Заңның 20-б. 3-т.) күні бойынша белгілеуіңізді сұраймын (сұраймыз)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5170"/>
        <w:gridCol w:w="5755"/>
      </w:tblGrid>
      <w:tr>
        <w:trPr>
          <w:trHeight w:val="48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Бірінші, бұдан бұрын берілген, бастапқы өтінімнің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(32) Басымдық сұралған күн</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берген елдің коды (конвенциялық басымдық сұралған кезде)</w:t>
            </w:r>
          </w:p>
        </w:tc>
      </w:tr>
      <w:tr>
        <w:trPr>
          <w:trHeight w:val="36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Пайдалы модельдің атауы</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9-б. 4-т. талаптары сақталған</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алмасуға арналған мекенжай (толық пошталық мекенжайы және адресаттың аты)</w:t>
            </w:r>
          </w:p>
          <w:p>
            <w:pPr>
              <w:spacing w:after="20"/>
              <w:ind w:left="20"/>
              <w:jc w:val="both"/>
            </w:pPr>
            <w:r>
              <w:rPr>
                <w:rFonts w:ascii="Times New Roman"/>
                <w:b w:val="false"/>
                <w:i w:val="false"/>
                <w:color w:val="000000"/>
                <w:sz w:val="20"/>
              </w:rPr>
              <w:t>Телефон:                         Ұялы телефон:                          Факс:</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Патенттік сенім білдірілген өкіл (толық аты (Т.А.Ә. (бар болса), тіркеу нөмірі, мекенжайы) немесе өтінім иесінің (иелерінің) өкілі (толық аты (Т.А.Ә.(бар болса) немесе атауы, мекенжайы)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1"/>
        <w:gridCol w:w="1365"/>
        <w:gridCol w:w="2112"/>
        <w:gridCol w:w="6292"/>
      </w:tblGrid>
      <w:tr>
        <w:trPr>
          <w:trHeight w:val="34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берілетін құжаттардың тізбесі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данадағы парақ саны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6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беруге және пайдалы модельге патент алуға құқықтың туындау негізі (құжат ұсынусыз):</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10-б. 2-т. талаптары сақталған және өтінім иесі жұмыс беруші болып табылады</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жұмыс берушінің немесе оның құқықтық мирасқорының құқықтарды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автордың немесе құқықтық мирасқордың құқықты қайта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мұрагерлік құқығы</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өтінімге қосымша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пайдалы модель сипаттамасы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пайдалы модель формуласы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сызулар және өзге материалдар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реферат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 беруге төлем туралы құжат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төлем мөлшерін азайтуға негіздің бар-жоғын растайтын құжат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бірінші өтінімнің (өтінімдердің) көшірмелері (конвенциялық басымдылық сұралған кезде)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мөртаңбасы орны)</w:t>
            </w:r>
          </w:p>
        </w:tc>
      </w:tr>
      <w:tr>
        <w:trPr>
          <w:trHeight w:val="37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өтінімнің шет тіліндегі құжаттары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патенттік сенім білдірілген өкілдің немесе өкілдің өкілеттігін куәландыратын сенімхат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басқа құжат (көрсетілсін)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5674"/>
        <w:gridCol w:w="46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формуламен (рефератпен) жариялау үшін ұсынылатын сызбалар фигурасының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Автор(лар)</w:t>
            </w:r>
            <w:r>
              <w:br/>
            </w:r>
            <w:r>
              <w:rPr>
                <w:rFonts w:ascii="Times New Roman"/>
                <w:b w:val="false"/>
                <w:i w:val="false"/>
                <w:color w:val="000000"/>
                <w:sz w:val="20"/>
              </w:rPr>
              <w:t>
</w:t>
            </w:r>
            <w:r>
              <w:rPr>
                <w:rFonts w:ascii="Times New Roman"/>
                <w:b w:val="false"/>
                <w:i w:val="false"/>
                <w:color w:val="000000"/>
                <w:sz w:val="20"/>
              </w:rPr>
              <w:t>(толық аты (Т.А.Ә. (бар болса) көрсетіледі)</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атауы және егер ол белгіленсе, ДЗМҰ ST.3 стандарты бойынша оның кодын қоса алғанда, тұратын жерінің толық пошталық мекенжайы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патент алуға құқығын берген автор(лардың) - өтініш иесінің (лерінің) және/немесе авторлардың қолы(дары)</w:t>
            </w:r>
          </w:p>
        </w:tc>
      </w:tr>
      <w:tr>
        <w:trPr>
          <w:trHeight w:val="20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(біз)</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пайдалы модельге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Автордың (авторлардың) қолы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Автор(лар) болып табылмайтын өтінім иесінің (иелерінің) қолы (қолдары) (заңды тұлғаның атынан қол қойған кезде басшының қолы мөрмен бекітіледі)</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bookmarkStart w:name="z184" w:id="10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100"/>
    <w:bookmarkStart w:name="z185" w:id="101"/>
    <w:p>
      <w:pPr>
        <w:spacing w:after="0"/>
        <w:ind w:left="0"/>
        <w:jc w:val="left"/>
      </w:pPr>
      <w:r>
        <w:rPr>
          <w:rFonts w:ascii="Times New Roman"/>
          <w:b/>
          <w:i w:val="false"/>
          <w:color w:val="000000"/>
        </w:rPr>
        <w:t xml:space="preserve"> 
«Өнертабысқа патент беру»</w:t>
      </w:r>
      <w:r>
        <w:br/>
      </w:r>
      <w:r>
        <w:rPr>
          <w:rFonts w:ascii="Times New Roman"/>
          <w:b/>
          <w:i w:val="false"/>
          <w:color w:val="000000"/>
        </w:rPr>
        <w:t>
мемлекеттік көрсетілетін қызмет стандарты</w:t>
      </w:r>
    </w:p>
    <w:bookmarkEnd w:id="101"/>
    <w:bookmarkStart w:name="z186" w:id="102"/>
    <w:p>
      <w:pPr>
        <w:spacing w:after="0"/>
        <w:ind w:left="0"/>
        <w:jc w:val="left"/>
      </w:pPr>
      <w:r>
        <w:rPr>
          <w:rFonts w:ascii="Times New Roman"/>
          <w:b/>
          <w:i w:val="false"/>
          <w:color w:val="000000"/>
        </w:rPr>
        <w:t xml:space="preserve"> 
1. Жалпы ережелер</w:t>
      </w:r>
    </w:p>
    <w:bookmarkEnd w:id="102"/>
    <w:bookmarkStart w:name="z189" w:id="103"/>
    <w:p>
      <w:pPr>
        <w:spacing w:after="0"/>
        <w:ind w:left="0"/>
        <w:jc w:val="both"/>
      </w:pPr>
      <w:r>
        <w:rPr>
          <w:rFonts w:ascii="Times New Roman"/>
          <w:b w:val="false"/>
          <w:i w:val="false"/>
          <w:color w:val="000000"/>
          <w:sz w:val="28"/>
        </w:rPr>
        <w:t>
      1. «Өнертабысқа патент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арқылы, оның ішінде «электрондық үкіметтің» веб-порталы www.e.gov.kz (бұдан әрі – портал) арқылы жүзеге асырылады.</w:t>
      </w:r>
    </w:p>
    <w:bookmarkEnd w:id="103"/>
    <w:bookmarkStart w:name="z187" w:id="104"/>
    <w:p>
      <w:pPr>
        <w:spacing w:after="0"/>
        <w:ind w:left="0"/>
        <w:jc w:val="left"/>
      </w:pPr>
      <w:r>
        <w:rPr>
          <w:rFonts w:ascii="Times New Roman"/>
          <w:b/>
          <w:i w:val="false"/>
          <w:color w:val="000000"/>
        </w:rPr>
        <w:t xml:space="preserve"> 
2. Мемлекеттік қызмет көрсету тәртібі</w:t>
      </w:r>
    </w:p>
    <w:bookmarkEnd w:id="104"/>
    <w:bookmarkStart w:name="z191" w:id="105"/>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құжаттардың топтамасын тапсырған, сондай-ақ порталға жүгіну кезінде өнертабысқа патенттің сараптамасын жүргізу және дайындық процесінде сұратылатын құжаттарды уақтылы, оның ішінде төлемді растайтын құжаттарды (сұрауға жауапты ұзарту мерзімін, көрсетілетін қызметті алушының өткізіп алған мерзімін қайта қалпына келтіру, өзгеге беру шартын немесе лицензиялық шарттың тіркелуін ескерместен) ұсынған кезден бастап – 18 (он сегіз) ай өткеннен кейін;</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жеткізгіште берілген, Өнертабыстардың мемлекеттiк тiзiлiмiнде тiркелген өнертабысқа патент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өтініш берген кезде – көрсетілетін қызметті алушының «жеке кабинетінде» мемлекеттік қызмет көрсету нәтижесінің дайын екені және өнертабысқа патентті пошта немесе курьерлік байланыс арқылы жібергені туралы көрсетілетін қызметті берушінің уәкілетті адамының электрондық цифрлық қолтаңбасымен куәландырылған электрондық құжат нысанындағы хабарламасы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 түрдегі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негізде көрсетіледі.</w:t>
      </w:r>
      <w:r>
        <w:br/>
      </w:r>
      <w:r>
        <w:rPr>
          <w:rFonts w:ascii="Times New Roman"/>
          <w:b w:val="false"/>
          <w:i w:val="false"/>
          <w:color w:val="000000"/>
          <w:sz w:val="28"/>
        </w:rPr>
        <w:t>
      Мемлекеттік баж республикалық бюджет туралы заңда белгіленген және мемлекеттік баж төленген күні қолданыстағы айлық есептік көрсеткіштің 100 пайызы мөлшерінде заңдық мәні бар әрекеттер жасалған және (немесе) көрсетілетін қызметті беруші құжаттарды берген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жүргізгені үшін мемлекеттік монополия саласындағы заңнамаға сәйкес белгіленген ақы қосымша алынады. Белгіленген тарифтердің құны мен мөлшері сараптама ұйымының www.kazpatent.kz интернет-ресурсында орналастырылған.</w:t>
      </w:r>
      <w:r>
        <w:br/>
      </w:r>
      <w:r>
        <w:rPr>
          <w:rFonts w:ascii="Times New Roman"/>
          <w:b w:val="false"/>
          <w:i w:val="false"/>
          <w:color w:val="000000"/>
          <w:sz w:val="28"/>
        </w:rPr>
        <w:t>
      Мемлекеттік көрсетілетін қызметті алуға электрондық портал арқылы өтінім берілген жағдайда, төлемақы «электрондық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Мемлекеттік баж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өтініш патенттік сенім білдірілген өкіл немесе өзге өкіл арқылы берілген жағдайда, нотариат куәландырған сенімхат;</w:t>
      </w:r>
      <w:r>
        <w:br/>
      </w:r>
      <w:r>
        <w:rPr>
          <w:rFonts w:ascii="Times New Roman"/>
          <w:b w:val="false"/>
          <w:i w:val="false"/>
          <w:color w:val="000000"/>
          <w:sz w:val="28"/>
        </w:rPr>
        <w:t>
      3) белгiленген мөлшерде тиісті төлем төленгенiн растайтын құжат;</w:t>
      </w:r>
      <w:r>
        <w:br/>
      </w:r>
      <w:r>
        <w:rPr>
          <w:rFonts w:ascii="Times New Roman"/>
          <w:b w:val="false"/>
          <w:i w:val="false"/>
          <w:color w:val="000000"/>
          <w:sz w:val="28"/>
        </w:rPr>
        <w:t>
      4) тиiстi бiлiм саласындағы маман оны жүзеге асыруы үшiн толық, жеткiлiктi ашып көрсететін өнертабыстың сипаттамасы;</w:t>
      </w:r>
      <w:r>
        <w:br/>
      </w:r>
      <w:r>
        <w:rPr>
          <w:rFonts w:ascii="Times New Roman"/>
          <w:b w:val="false"/>
          <w:i w:val="false"/>
          <w:color w:val="000000"/>
          <w:sz w:val="28"/>
        </w:rPr>
        <w:t>
      5) өнертабыстың объектiсiн айқындайтын және оның мәнiн бiлдiретiн формуласы;</w:t>
      </w:r>
      <w:r>
        <w:br/>
      </w:r>
      <w:r>
        <w:rPr>
          <w:rFonts w:ascii="Times New Roman"/>
          <w:b w:val="false"/>
          <w:i w:val="false"/>
          <w:color w:val="000000"/>
          <w:sz w:val="28"/>
        </w:rPr>
        <w:t>
      6) өнертабыстың мәнiн түсiну үшiн қажетті болса, сызбалар мен материалдар;</w:t>
      </w:r>
      <w:r>
        <w:br/>
      </w:r>
      <w:r>
        <w:rPr>
          <w:rFonts w:ascii="Times New Roman"/>
          <w:b w:val="false"/>
          <w:i w:val="false"/>
          <w:color w:val="000000"/>
          <w:sz w:val="28"/>
        </w:rPr>
        <w:t>
      7) реферат;</w:t>
      </w:r>
      <w:r>
        <w:br/>
      </w:r>
      <w:r>
        <w:rPr>
          <w:rFonts w:ascii="Times New Roman"/>
          <w:b w:val="false"/>
          <w:i w:val="false"/>
          <w:color w:val="000000"/>
          <w:sz w:val="28"/>
        </w:rPr>
        <w:t>
      8) өтінім беруге төлем мөлшерін азайту үшін негіздерді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куәландырылған белгіленген нысандағы өтініші;</w:t>
      </w:r>
      <w:r>
        <w:br/>
      </w:r>
      <w:r>
        <w:rPr>
          <w:rFonts w:ascii="Times New Roman"/>
          <w:b w:val="false"/>
          <w:i w:val="false"/>
          <w:color w:val="000000"/>
          <w:sz w:val="28"/>
        </w:rPr>
        <w:t>
      2) құжаттың электрондық көшірмесі нысанындағы өтініш патенттік сенім білдірілген өкіл немесе өзге өкіл арқылы берілген жағдайда, нотариат куәландырған сенімхат;</w:t>
      </w:r>
      <w:r>
        <w:br/>
      </w:r>
      <w:r>
        <w:rPr>
          <w:rFonts w:ascii="Times New Roman"/>
          <w:b w:val="false"/>
          <w:i w:val="false"/>
          <w:color w:val="000000"/>
          <w:sz w:val="28"/>
        </w:rPr>
        <w:t>
      3) ЭҮТШ арқылы белгіленген мөлшерде тиісті төлемнің төленгенін растайтын ақпарат, төлем екінші деңгейдегі банктер арқылы төленген жағдайда, қағаз жеткізгіштегі түбіртек құжаттың электрондық көшірмесі түріндегі өтінімге тіркеледі;</w:t>
      </w:r>
      <w:r>
        <w:br/>
      </w:r>
      <w:r>
        <w:rPr>
          <w:rFonts w:ascii="Times New Roman"/>
          <w:b w:val="false"/>
          <w:i w:val="false"/>
          <w:color w:val="000000"/>
          <w:sz w:val="28"/>
        </w:rPr>
        <w:t>
      4) тиісті білім саласындағы маман жүзеге асыру үшін оны толық, жеткілікті ашып көрсететін өнертабыстардың еркін нысандағы сипаттамасы құжаттың электрондық көшірмесі нысанындағы өтінімге тіркеледі;</w:t>
      </w:r>
      <w:r>
        <w:br/>
      </w:r>
      <w:r>
        <w:rPr>
          <w:rFonts w:ascii="Times New Roman"/>
          <w:b w:val="false"/>
          <w:i w:val="false"/>
          <w:color w:val="000000"/>
          <w:sz w:val="28"/>
        </w:rPr>
        <w:t xml:space="preserve">
      5) объектіні айқындайтын және оның мәнін білдіретін өнертабыстың формуласы құжаттың электрондық көшірмесі нысанындағы өтінімге тіркеледі; </w:t>
      </w:r>
      <w:r>
        <w:br/>
      </w:r>
      <w:r>
        <w:rPr>
          <w:rFonts w:ascii="Times New Roman"/>
          <w:b w:val="false"/>
          <w:i w:val="false"/>
          <w:color w:val="000000"/>
          <w:sz w:val="28"/>
        </w:rPr>
        <w:t>
      6) егер олар мәнін түсіну үшін қажет болса, сызбалар мен материалдар құжаттың электрондық көшірмесі нысанындағы өтінімге тіркеледі;</w:t>
      </w:r>
      <w:r>
        <w:br/>
      </w:r>
      <w:r>
        <w:rPr>
          <w:rFonts w:ascii="Times New Roman"/>
          <w:b w:val="false"/>
          <w:i w:val="false"/>
          <w:color w:val="000000"/>
          <w:sz w:val="28"/>
        </w:rPr>
        <w:t>
      7) еркін нысандағы реферат құжаттың электрондық көшірмесі нысанындағы өтінімге тіркеледі;</w:t>
      </w:r>
      <w:r>
        <w:br/>
      </w:r>
      <w:r>
        <w:rPr>
          <w:rFonts w:ascii="Times New Roman"/>
          <w:b w:val="false"/>
          <w:i w:val="false"/>
          <w:color w:val="000000"/>
          <w:sz w:val="28"/>
        </w:rPr>
        <w:t>
      8)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орта техникалық оқу орындары оқушыларының, жоғары оқу орындары студенттерінің анықтамалары) – құжаттың электрондық көшірмесі нысанындағы өтінімге тіркеледі.</w:t>
      </w:r>
      <w:r>
        <w:br/>
      </w:r>
      <w:r>
        <w:rPr>
          <w:rFonts w:ascii="Times New Roman"/>
          <w:b w:val="false"/>
          <w:i w:val="false"/>
          <w:color w:val="000000"/>
          <w:sz w:val="28"/>
        </w:rPr>
        <w:t>
      Заңды тұлғаны мемлекеттік тіркеу туралы, дара кәсіпкерді мемлекеттік тіркеу туралы құжаттардың мәліметтерін көрсетілетін қызметті беруші портал арқылы тиісті мемлекеттік ақпараттық жүйелерден немесе мемлекеттік қызметтер көрсету мониторингінің ақпараттық жүйесі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r>
        <w:br/>
      </w:r>
      <w:r>
        <w:rPr>
          <w:rFonts w:ascii="Times New Roman"/>
          <w:b w:val="false"/>
          <w:i w:val="false"/>
          <w:color w:val="000000"/>
          <w:sz w:val="28"/>
        </w:rPr>
        <w:t>
      Ақпараттық жүйелерден алуға болатын құжаттарды көрсетілетін қызметті алушылардың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сұраудың қабылданғаны туралы мәртебесі көрсетіледі.</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көрсетілетін қызметті алушы сұрап отырған құқықтық қорғау көлемiндегi мәлiмделген өнертабыстың патент қабiлеттiлiгi талаптарына сәйкес келмеуі;</w:t>
      </w:r>
      <w:r>
        <w:br/>
      </w:r>
      <w:r>
        <w:rPr>
          <w:rFonts w:ascii="Times New Roman"/>
          <w:b w:val="false"/>
          <w:i w:val="false"/>
          <w:color w:val="000000"/>
          <w:sz w:val="28"/>
        </w:rPr>
        <w:t>
      2) егер өтiнiм өнертабыстар ретiнде қорғалмайтын объектiлерге қатысты болса;</w:t>
      </w:r>
      <w:r>
        <w:br/>
      </w:r>
      <w:r>
        <w:rPr>
          <w:rFonts w:ascii="Times New Roman"/>
          <w:b w:val="false"/>
          <w:i w:val="false"/>
          <w:color w:val="000000"/>
          <w:sz w:val="28"/>
        </w:rPr>
        <w:t>
      3) егер көрсетілетін қызметті алушы ұсынылған формулада өтiнiмнiң бастапқы материалдарында жоқ белгiлерді қамтитыны немесе өнертабыс ретiнде қорғалатын объектiден басқа, өнертабыс ретiнде қорғалатын объектiлерге жатпайтын ұсынысты да сипаттайтыны туралы немесе оған қатысты өнертабыс бiрлiгiнің талаптары бұзылуына байланысты қарау жүргізілмегені туралы хабарланғаннан кейiн өнертабыс формуласын өзгертпесе, мемлекеттік қызмет көрсетуден бас тартудың Қазақстан Республикасының заңдарында белгіленген негіздемесі болып табылады.</w:t>
      </w:r>
    </w:p>
    <w:bookmarkEnd w:id="105"/>
    <w:bookmarkStart w:name="z198" w:id="106"/>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106"/>
    <w:bookmarkStart w:name="z199" w:id="10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Шағымды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107"/>
    <w:bookmarkStart w:name="z201" w:id="108"/>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 ерекшеліктерін ескере отырып қойылатын өзге</w:t>
      </w:r>
      <w:r>
        <w:br/>
      </w:r>
      <w:r>
        <w:rPr>
          <w:rFonts w:ascii="Times New Roman"/>
          <w:b/>
          <w:i w:val="false"/>
          <w:color w:val="000000"/>
        </w:rPr>
        <w:t>
де талаптар</w:t>
      </w:r>
    </w:p>
    <w:bookmarkEnd w:id="108"/>
    <w:bookmarkStart w:name="z202" w:id="109"/>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ЭЦҚ болса,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109"/>
    <w:bookmarkStart w:name="z207" w:id="110"/>
    <w:p>
      <w:pPr>
        <w:spacing w:after="0"/>
        <w:ind w:left="0"/>
        <w:jc w:val="both"/>
      </w:pPr>
      <w:r>
        <w:rPr>
          <w:rFonts w:ascii="Times New Roman"/>
          <w:b w:val="false"/>
          <w:i w:val="false"/>
          <w:color w:val="000000"/>
          <w:sz w:val="28"/>
        </w:rPr>
        <w:t xml:space="preserve">
«Өнертабысқа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10"/>
    <w:bookmarkStart w:name="z206" w:id="111"/>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111"/>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(БТК)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208" w:id="112"/>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
деректемелері</w:t>
      </w:r>
    </w:p>
    <w:bookmarkEnd w:id="112"/>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 Сол жағалау, Министрліктер үйі, Орынбор к-сі, 8-үй, 18 В кіреберіс </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209" w:id="113"/>
    <w:p>
      <w:pPr>
        <w:spacing w:after="0"/>
        <w:ind w:left="0"/>
        <w:jc w:val="both"/>
      </w:pPr>
      <w:r>
        <w:rPr>
          <w:rFonts w:ascii="Times New Roman"/>
          <w:b w:val="false"/>
          <w:i w:val="false"/>
          <w:color w:val="000000"/>
          <w:sz w:val="28"/>
        </w:rPr>
        <w:t xml:space="preserve">
«Өнертабысқа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5754"/>
        <w:gridCol w:w="3207"/>
        <w:gridCol w:w="2520"/>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Халықаралық өтінімді ұлттық фазаға ауыстыру күні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Тіркеу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Берілген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63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(86) алушы ведомство белгілеген халықаралық өтінімді тіркеу нөмірі және халықаралық өтінімді берген күні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(87) халықаралық өтінімнің нөмірі және халықаралық жарияланған күні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(96) алушы ведомство белгілеген еуразиялық өтінімнің нөмірі және өтінімді берген күні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(97) еуразиялық өтінімнің нөмірі және жарияланған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8"/>
        <w:gridCol w:w="7262"/>
      </w:tblGrid>
      <w:tr>
        <w:trPr>
          <w:trHeight w:val="114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Өнертабысқа Қазақстан Республикасының</w:t>
            </w:r>
            <w:r>
              <w:br/>
            </w:r>
            <w:r>
              <w:rPr>
                <w:rFonts w:ascii="Times New Roman"/>
                <w:b/>
                <w:i w:val="false"/>
                <w:color w:val="000000"/>
              </w:rPr>
              <w:t>
патентін беру туралы</w:t>
            </w:r>
            <w:r>
              <w:br/>
            </w:r>
            <w:r>
              <w:rPr>
                <w:rFonts w:ascii="Times New Roman"/>
                <w:b/>
                <w:i w:val="false"/>
                <w:color w:val="000000"/>
              </w:rPr>
              <w:t>
ӨТІНІШ</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РМК-ға</w:t>
            </w:r>
            <w:r>
              <w:br/>
            </w:r>
            <w:r>
              <w:rPr>
                <w:rFonts w:ascii="Times New Roman"/>
                <w:b w:val="false"/>
                <w:i w:val="false"/>
                <w:color w:val="000000"/>
                <w:sz w:val="20"/>
              </w:rPr>
              <w:t>
</w:t>
            </w:r>
            <w:r>
              <w:rPr>
                <w:rFonts w:ascii="Times New Roman"/>
                <w:b w:val="false"/>
                <w:i w:val="false"/>
                <w:color w:val="000000"/>
                <w:sz w:val="20"/>
              </w:rPr>
              <w:t xml:space="preserve">010000,, Астана қаласы, Сол жағалау, Министрліктер үйі, Орынбор к-сі, 8-үй, № 18 В кіреберіс,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gridCol w:w="3527"/>
      </w:tblGrid>
      <w:tr>
        <w:trPr>
          <w:trHeight w:val="870" w:hRule="atLeast"/>
        </w:trPr>
        <w:tc>
          <w:tcPr>
            <w:tcW w:w="10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құжаттарды ұсына отырып, өтінім иесінің (иелерінің) атына өнертабысқа Қазақстан Республикасының патентін беруді сұраймын (сұраймыз)</w:t>
            </w:r>
            <w:r>
              <w:br/>
            </w:r>
            <w:r>
              <w:rPr>
                <w:rFonts w:ascii="Times New Roman"/>
                <w:b w:val="false"/>
                <w:i w:val="false"/>
                <w:color w:val="000000"/>
                <w:sz w:val="20"/>
              </w:rPr>
              <w:t>
</w:t>
            </w:r>
            <w:r>
              <w:rPr>
                <w:rFonts w:ascii="Times New Roman"/>
                <w:b w:val="false"/>
                <w:i w:val="false"/>
                <w:color w:val="000000"/>
                <w:sz w:val="20"/>
              </w:rPr>
              <w:t>(71) Өтінім иесі (иелері):</w:t>
            </w:r>
          </w:p>
          <w:p>
            <w:pPr>
              <w:spacing w:after="20"/>
              <w:ind w:left="20"/>
              <w:jc w:val="both"/>
            </w:pPr>
            <w:r>
              <w:rPr>
                <w:rFonts w:ascii="Times New Roman"/>
                <w:b w:val="false"/>
                <w:i w:val="false"/>
                <w:color w:val="000000"/>
                <w:sz w:val="20"/>
              </w:rPr>
              <w:t>(Толық аты (Т.А.Ә. (бар болса) немесе атауы және тұратын немесе болатын жері көрсетіледі.</w:t>
            </w:r>
            <w:r>
              <w:br/>
            </w:r>
            <w:r>
              <w:rPr>
                <w:rFonts w:ascii="Times New Roman"/>
                <w:b w:val="false"/>
                <w:i w:val="false"/>
                <w:color w:val="000000"/>
                <w:sz w:val="20"/>
              </w:rPr>
              <w:t>
</w:t>
            </w:r>
            <w:r>
              <w:rPr>
                <w:rFonts w:ascii="Times New Roman"/>
                <w:b w:val="false"/>
                <w:i w:val="false"/>
                <w:color w:val="000000"/>
                <w:sz w:val="20"/>
              </w:rPr>
              <w:t>Өтінім иелері-авторлардың тұрғылықты жері туралы деректер (72) коды бар бағанның тұсындағы бағанда келтіріледі)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ST.3</w:t>
            </w:r>
            <w:r>
              <w:br/>
            </w:r>
            <w:r>
              <w:rPr>
                <w:rFonts w:ascii="Times New Roman"/>
                <w:b w:val="false"/>
                <w:i w:val="false"/>
                <w:color w:val="000000"/>
                <w:sz w:val="20"/>
              </w:rPr>
              <w:t>
</w:t>
            </w:r>
            <w:r>
              <w:rPr>
                <w:rFonts w:ascii="Times New Roman"/>
                <w:b w:val="false"/>
                <w:i w:val="false"/>
                <w:color w:val="000000"/>
                <w:sz w:val="20"/>
              </w:rPr>
              <w:t>стандарты бойынша</w:t>
            </w:r>
            <w:r>
              <w:br/>
            </w:r>
            <w:r>
              <w:rPr>
                <w:rFonts w:ascii="Times New Roman"/>
                <w:b w:val="false"/>
                <w:i w:val="false"/>
                <w:color w:val="000000"/>
                <w:sz w:val="20"/>
              </w:rPr>
              <w:t>
</w:t>
            </w:r>
            <w:r>
              <w:rPr>
                <w:rFonts w:ascii="Times New Roman"/>
                <w:b w:val="false"/>
                <w:i w:val="false"/>
                <w:color w:val="000000"/>
                <w:sz w:val="20"/>
              </w:rPr>
              <w:t>елдің коды</w:t>
            </w:r>
            <w:r>
              <w:br/>
            </w:r>
            <w:r>
              <w:rPr>
                <w:rFonts w:ascii="Times New Roman"/>
                <w:b w:val="false"/>
                <w:i w:val="false"/>
                <w:color w:val="000000"/>
                <w:sz w:val="20"/>
              </w:rPr>
              <w:t>
</w:t>
            </w:r>
            <w:r>
              <w:rPr>
                <w:rFonts w:ascii="Times New Roman"/>
                <w:b w:val="false"/>
                <w:i w:val="false"/>
                <w:color w:val="000000"/>
                <w:sz w:val="20"/>
              </w:rPr>
              <w:t>(егер белгілі болса)</w:t>
            </w:r>
          </w:p>
        </w:tc>
      </w:tr>
      <w:tr>
        <w:trPr>
          <w:trHeight w:val="1320" w:hRule="atLeast"/>
        </w:trPr>
        <w:tc>
          <w:tcPr>
            <w:tcW w:w="0" w:type="auto"/>
            <w:vMerge/>
            <w:tcBorders>
              <w:top w:val="nil"/>
              <w:left w:val="single" w:color="cfcfcf" w:sz="5"/>
              <w:bottom w:val="single" w:color="cfcfcf" w:sz="5"/>
              <w:right w:val="single" w:color="cfcfcf" w:sz="5"/>
            </w:tcBorders>
          </w:tcP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2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ҰЗМИ-ға өтінім берілген күннен ертерек басымдық сұралған кезде ғана толтырылады</w:t>
            </w:r>
            <w:r>
              <w:br/>
            </w:r>
            <w:r>
              <w:rPr>
                <w:rFonts w:ascii="Times New Roman"/>
                <w:b w:val="false"/>
                <w:i w:val="false"/>
                <w:color w:val="000000"/>
                <w:sz w:val="20"/>
              </w:rPr>
              <w:t>
</w:t>
            </w:r>
            <w:r>
              <w:rPr>
                <w:rFonts w:ascii="Times New Roman"/>
                <w:b w:val="false"/>
                <w:i w:val="false"/>
                <w:color w:val="000000"/>
                <w:sz w:val="20"/>
              </w:rPr>
              <w:t>Өнертабыстың басымдығын: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Париж конвенциясына қатысушы мемлекетке бірінші өтінім (өтінімдер) берілген (Заңның 20-бабы 2-т.)</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20-б. 4-т. сәйкес ҰЗМИ-ға бұдан бұрын өтінім берілген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20-б. 5-т. сәйкес ҰЗМИ-ға бастапқы берілген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бастапқы өтінімнің басымдығы (Заңның 20-б. 5-т.)</w:t>
            </w:r>
            <w:r>
              <w:br/>
            </w:r>
            <w:r>
              <w:rPr>
                <w:rFonts w:ascii="Times New Roman"/>
                <w:b w:val="false"/>
                <w:i w:val="false"/>
                <w:color w:val="000000"/>
                <w:sz w:val="20"/>
              </w:rPr>
              <w:t>
</w:t>
            </w:r>
            <w:r>
              <w:rPr>
                <w:rFonts w:ascii="Times New Roman"/>
                <w:b w:val="false"/>
                <w:i w:val="false"/>
                <w:color w:val="000000"/>
                <w:sz w:val="20"/>
              </w:rPr>
              <w:t>(өтінімнің нөмірі __________, өтінімді берген күні _____________)</w:t>
            </w:r>
            <w:r>
              <w:br/>
            </w:r>
            <w:r>
              <w:rPr>
                <w:rFonts w:ascii="Times New Roman"/>
                <w:b w:val="false"/>
                <w:i w:val="false"/>
                <w:color w:val="000000"/>
                <w:sz w:val="20"/>
              </w:rPr>
              <w:t>
</w:t>
            </w:r>
            <w:r>
              <w:rPr>
                <w:rFonts w:ascii="Times New Roman"/>
                <w:b w:val="false"/>
                <w:i w:val="false"/>
                <w:color w:val="000000"/>
                <w:sz w:val="20"/>
              </w:rPr>
              <w:t>бұдан бұрын берілген өтінімдерге қосымша материалдардың түскен (Заңның 20-б. 3-т.) күні бойынша белгілеуіңізді сұраймын (сұраймыз).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5170"/>
        <w:gridCol w:w="5755"/>
      </w:tblGrid>
      <w:tr>
        <w:trPr>
          <w:trHeight w:val="48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(31) Бірінші бұдан бұрын берілген, бастапқы өтінімнің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(32) Басымдық сұралған күн</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берген елдің коды (конвенциялық басымдық сұралған кезде)</w:t>
            </w:r>
          </w:p>
        </w:tc>
      </w:tr>
      <w:tr>
        <w:trPr>
          <w:trHeight w:val="36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1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Өнертабыстың атауы</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9-б. 4-т. талаптары сақталған</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алмасуға арналған мекенжай (толық пошталық мекенжайы және адресаттың аты)</w:t>
            </w:r>
          </w:p>
          <w:p>
            <w:pPr>
              <w:spacing w:after="20"/>
              <w:ind w:left="20"/>
              <w:jc w:val="both"/>
            </w:pPr>
            <w:r>
              <w:rPr>
                <w:rFonts w:ascii="Times New Roman"/>
                <w:b w:val="false"/>
                <w:i w:val="false"/>
                <w:color w:val="000000"/>
                <w:sz w:val="20"/>
              </w:rPr>
              <w:t>Телефон:                            Ұялы телефон:                             Факс:</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Патенттік сенім білдірілген өкіл (толық аты (Т.А.Ә. (бар болса), тіркеу нөмірі) немесе өтінім иесінің (иелерінің) өкілі (толық аты (Т.А.Ә. (бар болса) немесе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1"/>
        <w:gridCol w:w="1365"/>
        <w:gridCol w:w="2112"/>
        <w:gridCol w:w="6292"/>
      </w:tblGrid>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берілетін құжаттардың тізбесі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данадағы парақ саны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6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беруге және өнертабысқа патентті алуға құқықтың туындау негізі (құжат ұсынусыз):</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10-б. 2-т. талаптары сақталған және өтінім иесі жұмыс беруші болып табылады</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жұмыс берушінің немесе оның құқықтық мирасқорының құқықтарды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автордың немесе құқықтық мирасқордың құқықты қайта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мұрагерлік құқығы</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өтінімге қосымша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өнертабыстың сипаттамасы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өнертабыстың формуласы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сызбалар және өзге материалдар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реферат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 беруге төлем туралы құжат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төлем мөлшерін азайтуға негіздің бар-жоғын растайтын құжат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бірінші өтінімнің (өтінімдердің) көшірмелері (конвенциялық басымдық сұралған кезде)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мөртаңбасы орны)</w:t>
            </w:r>
          </w:p>
        </w:tc>
      </w:tr>
      <w:tr>
        <w:trPr>
          <w:trHeight w:val="37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өтінімнің шет тіліндегі құжаттары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патенттік сенім білдірілген өкілдің немесе өкілдің өкілеттігін куәландыратын сенімхат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басқа құжат (көрсетілсін)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5674"/>
        <w:gridCol w:w="46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Формуламен (рефератпен) жариялау үшін ұсынылатын сызбалар фигурасының №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Автор(лар)</w:t>
            </w:r>
            <w:r>
              <w:br/>
            </w:r>
            <w:r>
              <w:rPr>
                <w:rFonts w:ascii="Times New Roman"/>
                <w:b w:val="false"/>
                <w:i w:val="false"/>
                <w:color w:val="000000"/>
                <w:sz w:val="20"/>
              </w:rPr>
              <w:t>
</w:t>
            </w:r>
            <w:r>
              <w:rPr>
                <w:rFonts w:ascii="Times New Roman"/>
                <w:b w:val="false"/>
                <w:i w:val="false"/>
                <w:color w:val="000000"/>
                <w:sz w:val="20"/>
              </w:rPr>
              <w:t>(толық аты (Т.А.Ә. (бар болса) көрсетіледі)</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атауы және егер ол белгіленсе, ДЗМҰ ST.3 стандарты бойынша оның кодын қоса алғанда, тұратын жерінің толық пошталық мекенжайы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патент алуға құқығын берген автор (лардың)-өтініш иесінің (лерінің) және/немесе авторлардың қолы(дары)</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(біз)</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Өнертабысқа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Автордың (авторлардың) қолы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Автор (лар) болып табылмайтын өтінім иесінің (иелерінің) қолы (қолдары) (заңды тұлғаның атынан қол қойған кезде басшының қолы мөрмен бекітіледі)</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bookmarkStart w:name="z210" w:id="1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114"/>
    <w:bookmarkStart w:name="z211" w:id="115"/>
    <w:p>
      <w:pPr>
        <w:spacing w:after="0"/>
        <w:ind w:left="0"/>
        <w:jc w:val="left"/>
      </w:pPr>
      <w:r>
        <w:rPr>
          <w:rFonts w:ascii="Times New Roman"/>
          <w:b/>
          <w:i w:val="false"/>
          <w:color w:val="000000"/>
        </w:rPr>
        <w:t xml:space="preserve"> 
«Инновациялық патент беру»</w:t>
      </w:r>
      <w:r>
        <w:br/>
      </w:r>
      <w:r>
        <w:rPr>
          <w:rFonts w:ascii="Times New Roman"/>
          <w:b/>
          <w:i w:val="false"/>
          <w:color w:val="000000"/>
        </w:rPr>
        <w:t>
мемлекеттік көрсетілетін қызмет стандарты</w:t>
      </w:r>
    </w:p>
    <w:bookmarkEnd w:id="115"/>
    <w:bookmarkStart w:name="z212" w:id="116"/>
    <w:p>
      <w:pPr>
        <w:spacing w:after="0"/>
        <w:ind w:left="0"/>
        <w:jc w:val="left"/>
      </w:pPr>
      <w:r>
        <w:rPr>
          <w:rFonts w:ascii="Times New Roman"/>
          <w:b/>
          <w:i w:val="false"/>
          <w:color w:val="000000"/>
        </w:rPr>
        <w:t xml:space="preserve"> 
1. Жалпы ережелер</w:t>
      </w:r>
    </w:p>
    <w:bookmarkEnd w:id="116"/>
    <w:bookmarkStart w:name="z213" w:id="117"/>
    <w:p>
      <w:pPr>
        <w:spacing w:after="0"/>
        <w:ind w:left="0"/>
        <w:jc w:val="both"/>
      </w:pPr>
      <w:r>
        <w:rPr>
          <w:rFonts w:ascii="Times New Roman"/>
          <w:b w:val="false"/>
          <w:i w:val="false"/>
          <w:color w:val="000000"/>
          <w:sz w:val="28"/>
        </w:rPr>
        <w:t>
      1. «Инновациялық патент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арқылы, оның ішінде «электрондық үкіметтің» веб-порталы www.e.gov.kz (бұдан әрі – портал) арқылы жүзеге асырылады.</w:t>
      </w:r>
    </w:p>
    <w:bookmarkEnd w:id="117"/>
    <w:bookmarkStart w:name="z215" w:id="118"/>
    <w:p>
      <w:pPr>
        <w:spacing w:after="0"/>
        <w:ind w:left="0"/>
        <w:jc w:val="left"/>
      </w:pPr>
      <w:r>
        <w:rPr>
          <w:rFonts w:ascii="Times New Roman"/>
          <w:b/>
          <w:i w:val="false"/>
          <w:color w:val="000000"/>
        </w:rPr>
        <w:t xml:space="preserve"> 
2. Мемлекеттік қызмет көрсету тәртібі</w:t>
      </w:r>
    </w:p>
    <w:bookmarkEnd w:id="118"/>
    <w:bookmarkStart w:name="z216" w:id="119"/>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құжаттардың топтамасын тапсырған, сондай-ақ порталға жүгіну кезінде өнертабысқа патенттің сараптамасын жүргізу және дайындық процесінде сұратылатын құжаттарды уақтылы, оның ішінде төлемді растайтын құжаттарды (сұрауға жауапты ұзарту мерзімін, көрсетілетін қызметті алушының өткізіп алған мерзімін қайта қалпына келтіру, өзгеге беру шартын немесе лицензиялық шарттың тіркелуін ескерместен) ұсынған кезден бастап – 12 (он екі) ай өткеннен кейін;</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жеткізгіште берілетін Өнертабыстардың мемлекеттiк тiзiлiмiнде тiркелген инновациялық патент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өтініш берген кезде – көрсетілетін қызметті алушының «жеке кабинетінде» мемлекеттік қызмет көрсету нәтижесінің дайын екені және инновациялық патентті пошта немесе курьерлік байланыс арқылы жібергені туралы көрсетілетін қызметті берушінің уәкілетті адамының электрондық цифрлық қолтаңбасымен куәландырылған электрондық құжат нысанындағы хабарламасы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түрдегі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баж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мемлекеттік баж төленген күні қолданыстағы айлық есептік көрсеткіштің 100 пайызы мөлшерінде заңдық мәні бар әрекеттер жасалған және (немесе) көрсетілетін қызметті беруші құжаттарды беретін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жүргізгені үшін қосымша мемлекеттік монополия саласындағы заңнамаға сәйкес белгіленген ақы алынады. Белгіленген тарифтердің құны мен мөлшері сараптама ұйымының www.kazpatent.kz интернет-ресурсында орналастырылған.</w:t>
      </w:r>
      <w:r>
        <w:br/>
      </w:r>
      <w:r>
        <w:rPr>
          <w:rFonts w:ascii="Times New Roman"/>
          <w:b w:val="false"/>
          <w:i w:val="false"/>
          <w:color w:val="000000"/>
          <w:sz w:val="28"/>
        </w:rPr>
        <w:t>
      Мемлекеттік көрсетілетін қызметті алуға электрондық портал арқылы өтінім берілген жағдайда, төлемақы «электрондық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Мемлекеттік баж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өтініш патенттік сенім білдірілген өкіл немесе өзге өкіл арқылы берілген жағдайда, нотариат куәландырған сенімхат;</w:t>
      </w:r>
      <w:r>
        <w:br/>
      </w:r>
      <w:r>
        <w:rPr>
          <w:rFonts w:ascii="Times New Roman"/>
          <w:b w:val="false"/>
          <w:i w:val="false"/>
          <w:color w:val="000000"/>
          <w:sz w:val="28"/>
        </w:rPr>
        <w:t xml:space="preserve">
      3) белгiленген мөлшерде тиісті төлем төленгенiн растайтын құжат; </w:t>
      </w:r>
      <w:r>
        <w:br/>
      </w:r>
      <w:r>
        <w:rPr>
          <w:rFonts w:ascii="Times New Roman"/>
          <w:b w:val="false"/>
          <w:i w:val="false"/>
          <w:color w:val="000000"/>
          <w:sz w:val="28"/>
        </w:rPr>
        <w:t>
      4) тиiстi бiлiм саласындағы маманның оны жүзеге асыруы үшiн толық, жеткiлiктi ашып көрсететін өнертабыстың сипаттамасы;</w:t>
      </w:r>
      <w:r>
        <w:br/>
      </w:r>
      <w:r>
        <w:rPr>
          <w:rFonts w:ascii="Times New Roman"/>
          <w:b w:val="false"/>
          <w:i w:val="false"/>
          <w:color w:val="000000"/>
          <w:sz w:val="28"/>
        </w:rPr>
        <w:t>
      5) өнертабыстың объектiсiн айқындайтын және оның мәнiн бiлдiретiн формуласы;</w:t>
      </w:r>
      <w:r>
        <w:br/>
      </w:r>
      <w:r>
        <w:rPr>
          <w:rFonts w:ascii="Times New Roman"/>
          <w:b w:val="false"/>
          <w:i w:val="false"/>
          <w:color w:val="000000"/>
          <w:sz w:val="28"/>
        </w:rPr>
        <w:t>
      6) өнертабыстың мәнiн түсiну үшiн қажетті сызбалар мен материалдар;</w:t>
      </w:r>
      <w:r>
        <w:br/>
      </w:r>
      <w:r>
        <w:rPr>
          <w:rFonts w:ascii="Times New Roman"/>
          <w:b w:val="false"/>
          <w:i w:val="false"/>
          <w:color w:val="000000"/>
          <w:sz w:val="28"/>
        </w:rPr>
        <w:t>
      7)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техникалық орта оқу орындары оқушыларының, жоғары оқу орындары студенттерінің анықтамалары).</w:t>
      </w:r>
      <w:r>
        <w:br/>
      </w:r>
      <w:r>
        <w:rPr>
          <w:rFonts w:ascii="Times New Roman"/>
          <w:b w:val="false"/>
          <w:i w:val="false"/>
          <w:color w:val="000000"/>
          <w:sz w:val="28"/>
        </w:rPr>
        <w:t>
      8) реферат.</w:t>
      </w:r>
      <w:r>
        <w:br/>
      </w:r>
      <w:r>
        <w:rPr>
          <w:rFonts w:ascii="Times New Roman"/>
          <w:b w:val="false"/>
          <w:i w:val="false"/>
          <w:color w:val="000000"/>
          <w:sz w:val="28"/>
        </w:rPr>
        <w:t>
      порталға: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куәландырылған белгіленген нысандағы өтініші;</w:t>
      </w:r>
      <w:r>
        <w:br/>
      </w:r>
      <w:r>
        <w:rPr>
          <w:rFonts w:ascii="Times New Roman"/>
          <w:b w:val="false"/>
          <w:i w:val="false"/>
          <w:color w:val="000000"/>
          <w:sz w:val="28"/>
        </w:rPr>
        <w:t>
      2) құжаттың электрондық көшірмесі нысанындағы өтініш патенттік сенім білдірілген өкіл немесе өзге өкіл арқылы берілген жағдайда, нотариат куәландырған сенімхат;</w:t>
      </w:r>
      <w:r>
        <w:br/>
      </w:r>
      <w:r>
        <w:rPr>
          <w:rFonts w:ascii="Times New Roman"/>
          <w:b w:val="false"/>
          <w:i w:val="false"/>
          <w:color w:val="000000"/>
          <w:sz w:val="28"/>
        </w:rPr>
        <w:t>
      3) ЭҮТШ арқылы белгіленген мөлшерде тиісті төлемнің төленгенiн растайтын ақпарат, төлем екінші деңгейдегі банктер арқылы төленген жағдайда, қағаз жеткізгіштегі түбіртек құжаттың электрондық көшірмесі түріндегі өтінімге тіркеледі;</w:t>
      </w:r>
      <w:r>
        <w:br/>
      </w:r>
      <w:r>
        <w:rPr>
          <w:rFonts w:ascii="Times New Roman"/>
          <w:b w:val="false"/>
          <w:i w:val="false"/>
          <w:color w:val="000000"/>
          <w:sz w:val="28"/>
        </w:rPr>
        <w:t>
      4) тиісті білім саласындағы маман жүзеге асыру үшін оны толық, жеткілікті ашып көрсететін өнертабыстардың еркін нысандағы сипаттамасы құжаттың электрондық көшірмесі түрінде өтінімге тіркеледі;</w:t>
      </w:r>
      <w:r>
        <w:br/>
      </w:r>
      <w:r>
        <w:rPr>
          <w:rFonts w:ascii="Times New Roman"/>
          <w:b w:val="false"/>
          <w:i w:val="false"/>
          <w:color w:val="000000"/>
          <w:sz w:val="28"/>
        </w:rPr>
        <w:t>
      5) объектіні айқындайтын және оның мәнін білдіретін өнертабыстың формуласы құжаттың электрондық көшірмесі нысанындағы өтінімге тіркеледі;</w:t>
      </w:r>
      <w:r>
        <w:br/>
      </w:r>
      <w:r>
        <w:rPr>
          <w:rFonts w:ascii="Times New Roman"/>
          <w:b w:val="false"/>
          <w:i w:val="false"/>
          <w:color w:val="000000"/>
          <w:sz w:val="28"/>
        </w:rPr>
        <w:t>
      6) егер олар мәнін түсіну үшін қажет болса, сызбалар мен материалдар құжаттың электрондық көшірмесі нысанындағы өтінімге тіркеледі;</w:t>
      </w:r>
      <w:r>
        <w:br/>
      </w:r>
      <w:r>
        <w:rPr>
          <w:rFonts w:ascii="Times New Roman"/>
          <w:b w:val="false"/>
          <w:i w:val="false"/>
          <w:color w:val="000000"/>
          <w:sz w:val="28"/>
        </w:rPr>
        <w:t>
      7) еркін нысандағы реферат құжаттың электрондық көшірмесі нысанындағы өтінімге тіркеледі;</w:t>
      </w:r>
      <w:r>
        <w:br/>
      </w:r>
      <w:r>
        <w:rPr>
          <w:rFonts w:ascii="Times New Roman"/>
          <w:b w:val="false"/>
          <w:i w:val="false"/>
          <w:color w:val="000000"/>
          <w:sz w:val="28"/>
        </w:rPr>
        <w:t>
      8)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техникалық орта оқу орындары оқушыларының, жоғары оқу орындары студенттерінің анықтамалары) – құжаттың электрондық көшірмесі нысанындағы өтінімге тіркеледі.</w:t>
      </w:r>
      <w:r>
        <w:br/>
      </w:r>
      <w:r>
        <w:rPr>
          <w:rFonts w:ascii="Times New Roman"/>
          <w:b w:val="false"/>
          <w:i w:val="false"/>
          <w:color w:val="000000"/>
          <w:sz w:val="28"/>
        </w:rPr>
        <w:t>
      Заңды тұлғаны мемлекеттік тіркеу туралы, дара кәсіпкерді мемлекеттік тіркеу туралы құжаттардың мәліметтерін көрсетілетін қызметті беруші портал арқылы тиісті мемлекеттік ақпараттық жүйелерден немесе мемлекеттік қызметтер көрсету мониторингінің ақпараттық жүйесі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сауалдың қабылданғаны туралы мәртебесі көрсетіледі.</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өтiнiм өнертабыстар ретiнде қорғалмайтын объектiлерге қатысты болса;</w:t>
      </w:r>
      <w:r>
        <w:br/>
      </w:r>
      <w:r>
        <w:rPr>
          <w:rFonts w:ascii="Times New Roman"/>
          <w:b w:val="false"/>
          <w:i w:val="false"/>
          <w:color w:val="000000"/>
          <w:sz w:val="28"/>
        </w:rPr>
        <w:t>
      2) егер көрсетілетін қызметті алушы ұсынылған формулада өтiнiмнiң бастапқы материалдарында жоқ белгiлерді қамтитыны немесе өнертабыс ретiнде қорғалатын объектiден басқа, өнертабыс ретiнде қорғалатын объектiлерге жатпайтын ұсынысты да сипаттайтыны туралы немесе оған қатысты өнертабыс бiрлiгiнің талаптары бұзылуына байланысты қарау жүргізілмегені туралы хабарланғаннан кейiн өнертабыс формуласын өзгертпесе;</w:t>
      </w:r>
      <w:r>
        <w:br/>
      </w:r>
      <w:r>
        <w:rPr>
          <w:rFonts w:ascii="Times New Roman"/>
          <w:b w:val="false"/>
          <w:i w:val="false"/>
          <w:color w:val="000000"/>
          <w:sz w:val="28"/>
        </w:rPr>
        <w:t>
      3) егер өтiнiм жергiлiктi жаңалыққа және өнеркәсiптiк қолдану шартына сай келмейтiн ұсынысты қамтыса, мемлекеттік қызметті көрсетуден бас тартудың Қазақстан Республикасының заңдарында белгіленген негіздемесі болып табылады.</w:t>
      </w:r>
    </w:p>
    <w:bookmarkEnd w:id="119"/>
    <w:bookmarkStart w:name="z224" w:id="120"/>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120"/>
    <w:bookmarkStart w:name="z225" w:id="12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121"/>
    <w:bookmarkStart w:name="z227" w:id="122"/>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 ерекшеліктерін ескере отырып қойылатын өзге</w:t>
      </w:r>
      <w:r>
        <w:br/>
      </w:r>
      <w:r>
        <w:rPr>
          <w:rFonts w:ascii="Times New Roman"/>
          <w:b/>
          <w:i w:val="false"/>
          <w:color w:val="000000"/>
        </w:rPr>
        <w:t>
де талаптар</w:t>
      </w:r>
    </w:p>
    <w:bookmarkEnd w:id="122"/>
    <w:bookmarkStart w:name="z228" w:id="123"/>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болса,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123"/>
    <w:bookmarkStart w:name="z232" w:id="124"/>
    <w:p>
      <w:pPr>
        <w:spacing w:after="0"/>
        <w:ind w:left="0"/>
        <w:jc w:val="both"/>
      </w:pPr>
      <w:r>
        <w:rPr>
          <w:rFonts w:ascii="Times New Roman"/>
          <w:b w:val="false"/>
          <w:i w:val="false"/>
          <w:color w:val="000000"/>
          <w:sz w:val="28"/>
        </w:rPr>
        <w:t xml:space="preserve">
«Инновациялық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24"/>
    <w:bookmarkStart w:name="z233" w:id="125"/>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125"/>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(БТК)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234" w:id="126"/>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
деректемелері</w:t>
      </w:r>
    </w:p>
    <w:bookmarkEnd w:id="126"/>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 Сол жағалау, Министрліктер үйі, Орынбор к-сі, 8-үй, 18 В кіреберіс </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235" w:id="127"/>
    <w:p>
      <w:pPr>
        <w:spacing w:after="0"/>
        <w:ind w:left="0"/>
        <w:jc w:val="both"/>
      </w:pPr>
      <w:r>
        <w:rPr>
          <w:rFonts w:ascii="Times New Roman"/>
          <w:b w:val="false"/>
          <w:i w:val="false"/>
          <w:color w:val="000000"/>
          <w:sz w:val="28"/>
        </w:rPr>
        <w:t xml:space="preserve">
«Инновациялық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5754"/>
        <w:gridCol w:w="3207"/>
        <w:gridCol w:w="2520"/>
      </w:tblGrid>
      <w:tr>
        <w:trPr>
          <w:trHeight w:val="30" w:hRule="atLeast"/>
        </w:trPr>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Халықаралық өтінімді ұлттық фазаға ауыстыру күні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Тіркеу №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Берілген күні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63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(86) алушы ведомство белгілеген халықаралық өтінімді тіркеу нөмірі және халықаралық өтінімді берген күні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(87) халықаралық өтінімнің нөмірі және халықаралық жарияланған күні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(96) алушы ведомство белгілеген еуразиялық өтінімнің нөмірі және өтінімді берген күні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(97) еуразиялық өтінімнің нөмірі және жарияланған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8"/>
        <w:gridCol w:w="7262"/>
      </w:tblGrid>
      <w:tr>
        <w:trPr>
          <w:trHeight w:val="114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Өнертабысқа Қазақстан Республикасының</w:t>
            </w:r>
            <w:r>
              <w:br/>
            </w:r>
            <w:r>
              <w:rPr>
                <w:rFonts w:ascii="Times New Roman"/>
                <w:b/>
                <w:i w:val="false"/>
                <w:color w:val="000000"/>
              </w:rPr>
              <w:t>
инновациялық патентін беру туралы</w:t>
            </w:r>
            <w:r>
              <w:br/>
            </w:r>
            <w:r>
              <w:rPr>
                <w:rFonts w:ascii="Times New Roman"/>
                <w:b/>
                <w:i w:val="false"/>
                <w:color w:val="000000"/>
              </w:rPr>
              <w:t>
ӨТІНІШ</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r>
              <w:br/>
            </w:r>
            <w:r>
              <w:rPr>
                <w:rFonts w:ascii="Times New Roman"/>
                <w:b w:val="false"/>
                <w:i w:val="false"/>
                <w:color w:val="000000"/>
                <w:sz w:val="20"/>
              </w:rPr>
              <w:t>
</w:t>
            </w:r>
            <w:r>
              <w:rPr>
                <w:rFonts w:ascii="Times New Roman"/>
                <w:b w:val="false"/>
                <w:i w:val="false"/>
                <w:color w:val="000000"/>
                <w:sz w:val="20"/>
              </w:rPr>
              <w:t>010000, Астана қаласы, Сол жағалау, Министрліктер үйі, Орынбор к-сі, 8-үй, № 18 В кіреберіс,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gridCol w:w="3527"/>
      </w:tblGrid>
      <w:tr>
        <w:trPr>
          <w:trHeight w:val="870" w:hRule="atLeast"/>
        </w:trPr>
        <w:tc>
          <w:tcPr>
            <w:tcW w:w="10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құжаттарды ұсына отырып, өтінім иесінің (иелерінің) атына Қазақстан Республикасының инновациялық патентін беруді сұраймын (сұраймыз)</w:t>
            </w:r>
            <w:r>
              <w:br/>
            </w:r>
            <w:r>
              <w:rPr>
                <w:rFonts w:ascii="Times New Roman"/>
                <w:b w:val="false"/>
                <w:i w:val="false"/>
                <w:color w:val="000000"/>
                <w:sz w:val="20"/>
              </w:rPr>
              <w:t>
</w:t>
            </w:r>
            <w:r>
              <w:rPr>
                <w:rFonts w:ascii="Times New Roman"/>
                <w:b w:val="false"/>
                <w:i w:val="false"/>
                <w:color w:val="000000"/>
                <w:sz w:val="20"/>
              </w:rPr>
              <w:t>(71) Өтінім иесі (иелері):</w:t>
            </w:r>
          </w:p>
          <w:p>
            <w:pPr>
              <w:spacing w:after="20"/>
              <w:ind w:left="20"/>
              <w:jc w:val="both"/>
            </w:pPr>
            <w:r>
              <w:rPr>
                <w:rFonts w:ascii="Times New Roman"/>
                <w:b w:val="false"/>
                <w:i w:val="false"/>
                <w:color w:val="000000"/>
                <w:sz w:val="20"/>
              </w:rPr>
              <w:t>(Толық аты (Т.А.Ә. (бар болса) немесе атауы және тұратын немесе болатын жері көрсетіледі.</w:t>
            </w:r>
            <w:r>
              <w:br/>
            </w:r>
            <w:r>
              <w:rPr>
                <w:rFonts w:ascii="Times New Roman"/>
                <w:b w:val="false"/>
                <w:i w:val="false"/>
                <w:color w:val="000000"/>
                <w:sz w:val="20"/>
              </w:rPr>
              <w:t>
</w:t>
            </w:r>
            <w:r>
              <w:rPr>
                <w:rFonts w:ascii="Times New Roman"/>
                <w:b w:val="false"/>
                <w:i w:val="false"/>
                <w:color w:val="000000"/>
                <w:sz w:val="20"/>
              </w:rPr>
              <w:t>Өтінім иелері-авторлардың тұрғылықты жері туралы деректер (72) коды бар бағанның тұсындағы бағанда келтіріледі)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ST.3</w:t>
            </w:r>
            <w:r>
              <w:br/>
            </w:r>
            <w:r>
              <w:rPr>
                <w:rFonts w:ascii="Times New Roman"/>
                <w:b w:val="false"/>
                <w:i w:val="false"/>
                <w:color w:val="000000"/>
                <w:sz w:val="20"/>
              </w:rPr>
              <w:t>
</w:t>
            </w:r>
            <w:r>
              <w:rPr>
                <w:rFonts w:ascii="Times New Roman"/>
                <w:b w:val="false"/>
                <w:i w:val="false"/>
                <w:color w:val="000000"/>
                <w:sz w:val="20"/>
              </w:rPr>
              <w:t>стандарты бойынша</w:t>
            </w:r>
            <w:r>
              <w:br/>
            </w:r>
            <w:r>
              <w:rPr>
                <w:rFonts w:ascii="Times New Roman"/>
                <w:b w:val="false"/>
                <w:i w:val="false"/>
                <w:color w:val="000000"/>
                <w:sz w:val="20"/>
              </w:rPr>
              <w:t>
</w:t>
            </w:r>
            <w:r>
              <w:rPr>
                <w:rFonts w:ascii="Times New Roman"/>
                <w:b w:val="false"/>
                <w:i w:val="false"/>
                <w:color w:val="000000"/>
                <w:sz w:val="20"/>
              </w:rPr>
              <w:t>елдің коды</w:t>
            </w:r>
            <w:r>
              <w:br/>
            </w:r>
            <w:r>
              <w:rPr>
                <w:rFonts w:ascii="Times New Roman"/>
                <w:b w:val="false"/>
                <w:i w:val="false"/>
                <w:color w:val="000000"/>
                <w:sz w:val="20"/>
              </w:rPr>
              <w:t>
</w:t>
            </w:r>
            <w:r>
              <w:rPr>
                <w:rFonts w:ascii="Times New Roman"/>
                <w:b w:val="false"/>
                <w:i w:val="false"/>
                <w:color w:val="000000"/>
                <w:sz w:val="20"/>
              </w:rPr>
              <w:t>(егер белгілі болса)</w:t>
            </w:r>
          </w:p>
        </w:tc>
      </w:tr>
      <w:tr>
        <w:trPr>
          <w:trHeight w:val="1320" w:hRule="atLeast"/>
        </w:trPr>
        <w:tc>
          <w:tcPr>
            <w:tcW w:w="0" w:type="auto"/>
            <w:vMerge/>
            <w:tcBorders>
              <w:top w:val="nil"/>
              <w:left w:val="single" w:color="cfcfcf" w:sz="5"/>
              <w:bottom w:val="single" w:color="cfcfcf" w:sz="5"/>
              <w:right w:val="single" w:color="cfcfcf" w:sz="5"/>
            </w:tcBorders>
          </w:tcP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5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ҰЗМИ-ға өтінім берілген күннен ертерек басымдық сұралған кезде ғана толтырылады</w:t>
            </w:r>
            <w:r>
              <w:br/>
            </w:r>
            <w:r>
              <w:rPr>
                <w:rFonts w:ascii="Times New Roman"/>
                <w:b w:val="false"/>
                <w:i w:val="false"/>
                <w:color w:val="000000"/>
                <w:sz w:val="20"/>
              </w:rPr>
              <w:t>
</w:t>
            </w:r>
            <w:r>
              <w:rPr>
                <w:rFonts w:ascii="Times New Roman"/>
                <w:b w:val="false"/>
                <w:i w:val="false"/>
                <w:color w:val="000000"/>
                <w:sz w:val="20"/>
              </w:rPr>
              <w:t>Өнертабыстың басымдығын: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Париж конвенциясына қатысушы мемлекетке бірінші өтінім (өтінімдер) берілген (Заңның 20-бабы 2-т.)</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20-б. 4-т. сәйкес ҰЗМИ-ға бұдан бұрын өтінім берілген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20-б. 5-т. сәйкес ҰЗМИ-ға бастапқы берілген</w:t>
            </w:r>
            <w:r>
              <w:br/>
            </w:r>
            <w:r>
              <w:rPr>
                <w:rFonts w:ascii="Times New Roman"/>
                <w:b w:val="false"/>
                <w:i w:val="false"/>
                <w:color w:val="000000"/>
                <w:sz w:val="20"/>
              </w:rPr>
              <w:t>
</w:t>
            </w:r>
            <w:r>
              <w:rPr>
                <w:rFonts w:ascii="Times New Roman"/>
                <w:b w:val="false"/>
                <w:i w:val="false"/>
                <w:color w:val="000000"/>
                <w:sz w:val="20"/>
              </w:rPr>
              <w:t>бастапқы өтінімнің басымдылығы (Заңның 20-б. 5-т.)</w:t>
            </w:r>
            <w:r>
              <w:br/>
            </w:r>
            <w:r>
              <w:rPr>
                <w:rFonts w:ascii="Times New Roman"/>
                <w:b w:val="false"/>
                <w:i w:val="false"/>
                <w:color w:val="000000"/>
                <w:sz w:val="20"/>
              </w:rPr>
              <w:t>
</w:t>
            </w:r>
            <w:r>
              <w:rPr>
                <w:rFonts w:ascii="Times New Roman"/>
                <w:b w:val="false"/>
                <w:i w:val="false"/>
                <w:color w:val="000000"/>
                <w:sz w:val="20"/>
              </w:rPr>
              <w:t>(өтінімнің нөмірі __________, берген күні _____________)</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бұдан бұрын берілген өтінімдерге қосымша материалдардың түскен (Заңның 20-б. 3-т.) күні бойынша белгілеуіңізді сұраймын (сұраймыз).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5170"/>
        <w:gridCol w:w="5755"/>
      </w:tblGrid>
      <w:tr>
        <w:trPr>
          <w:trHeight w:val="48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(31) Бірінші бұдан бұрын берілген, бастапқы өтінімнің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(32) Басымдық сұралған күн</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берген елдің коды (конвенциялық басымдық сұралған кезде)</w:t>
            </w:r>
          </w:p>
        </w:tc>
      </w:tr>
      <w:tr>
        <w:trPr>
          <w:trHeight w:val="36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1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Өнертабыстың атауы</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9-б. 4-т. талаптары сақталған</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алмасуға арналған мекенжай (толық пошталық мекенжайы және адресаттың аты)</w:t>
            </w:r>
          </w:p>
          <w:p>
            <w:pPr>
              <w:spacing w:after="20"/>
              <w:ind w:left="20"/>
              <w:jc w:val="both"/>
            </w:pPr>
            <w:r>
              <w:rPr>
                <w:rFonts w:ascii="Times New Roman"/>
                <w:b w:val="false"/>
                <w:i w:val="false"/>
                <w:color w:val="000000"/>
                <w:sz w:val="20"/>
              </w:rPr>
              <w:t>Телефон:                             Ұялы телефон:                             Факс:</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Патенттік сенім білдірілген өкіл (толық аты (Т.А.Ә. (бар болса), тіркеу нөмірі) немесе өтінім иесінің (иелерінің) өкілі (толық аты (Т.А.Ә. (бар болса) немесе атауы, мекенжайы)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1"/>
        <w:gridCol w:w="1365"/>
        <w:gridCol w:w="2112"/>
        <w:gridCol w:w="6292"/>
      </w:tblGrid>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берілетін құжаттардың тізбесі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данадағы парақ саны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6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беруге және инновациялық патентті алуға құқықтың пайда болу негізі (құжат ұсынусыз):</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10-б. 2-т. талаптары сақталған және өтінім иесі жұмыс беруші болып табылады</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жұмыс берушінің немесе оның құқықтық мирасқорының құқықтарды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автордың немесе құқықтық мирасқордың құқықты қайта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мұрагерлік құқығы</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өтінімге қосымша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өнертабыстың сипаттамасы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өнертабыстың формуласы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сызбалар және өзге материалдар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реферат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 беруге төлем туралы құжат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төлем мөлшерін азайтуға негіздің бар-жоғын растайтын құжат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бірінші өтінімнің (өтінімдердің) көшірмелері (конвенциялық басымдық сұралған кезде)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мөртаңбасы орны)</w:t>
            </w:r>
          </w:p>
        </w:tc>
      </w:tr>
      <w:tr>
        <w:trPr>
          <w:trHeight w:val="37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өтінімнің шет тіліндегі құжаттары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патенттік сенім білдірілген өкілдің немесе өкілдің өкілеттігін куәландыратын сенімхат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басқа құжат (көрсетілсін)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5674"/>
        <w:gridCol w:w="46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Формуламен (рефератпен) жариялау үшін ұсынылатын сызбалар фигурасының №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Автор(лар)</w:t>
            </w:r>
            <w:r>
              <w:br/>
            </w:r>
            <w:r>
              <w:rPr>
                <w:rFonts w:ascii="Times New Roman"/>
                <w:b w:val="false"/>
                <w:i w:val="false"/>
                <w:color w:val="000000"/>
                <w:sz w:val="20"/>
              </w:rPr>
              <w:t>
</w:t>
            </w:r>
            <w:r>
              <w:rPr>
                <w:rFonts w:ascii="Times New Roman"/>
                <w:b w:val="false"/>
                <w:i w:val="false"/>
                <w:color w:val="000000"/>
                <w:sz w:val="20"/>
              </w:rPr>
              <w:t>(толық аты (Т.А.Ә. (бар болса) көрсетіледі)</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атауы және белгіленсе, ДЗМҰ ST.3 стандарты бойынша оның кодын қоса алғанда, тұратын жерінің толық пошталық мекенжайы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инновациялық патент алуға құқығын берген автор(лардың) - өтініш иесінің(лерінің) және/немесе авторлардың қолы(дары)</w:t>
            </w:r>
          </w:p>
        </w:tc>
      </w:tr>
      <w:tr>
        <w:trPr>
          <w:trHeight w:val="9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(біз)</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Өнертабысқа инновациялық патент беру туралы мәліметтерді жариялау кезінде мені (бізді) автор(лар) ретінде көрсетпеуді сұраймын (сұраймыз)</w:t>
            </w:r>
          </w:p>
          <w:p>
            <w:pPr>
              <w:spacing w:after="20"/>
              <w:ind w:left="20"/>
              <w:jc w:val="both"/>
            </w:pPr>
            <w:r>
              <w:rPr>
                <w:rFonts w:ascii="Times New Roman"/>
                <w:b w:val="false"/>
                <w:i w:val="false"/>
                <w:color w:val="000000"/>
                <w:sz w:val="20"/>
              </w:rPr>
              <w:t>Автордың (авторлардың) қолы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Автор(лар) болып табылмайтын өтінім иесінің (иелерінің) қолы (қолдары) (заңды тұлғаның атынан қол қойған кезде басшының қолы мөрмен бекітіледі)</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bookmarkStart w:name="z236" w:id="1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92 қаулысымен    </w:t>
      </w:r>
      <w:r>
        <w:br/>
      </w:r>
      <w:r>
        <w:rPr>
          <w:rFonts w:ascii="Times New Roman"/>
          <w:b w:val="false"/>
          <w:i w:val="false"/>
          <w:color w:val="000000"/>
          <w:sz w:val="28"/>
        </w:rPr>
        <w:t xml:space="preserve">
бекітілген      </w:t>
      </w:r>
    </w:p>
    <w:bookmarkEnd w:id="128"/>
    <w:bookmarkStart w:name="z237" w:id="129"/>
    <w:p>
      <w:pPr>
        <w:spacing w:after="0"/>
        <w:ind w:left="0"/>
        <w:jc w:val="left"/>
      </w:pPr>
      <w:r>
        <w:rPr>
          <w:rFonts w:ascii="Times New Roman"/>
          <w:b/>
          <w:i w:val="false"/>
          <w:color w:val="000000"/>
        </w:rPr>
        <w:t xml:space="preserve"> 
«Селекциялық жетістікке патент беру»</w:t>
      </w:r>
      <w:r>
        <w:br/>
      </w:r>
      <w:r>
        <w:rPr>
          <w:rFonts w:ascii="Times New Roman"/>
          <w:b/>
          <w:i w:val="false"/>
          <w:color w:val="000000"/>
        </w:rPr>
        <w:t>
мемлекеттік көрсетілетін қызмет стандарты</w:t>
      </w:r>
    </w:p>
    <w:bookmarkEnd w:id="129"/>
    <w:bookmarkStart w:name="z238" w:id="130"/>
    <w:p>
      <w:pPr>
        <w:spacing w:after="0"/>
        <w:ind w:left="0"/>
        <w:jc w:val="left"/>
      </w:pPr>
      <w:r>
        <w:rPr>
          <w:rFonts w:ascii="Times New Roman"/>
          <w:b/>
          <w:i w:val="false"/>
          <w:color w:val="000000"/>
        </w:rPr>
        <w:t xml:space="preserve"> 
1. Жалпы ережелер</w:t>
      </w:r>
    </w:p>
    <w:bookmarkEnd w:id="130"/>
    <w:bookmarkStart w:name="z239" w:id="131"/>
    <w:p>
      <w:pPr>
        <w:spacing w:after="0"/>
        <w:ind w:left="0"/>
        <w:jc w:val="both"/>
      </w:pPr>
      <w:r>
        <w:rPr>
          <w:rFonts w:ascii="Times New Roman"/>
          <w:b w:val="false"/>
          <w:i w:val="false"/>
          <w:color w:val="000000"/>
          <w:sz w:val="28"/>
        </w:rPr>
        <w:t>
      1. «Селекциялық жетістікке патент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3.Мемлекеттік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өтініштерді қабылдау және оның нәтижелерін беру Министрліктің Зияткерлік меншік құқығы комитетінің «Ұлттық зияткерлік меншік институты» республикалық мемлекеттік кәсіпорны (бұдан әрі – сараптама ұйымы) арқылы, оның ішінде «электрондық үкіметтің» веб-порталы www.e.gov.kz (бұдан әрі – портал) арқылы жүзеге асырылады.</w:t>
      </w:r>
    </w:p>
    <w:bookmarkEnd w:id="131"/>
    <w:bookmarkStart w:name="z242" w:id="132"/>
    <w:p>
      <w:pPr>
        <w:spacing w:after="0"/>
        <w:ind w:left="0"/>
        <w:jc w:val="left"/>
      </w:pPr>
      <w:r>
        <w:rPr>
          <w:rFonts w:ascii="Times New Roman"/>
          <w:b/>
          <w:i w:val="false"/>
          <w:color w:val="000000"/>
        </w:rPr>
        <w:t xml:space="preserve"> 
2. Мемлекеттік қызмет көрсету тәртібі</w:t>
      </w:r>
    </w:p>
    <w:bookmarkEnd w:id="132"/>
    <w:bookmarkStart w:name="z243" w:id="133"/>
    <w:p>
      <w:pPr>
        <w:spacing w:after="0"/>
        <w:ind w:left="0"/>
        <w:jc w:val="both"/>
      </w:pPr>
      <w:r>
        <w:rPr>
          <w:rFonts w:ascii="Times New Roman"/>
          <w:b w:val="false"/>
          <w:i w:val="false"/>
          <w:color w:val="000000"/>
          <w:sz w:val="28"/>
        </w:rPr>
        <w:t xml:space="preserve">
      4. Мемлекеттік қызмет көрсету мерзімі: </w:t>
      </w:r>
      <w:r>
        <w:br/>
      </w:r>
      <w:r>
        <w:rPr>
          <w:rFonts w:ascii="Times New Roman"/>
          <w:b w:val="false"/>
          <w:i w:val="false"/>
          <w:color w:val="000000"/>
          <w:sz w:val="28"/>
        </w:rPr>
        <w:t>
      1) Қазақстан Республикасы Ауыл шаруашылығы министрлігінің Ауыл шаруашылығы дақылдарын сорттық сынау жөнiндегi және тұқымдарды сынақтан өткiзу және сапасын анықтау жөнiндегi мемлекеттiк комиссияларының жануарлар тұқымдарын сынақтан және байқаудан өткiзу және ауыл шаруашылығы өсімдіктерінің сорттарын бағалау мерзімдеріне байланысты көрсетілетін қызметті берушіге құжаттар топтамасы тапсырылған, сондай-ақ порталға өтініш берілген кезде селекциялық жетістікке сараптама жүргізу және оған патент дайындау процесінде сұратылатын құжаттарды уақтылы, оның ішінде төлемді растайтын құжаттарды (сұрауға жауапты ұзарту мерзімін, көрсетілетін қызметті алушының өткізіп алған мерзімін қайта қалпына келтіру, өзгеге беру шартын немесе лицензиялық шарттың тіркелуін ескерместен) ұсынған кезден бастап;</w:t>
      </w:r>
      <w:r>
        <w:br/>
      </w:r>
      <w:r>
        <w:rPr>
          <w:rFonts w:ascii="Times New Roman"/>
          <w:b w:val="false"/>
          <w:i w:val="false"/>
          <w:color w:val="000000"/>
          <w:sz w:val="28"/>
        </w:rPr>
        <w:t>
      2) құжаттар топтамасын тапсыру үшін күтудің рұқсат берілген ең ұзақ уақыты – 10 (он) минут;</w:t>
      </w:r>
      <w:r>
        <w:br/>
      </w:r>
      <w:r>
        <w:rPr>
          <w:rFonts w:ascii="Times New Roman"/>
          <w:b w:val="false"/>
          <w:i w:val="false"/>
          <w:color w:val="000000"/>
          <w:sz w:val="28"/>
        </w:rPr>
        <w:t>
      3) қызмет көрсетудің рұқсат берілген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жеткізгіште берілген Селекциялық жетістіктердің мемлекеттiк тiзiлiмiнде тiркелген селекциялық жетістікке патент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өтініш берген кезде – көрсетілетін қызметті алушының «жеке кабинетінде» мемлекеттік қызмет көрсету нәтижесінің дайын екені және селекциялық жетістікке патентті пошта немесе курьерлік байланыс арқылы жібергені туралы көрсетілетін қызметті берушінің уәкілетті адамының электрондық цифрлық қолтаңбасымен куәландырылған электрондық құжат нысанындағы хабарламасы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 түрдегі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баж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мемлекеттік баж төленген күні қолданыстағы айлық есептік көрсеткіштің 100 пайызы мөлшерінде заңдық мәні бар әрекеттер жасалған және (немесе) көрсетілетін қызметті беруші құжаттарды беретін жерде Қазақстан Республикасының банк мекемелері арқылы төленеді, олар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539-бабында</w:t>
      </w:r>
      <w:r>
        <w:rPr>
          <w:rFonts w:ascii="Times New Roman"/>
          <w:b w:val="false"/>
          <w:i w:val="false"/>
          <w:color w:val="000000"/>
          <w:sz w:val="28"/>
        </w:rPr>
        <w:t xml:space="preserve"> белгіленген төлемнің мөлшерін және күнін растайтын төлем құжаттарын береді.</w:t>
      </w:r>
      <w:r>
        <w:br/>
      </w:r>
      <w:r>
        <w:rPr>
          <w:rFonts w:ascii="Times New Roman"/>
          <w:b w:val="false"/>
          <w:i w:val="false"/>
          <w:color w:val="000000"/>
          <w:sz w:val="28"/>
        </w:rPr>
        <w:t>
      Сараптама жүргізгені үшін қосымша мемлекеттік монополия саласындағы заңнамаға сәйкес белгіленген ақы алынады. Белгіленген тарифтердің құны мен мөлшері сараптама ұйымының www.kazpatent.kz интернет-ресурсында орналастырылған.</w:t>
      </w:r>
      <w:r>
        <w:br/>
      </w:r>
      <w:r>
        <w:rPr>
          <w:rFonts w:ascii="Times New Roman"/>
          <w:b w:val="false"/>
          <w:i w:val="false"/>
          <w:color w:val="000000"/>
          <w:sz w:val="28"/>
        </w:rPr>
        <w:t>
      Мемлекеттік көрсетілетін қызметті алуға электрондық портал арқылы өтінім берілген жағдайда, төлемақы «электрондық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Мемлекеттік баж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селекциялық жетістіктің сауалнамасы;</w:t>
      </w:r>
      <w:r>
        <w:br/>
      </w:r>
      <w:r>
        <w:rPr>
          <w:rFonts w:ascii="Times New Roman"/>
          <w:b w:val="false"/>
          <w:i w:val="false"/>
          <w:color w:val="000000"/>
          <w:sz w:val="28"/>
        </w:rPr>
        <w:t>
      3) өтініш патенттік сенім білдірілген өкіл немесе өзге өкіл арқылы берілген жағдайда, нотариат куәландырған сенімхат;</w:t>
      </w:r>
      <w:r>
        <w:br/>
      </w:r>
      <w:r>
        <w:rPr>
          <w:rFonts w:ascii="Times New Roman"/>
          <w:b w:val="false"/>
          <w:i w:val="false"/>
          <w:color w:val="000000"/>
          <w:sz w:val="28"/>
        </w:rPr>
        <w:t>
      4) белгiленген мөлшерде тиісті төлем төленгенiн растайтын құжат;</w:t>
      </w:r>
      <w:r>
        <w:br/>
      </w:r>
      <w:r>
        <w:rPr>
          <w:rFonts w:ascii="Times New Roman"/>
          <w:b w:val="false"/>
          <w:i w:val="false"/>
          <w:color w:val="000000"/>
          <w:sz w:val="28"/>
        </w:rPr>
        <w:t>
      5)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техникалық орта оқу орындары оқушыларының, жоғары оқу орындары студенттерінің анықтамалары);</w:t>
      </w:r>
      <w:r>
        <w:br/>
      </w:r>
      <w:r>
        <w:rPr>
          <w:rFonts w:ascii="Times New Roman"/>
          <w:b w:val="false"/>
          <w:i w:val="false"/>
          <w:color w:val="000000"/>
          <w:sz w:val="28"/>
        </w:rPr>
        <w:t>
      порталға: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куәландырылған белгіленген нысандағы өтініш;</w:t>
      </w:r>
      <w:r>
        <w:br/>
      </w:r>
      <w:r>
        <w:rPr>
          <w:rFonts w:ascii="Times New Roman"/>
          <w:b w:val="false"/>
          <w:i w:val="false"/>
          <w:color w:val="000000"/>
          <w:sz w:val="28"/>
        </w:rPr>
        <w:t>
      2) селекциялық жетістіктің еркін нысандағы сауалнамасы – құжаттың электрондық көшірмесі түрінде өтінімге тіркеледі;</w:t>
      </w:r>
      <w:r>
        <w:br/>
      </w:r>
      <w:r>
        <w:rPr>
          <w:rFonts w:ascii="Times New Roman"/>
          <w:b w:val="false"/>
          <w:i w:val="false"/>
          <w:color w:val="000000"/>
          <w:sz w:val="28"/>
        </w:rPr>
        <w:t>
      3) құжаттың электрондық көшірмесі нысанында өтініш патенттік сенім білдірілген өкіл немесе өзге өкіл арқылы өтініш берілген жағдайда, нотариат куәландырған сенімхат;</w:t>
      </w:r>
      <w:r>
        <w:br/>
      </w:r>
      <w:r>
        <w:rPr>
          <w:rFonts w:ascii="Times New Roman"/>
          <w:b w:val="false"/>
          <w:i w:val="false"/>
          <w:color w:val="000000"/>
          <w:sz w:val="28"/>
        </w:rPr>
        <w:t>
      4) ЭҮТШ арқылы белгіленген мөлшерде тиісті ақы төленгенiн растайтын ақпарат, төлем екінші деңгейдегі банктер арқылы төленген жағдайда, қағаз жеткізгіштегі түбіртек құжаттың электрондық көшірмесі түріндегі өтінімге тіркеледі;</w:t>
      </w:r>
      <w:r>
        <w:br/>
      </w:r>
      <w:r>
        <w:rPr>
          <w:rFonts w:ascii="Times New Roman"/>
          <w:b w:val="false"/>
          <w:i w:val="false"/>
          <w:color w:val="000000"/>
          <w:sz w:val="28"/>
        </w:rPr>
        <w:t>
      5) төлемнің мөлшерін азайту негіздемесін растайтын құжат (Ұлы Отан соғысының мүгедектігі, мүгедектік туралы, орта білім беру мектебі, кәсіптік-техникалық училищелер, техникалық орта оқу орындары оқушыларының, жоғары оқу орындары студенттерінің анықтамалары) – құжаттың электрондық көшірмесі түріндегі өтінімге тіркеледі.</w:t>
      </w:r>
      <w:r>
        <w:br/>
      </w:r>
      <w:r>
        <w:rPr>
          <w:rFonts w:ascii="Times New Roman"/>
          <w:b w:val="false"/>
          <w:i w:val="false"/>
          <w:color w:val="000000"/>
          <w:sz w:val="28"/>
        </w:rPr>
        <w:t>
      Заңды тұлғаны мемлекеттік тіркеу туралы, дара кәсіпкерді мемлекеттік тіркеу туралы құжаттардың мәліметтерін көрсетілетін қызметті беруші портал арқылы тиісті мемлекеттік ақпараттық жүйелерден немесе мемлекеттік қызметтер көрсету мониторингінің ақпараттық жүйесі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қамтылатын, заңмен қорғалатын құпияны құрайтын мәліметтерді пайдалануға жазбаша келісім береді.</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(қолма-қол не пошта байланысы арқылы) – оның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сұраудың қабылданғаны туралы мәртебесі көрсетіледі.</w:t>
      </w:r>
      <w:r>
        <w:br/>
      </w:r>
      <w:r>
        <w:rPr>
          <w:rFonts w:ascii="Times New Roman"/>
          <w:b w:val="false"/>
          <w:i w:val="false"/>
          <w:color w:val="000000"/>
          <w:sz w:val="28"/>
        </w:rPr>
        <w:t>
</w:t>
      </w:r>
      <w:r>
        <w:rPr>
          <w:rFonts w:ascii="Times New Roman"/>
          <w:b w:val="false"/>
          <w:i w:val="false"/>
          <w:color w:val="000000"/>
          <w:sz w:val="28"/>
        </w:rPr>
        <w:t>
      10. Мына:</w:t>
      </w:r>
      <w:r>
        <w:br/>
      </w:r>
      <w:r>
        <w:rPr>
          <w:rFonts w:ascii="Times New Roman"/>
          <w:b w:val="false"/>
          <w:i w:val="false"/>
          <w:color w:val="000000"/>
          <w:sz w:val="28"/>
        </w:rPr>
        <w:t>
      1) егер сорттың, тұқымның атауы селекциялық жетістікті бірдейлендіруге мүмкіндік бермесе және көрсетілетін қызметті алушы сорттың, тұқымның жаңа атауын ұсынбаса;</w:t>
      </w:r>
      <w:r>
        <w:br/>
      </w:r>
      <w:r>
        <w:rPr>
          <w:rFonts w:ascii="Times New Roman"/>
          <w:b w:val="false"/>
          <w:i w:val="false"/>
          <w:color w:val="000000"/>
          <w:sz w:val="28"/>
        </w:rPr>
        <w:t>
      2) егер сорт, тұқым патентке қабiлеттiлiк талаптарына сәйкес келмесе, мемлекеттік қызметті көрсетуден бас тартудың Қазақстан Республикасының заңдарымен белгіленген негіздемесі болып табылады.</w:t>
      </w:r>
    </w:p>
    <w:bookmarkEnd w:id="133"/>
    <w:bookmarkStart w:name="z250" w:id="134"/>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134"/>
    <w:bookmarkStart w:name="z251" w:id="13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мына мекенжай бойынша беріледі: 010000, Астана қаласы, Есіл ауданы, Орынбор көш., № 8-үй, 13-кіреберіс, № 925-кабинет, байланыс телефоны: 8 (7172) 74-07-37.</w:t>
      </w:r>
      <w:r>
        <w:br/>
      </w:r>
      <w:r>
        <w:rPr>
          <w:rFonts w:ascii="Times New Roman"/>
          <w:b w:val="false"/>
          <w:i w:val="false"/>
          <w:color w:val="000000"/>
          <w:sz w:val="28"/>
        </w:rPr>
        <w:t>
      Шағым жазбаша нысанда пошта арқылы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немесе Министрліктің кеңсесінде тіркелуі (мөртаңба, кіріс нөмірі мен күні) шағымның қабылдануын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135"/>
    <w:bookmarkStart w:name="z253" w:id="13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 ерекшеліктерін ескере отырып қойылатын өзге</w:t>
      </w:r>
      <w:r>
        <w:br/>
      </w:r>
      <w:r>
        <w:rPr>
          <w:rFonts w:ascii="Times New Roman"/>
          <w:b/>
          <w:i w:val="false"/>
          <w:color w:val="000000"/>
        </w:rPr>
        <w:t>
де талаптар</w:t>
      </w:r>
    </w:p>
    <w:bookmarkEnd w:id="136"/>
    <w:bookmarkStart w:name="z254" w:id="13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болса,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Мемлекеттік қызмет көрсету мәселелері жөніндегі бірыңғай байланыс-орталығы: 1414.</w:t>
      </w:r>
    </w:p>
    <w:bookmarkEnd w:id="137"/>
    <w:bookmarkStart w:name="z259" w:id="138"/>
    <w:p>
      <w:pPr>
        <w:spacing w:after="0"/>
        <w:ind w:left="0"/>
        <w:jc w:val="both"/>
      </w:pPr>
      <w:r>
        <w:rPr>
          <w:rFonts w:ascii="Times New Roman"/>
          <w:b w:val="false"/>
          <w:i w:val="false"/>
          <w:color w:val="000000"/>
          <w:sz w:val="28"/>
        </w:rPr>
        <w:t xml:space="preserve">
«Селекциялық жетістікке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38"/>
    <w:bookmarkStart w:name="z258" w:id="139"/>
    <w:p>
      <w:pPr>
        <w:spacing w:after="0"/>
        <w:ind w:left="0"/>
        <w:jc w:val="left"/>
      </w:pPr>
      <w:r>
        <w:rPr>
          <w:rFonts w:ascii="Times New Roman"/>
          <w:b/>
          <w:i w:val="false"/>
          <w:color w:val="000000"/>
        </w:rPr>
        <w:t xml:space="preserve"> 
Мемлекеттік баж төлеу үшін қажетті банк</w:t>
      </w:r>
      <w:r>
        <w:br/>
      </w:r>
      <w:r>
        <w:rPr>
          <w:rFonts w:ascii="Times New Roman"/>
          <w:b/>
          <w:i w:val="false"/>
          <w:color w:val="000000"/>
        </w:rPr>
        <w:t>
деректемелері</w:t>
      </w:r>
    </w:p>
    <w:bookmarkEnd w:id="139"/>
    <w:p>
      <w:pPr>
        <w:spacing w:after="0"/>
        <w:ind w:left="0"/>
        <w:jc w:val="both"/>
      </w:pPr>
      <w:r>
        <w:rPr>
          <w:rFonts w:ascii="Times New Roman"/>
          <w:b w:val="false"/>
          <w:i w:val="false"/>
          <w:color w:val="000000"/>
          <w:sz w:val="28"/>
        </w:rPr>
        <w:t>      Бенефициар – ҚР Қаржы министрлігінің СК Астана қаласы бойынша</w:t>
      </w:r>
      <w:r>
        <w:br/>
      </w:r>
      <w:r>
        <w:rPr>
          <w:rFonts w:ascii="Times New Roman"/>
          <w:b w:val="false"/>
          <w:i w:val="false"/>
          <w:color w:val="000000"/>
          <w:sz w:val="28"/>
        </w:rPr>
        <w:t>
Салық департаментінің Есіл ауданы бойынша салық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БСК – KKMFKZ 2 A</w:t>
      </w:r>
      <w:r>
        <w:br/>
      </w:r>
      <w:r>
        <w:rPr>
          <w:rFonts w:ascii="Times New Roman"/>
          <w:b w:val="false"/>
          <w:i w:val="false"/>
          <w:color w:val="000000"/>
          <w:sz w:val="28"/>
        </w:rPr>
        <w:t>
      Бенефициар банкі – «ҚР Қаржы министрлігінің Қазынашылық</w:t>
      </w:r>
      <w:r>
        <w:br/>
      </w:r>
      <w:r>
        <w:rPr>
          <w:rFonts w:ascii="Times New Roman"/>
          <w:b w:val="false"/>
          <w:i w:val="false"/>
          <w:color w:val="000000"/>
          <w:sz w:val="28"/>
        </w:rPr>
        <w:t>
комитеті» ММ</w:t>
      </w:r>
      <w:r>
        <w:br/>
      </w:r>
      <w:r>
        <w:rPr>
          <w:rFonts w:ascii="Times New Roman"/>
          <w:b w:val="false"/>
          <w:i w:val="false"/>
          <w:color w:val="000000"/>
          <w:sz w:val="28"/>
        </w:rPr>
        <w:t>
      КБЕ - 11</w:t>
      </w:r>
      <w:r>
        <w:br/>
      </w:r>
      <w:r>
        <w:rPr>
          <w:rFonts w:ascii="Times New Roman"/>
          <w:b w:val="false"/>
          <w:i w:val="false"/>
          <w:color w:val="000000"/>
          <w:sz w:val="28"/>
        </w:rPr>
        <w:t>
      Бюджеттік сыныптама коды (БТК) – 108118</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bookmarkStart w:name="z260" w:id="140"/>
    <w:p>
      <w:pPr>
        <w:spacing w:after="0"/>
        <w:ind w:left="0"/>
        <w:jc w:val="left"/>
      </w:pPr>
      <w:r>
        <w:rPr>
          <w:rFonts w:ascii="Times New Roman"/>
          <w:b/>
          <w:i w:val="false"/>
          <w:color w:val="000000"/>
        </w:rPr>
        <w:t xml:space="preserve"> 
Сараптама ұйымының қызметтеріне ақы төлеуге қажетті банк</w:t>
      </w:r>
      <w:r>
        <w:br/>
      </w:r>
      <w:r>
        <w:rPr>
          <w:rFonts w:ascii="Times New Roman"/>
          <w:b/>
          <w:i w:val="false"/>
          <w:color w:val="000000"/>
        </w:rPr>
        <w:t>
деректемелері</w:t>
      </w:r>
    </w:p>
    <w:bookmarkEnd w:id="140"/>
    <w:tbl>
      <w:tblPr>
        <w:tblW w:w="0" w:type="auto"/>
        <w:tblCellSpacing w:w="0" w:type="auto"/>
        <w:tblBorders>
          <w:top w:val="none"/>
          <w:left w:val="none"/>
          <w:bottom w:val="none"/>
          <w:right w:val="none"/>
          <w:insideH w:val="none"/>
          <w:insideV w:val="none"/>
        </w:tblBorders>
      </w:tblPr>
      <w:tblGrid>
        <w:gridCol w:w="2886"/>
        <w:gridCol w:w="11114"/>
      </w:tblGrid>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РМК</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Астана қ., Сол жағалау, Министрліктер үйі, Орынбор к-сі, 8-үй, 18 В кіреберіс </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1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261" w:id="141"/>
    <w:p>
      <w:pPr>
        <w:spacing w:after="0"/>
        <w:ind w:left="0"/>
        <w:jc w:val="both"/>
      </w:pPr>
      <w:r>
        <w:rPr>
          <w:rFonts w:ascii="Times New Roman"/>
          <w:b w:val="false"/>
          <w:i w:val="false"/>
          <w:color w:val="000000"/>
          <w:sz w:val="28"/>
        </w:rPr>
        <w:t xml:space="preserve">
«Селекциялық жетістікке патент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4015"/>
        <w:gridCol w:w="3608"/>
        <w:gridCol w:w="2934"/>
      </w:tblGrid>
      <w:tr>
        <w:trPr>
          <w:trHeight w:val="39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Тіркеу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Берілген күні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Басымдылығы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7616"/>
      </w:tblGrid>
      <w:tr>
        <w:trPr>
          <w:trHeight w:val="159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Селекциялық жетістікке</w:t>
            </w:r>
            <w:r>
              <w:br/>
            </w:r>
            <w:r>
              <w:rPr>
                <w:rFonts w:ascii="Times New Roman"/>
                <w:b/>
                <w:i w:val="false"/>
                <w:color w:val="000000"/>
              </w:rPr>
              <w:t>
Қазақстан Республикасының</w:t>
            </w:r>
            <w:r>
              <w:br/>
            </w:r>
            <w:r>
              <w:rPr>
                <w:rFonts w:ascii="Times New Roman"/>
                <w:b/>
                <w:i w:val="false"/>
                <w:color w:val="000000"/>
              </w:rPr>
              <w:t>
патентін беру туралы</w:t>
            </w:r>
            <w:r>
              <w:br/>
            </w:r>
            <w:r>
              <w:rPr>
                <w:rFonts w:ascii="Times New Roman"/>
                <w:b/>
                <w:i w:val="false"/>
                <w:color w:val="000000"/>
              </w:rPr>
              <w:t>
ӨТІНІШ</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Әділет министрлігі Зияткерлік меншік құқығы комитеті "Ұлттық зияткерлік меншік институты" РМК-ға</w:t>
            </w:r>
            <w:r>
              <w:br/>
            </w:r>
            <w:r>
              <w:rPr>
                <w:rFonts w:ascii="Times New Roman"/>
                <w:b w:val="false"/>
                <w:i w:val="false"/>
                <w:color w:val="000000"/>
                <w:sz w:val="20"/>
              </w:rPr>
              <w:t>
</w:t>
            </w:r>
            <w:r>
              <w:rPr>
                <w:rFonts w:ascii="Times New Roman"/>
                <w:b w:val="false"/>
                <w:i w:val="false"/>
                <w:color w:val="000000"/>
                <w:sz w:val="20"/>
              </w:rPr>
              <w:t xml:space="preserve">010000, Астана қаласы, Сол жағалау, Министрліктер үйі, Орынбор к-сі, 8-үй,, № 18 В кіреберіс,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4"/>
        <w:gridCol w:w="2376"/>
      </w:tblGrid>
      <w:tr>
        <w:trPr>
          <w:trHeight w:val="1320" w:hRule="atLeast"/>
        </w:trPr>
        <w:tc>
          <w:tcPr>
            <w:tcW w:w="1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құжаттарды тапсыра отырып, өтініш берушінің (берушілердің) атына Қазақстан Республикасының патентін беруді өтінемін (өтінеміз).</w:t>
            </w:r>
            <w:r>
              <w:br/>
            </w:r>
            <w:r>
              <w:rPr>
                <w:rFonts w:ascii="Times New Roman"/>
                <w:b w:val="false"/>
                <w:i w:val="false"/>
                <w:color w:val="000000"/>
                <w:sz w:val="20"/>
              </w:rPr>
              <w:t>
</w:t>
            </w:r>
            <w:r>
              <w:rPr>
                <w:rFonts w:ascii="Times New Roman"/>
                <w:b w:val="false"/>
                <w:i w:val="false"/>
                <w:color w:val="000000"/>
                <w:sz w:val="20"/>
              </w:rPr>
              <w:t>(71) Өтініш беруші(лер):</w:t>
            </w:r>
          </w:p>
          <w:p>
            <w:pPr>
              <w:spacing w:after="20"/>
              <w:ind w:left="20"/>
              <w:jc w:val="both"/>
            </w:pPr>
            <w:r>
              <w:rPr>
                <w:rFonts w:ascii="Times New Roman"/>
                <w:b w:val="false"/>
                <w:i w:val="false"/>
                <w:color w:val="000000"/>
                <w:sz w:val="20"/>
              </w:rPr>
              <w:t>(Толық аты-жөні немесе атауы және тұрғылықты жері немесе орналасқан жері көрсетіледі. Өтініш иелері–авторлардың тұрғылықты мекен-жайы туралы мәліметтер (72) коды бар бағанның тұсындағы бағанда көрсетіледі)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ST.3 стандарты бойынша</w:t>
            </w:r>
            <w:r>
              <w:br/>
            </w:r>
            <w:r>
              <w:rPr>
                <w:rFonts w:ascii="Times New Roman"/>
                <w:b w:val="false"/>
                <w:i w:val="false"/>
                <w:color w:val="000000"/>
                <w:sz w:val="20"/>
              </w:rPr>
              <w:t>
</w:t>
            </w:r>
            <w:r>
              <w:rPr>
                <w:rFonts w:ascii="Times New Roman"/>
                <w:b w:val="false"/>
                <w:i w:val="false"/>
                <w:color w:val="000000"/>
                <w:sz w:val="20"/>
              </w:rPr>
              <w:t>елдің коды (егер</w:t>
            </w:r>
            <w:r>
              <w:br/>
            </w:r>
            <w:r>
              <w:rPr>
                <w:rFonts w:ascii="Times New Roman"/>
                <w:b w:val="false"/>
                <w:i w:val="false"/>
                <w:color w:val="000000"/>
                <w:sz w:val="20"/>
              </w:rPr>
              <w:t>
</w:t>
            </w:r>
            <w:r>
              <w:rPr>
                <w:rFonts w:ascii="Times New Roman"/>
                <w:b w:val="false"/>
                <w:i w:val="false"/>
                <w:color w:val="000000"/>
                <w:sz w:val="20"/>
              </w:rPr>
              <w:t>белгілі болса)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ҰЗМИ-ға өтінім берілген күннен ертерек басымдық сұралған кезде ғана толтырылады.</w:t>
            </w:r>
            <w:r>
              <w:br/>
            </w:r>
            <w:r>
              <w:rPr>
                <w:rFonts w:ascii="Times New Roman"/>
                <w:b w:val="false"/>
                <w:i w:val="false"/>
                <w:color w:val="000000"/>
                <w:sz w:val="20"/>
              </w:rPr>
              <w:t>
</w:t>
            </w:r>
            <w:r>
              <w:rPr>
                <w:rFonts w:ascii="Times New Roman"/>
                <w:b w:val="false"/>
                <w:i w:val="false"/>
                <w:color w:val="000000"/>
                <w:sz w:val="20"/>
              </w:rPr>
              <w:t>Селекциялық жетістіктің басымдылығын:</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Халықаралық конвенцияға қатысушы мемлекетке бірінші өтінімді(дер) беру (Заңның 7-б.2-т.)</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мемлекеттік комиссияда пайдалануға рұқсат беруге өтінімнің түсуі (Заңның 4-б.2-т.) күні бойынша белгілеуіңізді сұраймын (сұраймыз).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2503"/>
        <w:gridCol w:w="2833"/>
        <w:gridCol w:w="2215"/>
        <w:gridCol w:w="3699"/>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немесе пайдалануға рұқсат беруге өтінім №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басымдылық күні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берілетін мемлекет коды ДЗМҰ ST.3 бойынша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қарастыру кезеңі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 қандай атаумен тіркелген</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өтініммен берілген материал осы сортты (тұқымды) көрсететінін және осы өтінімге сәйкес келетінін мәлімдеймін (мәлімдейміз)</w:t>
            </w:r>
          </w:p>
          <w:p>
            <w:pPr>
              <w:spacing w:after="20"/>
              <w:ind w:left="20"/>
              <w:jc w:val="both"/>
            </w:pPr>
            <w:r>
              <w:rPr>
                <w:rFonts w:ascii="Times New Roman"/>
                <w:b w:val="false"/>
                <w:i w:val="false"/>
                <w:color w:val="000000"/>
                <w:sz w:val="20"/>
              </w:rPr>
              <w:t>Тегі, түрі 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(атауы мемлекеттік тілде немесе орыс тілінде)</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(латынша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9"/>
        <w:gridCol w:w="4631"/>
      </w:tblGrid>
      <w:tr>
        <w:trPr>
          <w:trHeight w:val="51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атауы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нөмірі</w:t>
            </w:r>
          </w:p>
        </w:tc>
      </w:tr>
      <w:tr>
        <w:trPr>
          <w:trHeight w:val="375"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 ____________________________ елде (елдерінде) өсіріліп шығарылған</w:t>
            </w:r>
            <w:r>
              <w:br/>
            </w:r>
            <w:r>
              <w:rPr>
                <w:rFonts w:ascii="Times New Roman"/>
                <w:b w:val="false"/>
                <w:i w:val="false"/>
                <w:color w:val="000000"/>
                <w:sz w:val="20"/>
              </w:rPr>
              <w:t>
</w:t>
            </w:r>
            <w:r>
              <w:rPr>
                <w:rFonts w:ascii="Times New Roman"/>
                <w:b w:val="false"/>
                <w:i w:val="false"/>
                <w:color w:val="000000"/>
                <w:sz w:val="20"/>
              </w:rPr>
              <w:t>Сорт (тұқымы) сатуға ұсынылды ма немесе сатылады ма ұсынылды ма:</w:t>
            </w:r>
            <w:r>
              <w:br/>
            </w:r>
            <w:r>
              <w:rPr>
                <w:rFonts w:ascii="Times New Roman"/>
                <w:b w:val="false"/>
                <w:i w:val="false"/>
                <w:color w:val="000000"/>
                <w:sz w:val="20"/>
              </w:rPr>
              <w:t>
</w:t>
            </w:r>
            <w:r>
              <w:rPr>
                <w:rFonts w:ascii="Times New Roman"/>
                <w:b w:val="false"/>
                <w:i w:val="false"/>
                <w:color w:val="000000"/>
                <w:sz w:val="20"/>
              </w:rPr>
              <w:t xml:space="preserve">Өтінім берілген елде - жоқ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 xml:space="preserve">- иә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бірінші рет ______________ атауымен ___________</w:t>
            </w:r>
            <w:r>
              <w:br/>
            </w:r>
            <w:r>
              <w:rPr>
                <w:rFonts w:ascii="Times New Roman"/>
                <w:b w:val="false"/>
                <w:i w:val="false"/>
                <w:color w:val="000000"/>
                <w:sz w:val="20"/>
              </w:rPr>
              <w:t>
</w:t>
            </w:r>
            <w:r>
              <w:rPr>
                <w:rFonts w:ascii="Times New Roman"/>
                <w:b w:val="false"/>
                <w:i w:val="false"/>
                <w:color w:val="000000"/>
                <w:sz w:val="20"/>
              </w:rPr>
              <w:t>                                                     (күні)</w:t>
            </w:r>
          </w:p>
          <w:p>
            <w:pPr>
              <w:spacing w:after="20"/>
              <w:ind w:left="20"/>
              <w:jc w:val="both"/>
            </w:pPr>
            <w:r>
              <w:rPr>
                <w:rFonts w:ascii="Times New Roman"/>
                <w:b w:val="false"/>
                <w:i w:val="false"/>
                <w:color w:val="000000"/>
                <w:sz w:val="20"/>
              </w:rPr>
              <w:t xml:space="preserve">Басқа елдерде: - жоқ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 xml:space="preserve">- иә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бірінші рет 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 атауымен</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Хат-хабар алмасу үшін мекенжайы (толық пошталық мекенжайы) </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(74) Патенттік сенім білдірілген өкіл (Тегі, аты, әкесінің аты (бар болса), тіркеу нөмірі) немесе өтінім берушінің өкілі (өкілдері)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1833"/>
        <w:gridCol w:w="1301"/>
        <w:gridCol w:w="4105"/>
      </w:tblGrid>
      <w:tr>
        <w:trPr>
          <w:trHeight w:val="36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берілетін құжаттар тізбесі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данадағы</w:t>
            </w:r>
            <w:r>
              <w:br/>
            </w:r>
            <w:r>
              <w:rPr>
                <w:rFonts w:ascii="Times New Roman"/>
                <w:b w:val="false"/>
                <w:i w:val="false"/>
                <w:color w:val="000000"/>
                <w:sz w:val="20"/>
              </w:rPr>
              <w:t>
</w:t>
            </w:r>
            <w:r>
              <w:rPr>
                <w:rFonts w:ascii="Times New Roman"/>
                <w:b w:val="false"/>
                <w:i w:val="false"/>
                <w:color w:val="000000"/>
                <w:sz w:val="20"/>
              </w:rPr>
              <w:t>бет 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 алу және өтінім беру құқықтарының туындау негіздемесі (құжатты ұсынбай):</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Заңның 5-б. 1-т. талаптары сақталған және өтінім иесі жұмыс беруші болып табылса</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жұмыс беруші немесе оның құқықтық мирасқорының құқықтарын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автор немесе оның құқықтық мирасқорының құқықтарын беруі</w:t>
            </w:r>
            <w:r>
              <w:br/>
            </w:r>
            <w:r>
              <w:rPr>
                <w:rFonts w:ascii="Times New Roman"/>
                <w:b w:val="false"/>
                <w:i w:val="false"/>
                <w:color w:val="000000"/>
                <w:sz w:val="20"/>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мұрагерлік құқығы</w:t>
            </w:r>
          </w:p>
          <w:p>
            <w:pPr>
              <w:spacing w:after="20"/>
              <w:ind w:left="20"/>
              <w:jc w:val="both"/>
            </w:pPr>
            <w:r>
              <w:rPr>
                <w:rFonts w:ascii="Times New Roman"/>
                <w:b w:val="false"/>
                <w:i w:val="false"/>
                <w:color w:val="000000"/>
                <w:sz w:val="20"/>
              </w:rPr>
              <w:t>(ҰЗМИ мөртаңбасына арналған орын)</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 xml:space="preserve">өтінімге қосымша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селекциялық жетістіктер анкетасы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суреттер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 xml:space="preserve">түрлі-түсті слайдтар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бұрынғы сатылым туралы ақпараттар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 беру төленгендігі туралы құжат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төлем мөлшерін азайту үшін негіздеменің бар-жоғын растайтын құжат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бірінші өтінім (өтінімдер) көшірмесі (конвенциялық басымдылықтар сұралған кезде)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өтінімнің мемлекеттік немесе орыс тіліне аудармасы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патенттік сенім білдірілген өкілі немесе өкілдің уәкілеттілігін растайтын сенімхат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0"/>
              </w:rPr>
              <w:t>басқа да құжат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5695"/>
        <w:gridCol w:w="4072"/>
      </w:tblGrid>
      <w:tr>
        <w:trPr>
          <w:trHeight w:val="36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Автор(лары)</w:t>
            </w:r>
            <w:r>
              <w:br/>
            </w:r>
            <w:r>
              <w:rPr>
                <w:rFonts w:ascii="Times New Roman"/>
                <w:b w:val="false"/>
                <w:i w:val="false"/>
                <w:color w:val="000000"/>
                <w:sz w:val="20"/>
              </w:rPr>
              <w:t>
</w:t>
            </w:r>
            <w:r>
              <w:rPr>
                <w:rFonts w:ascii="Times New Roman"/>
                <w:b w:val="false"/>
                <w:i w:val="false"/>
                <w:color w:val="000000"/>
                <w:sz w:val="20"/>
              </w:rPr>
              <w:t>(Тегі, аты, әкесінің аты (бар болса))</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r>
              <w:rPr>
                <w:rFonts w:ascii="Times New Roman"/>
                <w:b w:val="false"/>
                <w:i w:val="false"/>
                <w:color w:val="000000"/>
                <w:sz w:val="20"/>
              </w:rPr>
              <w:t>ДЗМҰ ST.3 стандарты бойынша елдің атауы және оның кодын қоса алғанда, тұрғылықты жерінің толық пошталық мекенжайы, егер орнатылған болса</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 алу құқығын қайтадан берген автор(лар) - өтінім беруші(лер) және/немесе</w:t>
            </w:r>
            <w:r>
              <w:br/>
            </w:r>
            <w:r>
              <w:rPr>
                <w:rFonts w:ascii="Times New Roman"/>
                <w:b w:val="false"/>
                <w:i w:val="false"/>
                <w:color w:val="000000"/>
                <w:sz w:val="20"/>
              </w:rPr>
              <w:t>
</w:t>
            </w:r>
            <w:r>
              <w:rPr>
                <w:rFonts w:ascii="Times New Roman"/>
                <w:b w:val="false"/>
                <w:i w:val="false"/>
                <w:color w:val="000000"/>
                <w:sz w:val="20"/>
              </w:rPr>
              <w:t>автор(лар) қол(дар)ы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жариялаған кезде мені (бізді) (Т.А.Ә. (бар болса)</w:t>
            </w:r>
            <w:r>
              <w:br/>
            </w:r>
            <w:r>
              <w:rPr>
                <w:rFonts w:ascii="Times New Roman"/>
                <w:b w:val="false"/>
                <w:i w:val="false"/>
                <w:color w:val="000000"/>
                <w:sz w:val="20"/>
              </w:rPr>
              <w:t>
</w:t>
            </w:r>
            <w:r>
              <w:rPr>
                <w:rFonts w:ascii="Times New Roman"/>
                <w:b w:val="false"/>
                <w:i w:val="false"/>
                <w:color w:val="000000"/>
                <w:sz w:val="20"/>
              </w:rPr>
              <w:t>______________________________________ автор(лар)ы ретінде көрсетпеуді сұраймын(мыз).</w:t>
            </w:r>
          </w:p>
          <w:p>
            <w:pPr>
              <w:spacing w:after="20"/>
              <w:ind w:left="20"/>
              <w:jc w:val="both"/>
            </w:pPr>
            <w:r>
              <w:rPr>
                <w:rFonts w:ascii="Times New Roman"/>
                <w:b w:val="false"/>
                <w:i w:val="false"/>
                <w:color w:val="000000"/>
                <w:sz w:val="20"/>
              </w:rPr>
              <w:t>Автор(лар) қол(дар)ы:</w:t>
            </w:r>
          </w:p>
        </w:tc>
      </w:tr>
      <w:tr>
        <w:trPr>
          <w:trHeight w:val="11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алуға құқық берген автор мирасқоры (толық аты немесе атауы, тұрғылықты жерінің немесе орналасқан жерінің атауы, қолы, күні (заңды тұлғаның атынан қол қойған кезде басшының қолы мөрмен бекітіледі)</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Мендегі (біздегі) ақпарат бойынша өтінімдерді қарастыру үшін қажетті және өтініш пен ережеге енгізілген өзгертулер дұрыс және түпкілікті екендігін мәлімдеймін(міз).</w:t>
            </w:r>
            <w:r>
              <w:br/>
            </w:r>
            <w:r>
              <w:rPr>
                <w:rFonts w:ascii="Times New Roman"/>
                <w:b w:val="false"/>
                <w:i w:val="false"/>
                <w:color w:val="000000"/>
                <w:sz w:val="20"/>
              </w:rPr>
              <w:t>
</w:t>
            </w:r>
            <w:r>
              <w:rPr>
                <w:rFonts w:ascii="Times New Roman"/>
                <w:b w:val="false"/>
                <w:i w:val="false"/>
                <w:color w:val="000000"/>
                <w:sz w:val="20"/>
              </w:rPr>
              <w:t>Мен (біз) үлгілер дұрыс алынғанын және селекциялық жетістіктердің репрезентациялық іріктемесін көрсететінін растаймын(мыз).</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өтініш иесінің (иелерінің) немесе патенттік сенім білдірушінің қолы (қолдары), қол қойылған күн (заңды тұлға атынан қол қойылған кезде басшының қолы мөрмен бекітіледі)</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header.xml" Type="http://schemas.openxmlformats.org/officeDocument/2006/relationships/header" Id="rId1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