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fcde" w14:textId="2d7f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«Шымкент әуежайы» акционерлік қоғамының 100 % акцияларын республикалық меншікке беру туралы» Оңтүстік Қазақстан облысы әкімдігінің 2013 жылғы 15 тамыздағы № 211 қаулысына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«Шымкент әуежайы» акционерлік қоғамы акцияларының мемлекеттік пакеті (100 %) Қазақстан Республикасының заңнамасында белгіленген тәртіппен Оңтүстік Қазақстан облысының коммуналдық меншігінен республикалық меншікке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Үкiметiнiң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Акцияларының мемлекеттік пакеттері мен үлестері коммуналдық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бөлімде реттік нөмірі 1050-жол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Акцияларының мемлекеттiк пакеттерi мен үлестерi республикалық меншiкке жатқызылған акционерлiк қоғамдар мен шаруашылық серiктестiктердiң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бөлім мынадай мазмұндағы реттік нөмірі 301-жолмен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«301 «Шымкент әуежайы»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Оңтүстік Қазақстан облысының әкімдігімен бірлесіп,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