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5a25" w14:textId="bf15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2011 - 2015 жылдарға арналған стратегиялық жоспары туралы" Қазақстан Республикасы Үкіметінің 2011 жылғы 19 ақпандағы № 158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2011 – 2015 жылдарға арналған стратегиялық жоспары туралы» Қазақстан Республикасы Үкіметінің 2011 жылғы 19 ақпандағы № 158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252-құжат)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мiндеттер, нысаналы индикаторлар, iс-шаралар және нәтижелердiң көрсеткiштерi» деген </w:t>
      </w:r>
      <w:r>
        <w:rPr>
          <w:rFonts w:ascii="Times New Roman"/>
          <w:b w:val="false"/>
          <w:i w:val="false"/>
          <w:color w:val="000000"/>
          <w:sz w:val="28"/>
        </w:rPr>
        <w:t>3-бөлiмде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«Агроөнеркәсіптік кешенді дамыту»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АӨК субъектілерінің бәсекеге қабілеттілігін арттыру үшін жағдай жасау»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бағдарламалардың кодтары «223», «224», «225», «226»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1228"/>
        <w:gridCol w:w="1015"/>
        <w:gridCol w:w="754"/>
        <w:gridCol w:w="1228"/>
        <w:gridCol w:w="1228"/>
        <w:gridCol w:w="1228"/>
        <w:gridCol w:w="1206"/>
        <w:gridCol w:w="1228"/>
        <w:gridCol w:w="1272"/>
      </w:tblGrid>
      <w:tr>
        <w:trPr>
          <w:trHeight w:val="255" w:hRule="atLeast"/>
        </w:trPr>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жеткiзудiң соңғы мерзiмiн (кезеңiн) көрсете отырып)</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кешеннің жалпы қосылған құны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%-бен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шаруашылығындағы еңбек өнімділігі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Экспорттың жалпы көлеміндегі АӨК экспорттық әлеуетінің үлесі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Азық-түлік тауарлары ресурстарының жалпы көлеміндегі отандық өндірістің үлесі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Кредиттер мен лизингтің қолжетімділігін арттыру жөніндегі шаралар есебінен АӨК-ке тартылған мемлекеттік емес кредиттік қаражат көлемі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Дүниежүзiлiк экономикалық форумның Жаһандық бәсекеге қабiлеттiлiк рейтингіндегi «Аграрлық саясаттың ауыртпалығы» көрсеткіші бойынша Қазақстан Республикасының позициясы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есебі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bl>
    <w:p>
      <w:pPr>
        <w:spacing w:after="0"/>
        <w:ind w:left="0"/>
        <w:jc w:val="both"/>
      </w:pP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деген нысаналы индикаторлар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1421"/>
        <w:gridCol w:w="1634"/>
        <w:gridCol w:w="1016"/>
        <w:gridCol w:w="931"/>
        <w:gridCol w:w="1229"/>
        <w:gridCol w:w="1144"/>
        <w:gridCol w:w="1422"/>
        <w:gridCol w:w="931"/>
        <w:gridCol w:w="1145"/>
      </w:tblGrid>
      <w:tr>
        <w:trPr>
          <w:trHeight w:val="300"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жеткiзудiң соңғы мерзiмiн (кезеңiн) көрсете отырып)</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кешеннің жалпы қосылған құны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%-бен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Өсімдік шаруашылығы өнімін өндірудің өсуі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%-бен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Мал шаруашылығы өнімін өндірудің өсуі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%-бен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Ауыл шаруашылығындағы еңбек өнімділігі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Экспорттың жалпы көлеміндегі АӨК-тің экспорттық үлесі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Азық-түлік тауарлары ресурстарының жалпы көлеміндегі олардың отандық өндірісінің үлесі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Ауыл шаруашылығы дақылдарының егіс алаңдарының өсуі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Дәнді дақылдардың өнімділігі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Мыналарды қайта өңдеу үлесі: </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жолымен</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АӨК-те практикалық қолданысқа енген отандық ғылыми әзірлемелер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Дүниежүзiлiк экономикалық форумның бәсекеге қабiлеттiлiктің Жаһандық индексінің рейтингіндегi «Аграрлық саясаттың ауыртпалығы» көрсеткіші бойынша Қазақстан Республикасының позициясы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есебі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Дүниежүзiлiк экономикалық форумның бәсекеге қабiлеттiлiктің Жаһандық индексінің рейтингіндегi «Мемлекеттік органдар қабылдаған шешімдердің айқындығы» көрсеткіші бойынша Қазақстан Республикасының позициясы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есебі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Дүниежүзiлiк экономикалық форумның бәсекеге қабiлеттiлiктің Жаһандық индексінің рейтингіндегi «Мемлекеттік қызметкелердің шешімдеріндегі фаворитизм» көрсеткіші бойынша Қазақстан Республикасының позициясы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есебі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Дүниежүзiлiк экономикалық форумның бәсекеге қабiлеттiлiктің Жаһандық индексінің рейтингіндегi «Саясаткерлерге қоғамдық сенімділік» көрсеткіші бойынша Қазақстан Республикасының позициясы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есебі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p>
      <w:pPr>
        <w:spacing w:after="0"/>
        <w:ind w:left="0"/>
        <w:jc w:val="both"/>
      </w:pP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w:t>
      </w:r>
      <w:r>
        <w:rPr>
          <w:rFonts w:ascii="Times New Roman"/>
          <w:b w:val="false"/>
          <w:i w:val="false"/>
          <w:color w:val="000000"/>
          <w:sz w:val="28"/>
        </w:rPr>
        <w:t>1.1.1-міндет</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«1.1.1-міндет. Жеміс-жидек дақылдары мен жүзімнің элиталық тұқымдары мен екпелерінің, бау-бақша жұмыстарының экономикалық қолжетімділігін арттыру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6"/>
        <w:gridCol w:w="1318"/>
        <w:gridCol w:w="1322"/>
        <w:gridCol w:w="1166"/>
        <w:gridCol w:w="1014"/>
        <w:gridCol w:w="1280"/>
        <w:gridCol w:w="1109"/>
        <w:gridCol w:w="1341"/>
        <w:gridCol w:w="1094"/>
        <w:gridCol w:w="1550"/>
      </w:tblGrid>
      <w:tr>
        <w:trPr>
          <w:trHeight w:val="300" w:hRule="atLeast"/>
        </w:trPr>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Субсидиялаумен қамтылған сатып алынған элиталық тұқымдар көлемі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Субсидиялаумен қамтылған сатып алынған элиталық екпелер көлемі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Жеміс-жидек дақылдары мен жүзімнің көпжылдық көшеттерінің аналықтарын отырғызу алаңы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Субсидиялаумен қамтылған «Апорт» сортты алма бағын отырғызу алаңы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0"/>
        <w:gridCol w:w="1236"/>
        <w:gridCol w:w="1159"/>
        <w:gridCol w:w="1236"/>
        <w:gridCol w:w="1236"/>
        <w:gridCol w:w="2073"/>
      </w:tblGrid>
      <w:tr>
        <w:trPr>
          <w:trHeight w:val="30" w:hRule="atLeast"/>
        </w:trPr>
        <w:tc>
          <w:tcPr>
            <w:tcW w:w="7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Бірегей және элиталық тұқымдарды субсидиялауды жүзеге асыру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Элиталық екпелерді субсидиялауды жүзеге асыру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Жеміс-жидек дақылдары мен жүзімнің көпжылдық көшеттерінің аналықтарын отырғызуды субсидиялауды жүзеге асыру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«Апорт» сортты алма бағын отырғызуды субсидиялауды жүзеге асыру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w:t>
      </w:r>
      <w:r>
        <w:rPr>
          <w:rFonts w:ascii="Times New Roman"/>
          <w:b w:val="false"/>
          <w:i w:val="false"/>
          <w:color w:val="000000"/>
          <w:sz w:val="28"/>
        </w:rPr>
        <w:t>1.1.4-міндет</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«1.1.4-міндет. Малды күтіп-бағудың және мал шаруашылығы өнімдері өндірісінің экономикалық қолжетімділігін арттыру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318"/>
        <w:gridCol w:w="1322"/>
        <w:gridCol w:w="1166"/>
        <w:gridCol w:w="1014"/>
        <w:gridCol w:w="1281"/>
        <w:gridCol w:w="1109"/>
        <w:gridCol w:w="1341"/>
        <w:gridCol w:w="1094"/>
        <w:gridCol w:w="1551"/>
      </w:tblGrid>
      <w:tr>
        <w:trPr>
          <w:trHeight w:val="30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Құрама және құнарлы жемшөптерді арзандатуға берілетін субсидиялаумен қамтылған өндірілген еттің көлемі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9"/>
        <w:gridCol w:w="1236"/>
        <w:gridCol w:w="1159"/>
        <w:gridCol w:w="1236"/>
        <w:gridCol w:w="1237"/>
        <w:gridCol w:w="2073"/>
      </w:tblGrid>
      <w:tr>
        <w:trPr>
          <w:trHeight w:val="30" w:hRule="atLeast"/>
        </w:trPr>
        <w:tc>
          <w:tcPr>
            <w:tcW w:w="7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Мал шаруашылығы өнімдерінің өнімділігі мен сапасын арттыруды субсидиялауды жүзеге асыру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                                                                   »;</w:t>
      </w:r>
    </w:p>
    <w:bookmarkStart w:name="z22" w:id="4"/>
    <w:p>
      <w:pPr>
        <w:spacing w:after="0"/>
        <w:ind w:left="0"/>
        <w:jc w:val="both"/>
      </w:pPr>
      <w:r>
        <w:rPr>
          <w:rFonts w:ascii="Times New Roman"/>
          <w:b w:val="false"/>
          <w:i w:val="false"/>
          <w:color w:val="000000"/>
          <w:sz w:val="28"/>
        </w:rPr>
        <w:t>
      </w:t>
      </w:r>
      <w:r>
        <w:rPr>
          <w:rFonts w:ascii="Times New Roman"/>
          <w:b w:val="false"/>
          <w:i w:val="false"/>
          <w:color w:val="000000"/>
          <w:sz w:val="28"/>
        </w:rPr>
        <w:t>1.1.5-міндет</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«1.1.5-міндет. Асыл тұқымды өнімнің экономикалық қолжетімділігін арттыру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6"/>
        <w:gridCol w:w="1319"/>
        <w:gridCol w:w="1323"/>
        <w:gridCol w:w="1167"/>
        <w:gridCol w:w="1053"/>
        <w:gridCol w:w="1396"/>
        <w:gridCol w:w="1167"/>
        <w:gridCol w:w="1358"/>
        <w:gridCol w:w="1091"/>
        <w:gridCol w:w="1320"/>
      </w:tblGrid>
      <w:tr>
        <w:trPr>
          <w:trHeight w:val="300" w:hRule="atLeast"/>
        </w:trPr>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жануарларының жалпы санындағы асыл тұқымды мал басының үлесі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5"/>
        <w:gridCol w:w="1336"/>
        <w:gridCol w:w="1258"/>
        <w:gridCol w:w="1258"/>
        <w:gridCol w:w="1239"/>
        <w:gridCol w:w="1824"/>
      </w:tblGrid>
      <w:tr>
        <w:trPr>
          <w:trHeight w:val="30" w:hRule="atLeast"/>
        </w:trPr>
        <w:tc>
          <w:tcPr>
            <w:tcW w:w="7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Асыл тұқымды мал шаруашылығын дамытуды субсидиялауды жүзеге асыру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                                                                   »;</w:t>
      </w:r>
    </w:p>
    <w:bookmarkStart w:name="z25" w:id="5"/>
    <w:p>
      <w:pPr>
        <w:spacing w:after="0"/>
        <w:ind w:left="0"/>
        <w:jc w:val="both"/>
      </w:pPr>
      <w:r>
        <w:rPr>
          <w:rFonts w:ascii="Times New Roman"/>
          <w:b w:val="false"/>
          <w:i w:val="false"/>
          <w:color w:val="000000"/>
          <w:sz w:val="28"/>
        </w:rPr>
        <w:t>
      «Фитосанитариялық қауіпсіздік жүйесін дамыту» деген </w:t>
      </w:r>
      <w:r>
        <w:rPr>
          <w:rFonts w:ascii="Times New Roman"/>
          <w:b w:val="false"/>
          <w:i w:val="false"/>
          <w:color w:val="000000"/>
          <w:sz w:val="28"/>
        </w:rPr>
        <w:t>1.1.8-міндетте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 мынадай мазмұндағы 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1412"/>
        <w:gridCol w:w="1158"/>
        <w:gridCol w:w="1222"/>
        <w:gridCol w:w="1222"/>
        <w:gridCol w:w="1222"/>
        <w:gridCol w:w="1222"/>
        <w:gridCol w:w="1201"/>
        <w:gridCol w:w="1010"/>
        <w:gridCol w:w="1223"/>
      </w:tblGrid>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Жалпы егіс алаңдарымен салыстырғанда алаңдарды биоагенттермен өңдеумен қамту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bl>
    <w:p>
      <w:pPr>
        <w:spacing w:after="0"/>
        <w:ind w:left="0"/>
        <w:jc w:val="both"/>
      </w:pPr>
      <w:r>
        <w:rPr>
          <w:rFonts w:ascii="Times New Roman"/>
          <w:b w:val="false"/>
          <w:i w:val="false"/>
          <w:color w:val="000000"/>
          <w:sz w:val="28"/>
        </w:rPr>
        <w:t>                                                                   »;</w:t>
      </w:r>
    </w:p>
    <w:bookmarkStart w:name="z29" w:id="6"/>
    <w:p>
      <w:pPr>
        <w:spacing w:after="0"/>
        <w:ind w:left="0"/>
        <w:jc w:val="both"/>
      </w:pPr>
      <w:r>
        <w:rPr>
          <w:rFonts w:ascii="Times New Roman"/>
          <w:b w:val="false"/>
          <w:i w:val="false"/>
          <w:color w:val="000000"/>
          <w:sz w:val="28"/>
        </w:rPr>
        <w:t>
      «Тiкелей нәтижелердiң көрсеткiштерiне қол жеткiзуге арналған iс-шаралар» мынадай мазмұндағы тармақпен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0"/>
        <w:gridCol w:w="1226"/>
        <w:gridCol w:w="1227"/>
        <w:gridCol w:w="1205"/>
        <w:gridCol w:w="1014"/>
        <w:gridCol w:w="1228"/>
      </w:tblGrid>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Өсімдіктерді қорғау мақсатында ауыл шаруашылығы дақылдарын өңдеуге арналған биоагенттер (энтомофагтар) мен биопрепараттар құны бойынша ауыл шаруашылығы тауарларын өндірушілердің шығындарын субсидиялауды жүзеге асыру</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32" w:id="7"/>
    <w:p>
      <w:pPr>
        <w:spacing w:after="0"/>
        <w:ind w:left="0"/>
        <w:jc w:val="both"/>
      </w:pPr>
      <w:r>
        <w:rPr>
          <w:rFonts w:ascii="Times New Roman"/>
          <w:b w:val="false"/>
          <w:i w:val="false"/>
          <w:color w:val="000000"/>
          <w:sz w:val="28"/>
        </w:rPr>
        <w:t>
      «Ветеринариялық қауіпсіздік жүйесін дамыту» деген </w:t>
      </w:r>
      <w:r>
        <w:rPr>
          <w:rFonts w:ascii="Times New Roman"/>
          <w:b w:val="false"/>
          <w:i w:val="false"/>
          <w:color w:val="000000"/>
          <w:sz w:val="28"/>
        </w:rPr>
        <w:t>1.1.9-міндет</w:t>
      </w:r>
      <w:r>
        <w:rPr>
          <w:rFonts w:ascii="Times New Roman"/>
          <w:b w:val="false"/>
          <w:i w:val="false"/>
          <w:color w:val="000000"/>
          <w:sz w:val="28"/>
        </w:rPr>
        <w:t xml:space="preserve"> мынадай мазмұндағы жолмен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414"/>
        <w:gridCol w:w="1160"/>
        <w:gridCol w:w="1223"/>
        <w:gridCol w:w="1224"/>
        <w:gridCol w:w="1224"/>
        <w:gridCol w:w="1224"/>
        <w:gridCol w:w="1203"/>
        <w:gridCol w:w="1011"/>
        <w:gridCol w:w="1204"/>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Ветеринариялық-зертханалық диагностиканы халықаралық стандарттар мен талаптарға сәйкестендіру мақсатында жарақтандырылған аудандық ветеринариялық зертханалар саны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35" w:id="8"/>
    <w:p>
      <w:pPr>
        <w:spacing w:after="0"/>
        <w:ind w:left="0"/>
        <w:jc w:val="both"/>
      </w:pPr>
      <w:r>
        <w:rPr>
          <w:rFonts w:ascii="Times New Roman"/>
          <w:b w:val="false"/>
          <w:i w:val="false"/>
          <w:color w:val="000000"/>
          <w:sz w:val="28"/>
        </w:rPr>
        <w:t>
      «Агроөнеркәсіптік кешенінің субъектілері үшін мемлекеттік қызмет көрсету жүйесін дамыту» деген </w:t>
      </w:r>
      <w:r>
        <w:rPr>
          <w:rFonts w:ascii="Times New Roman"/>
          <w:b w:val="false"/>
          <w:i w:val="false"/>
          <w:color w:val="000000"/>
          <w:sz w:val="28"/>
        </w:rPr>
        <w:t>1.1.12-міндетте</w:t>
      </w:r>
      <w:r>
        <w:rPr>
          <w:rFonts w:ascii="Times New Roman"/>
          <w:b w:val="false"/>
          <w:i w:val="false"/>
          <w:color w:val="000000"/>
          <w:sz w:val="28"/>
        </w:rPr>
        <w:t xml:space="preserve"> «Тiкелей нәтижелердiң көрсеткiштерiне қол жеткiзуге арналған iс-шаралар»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8"/>
        <w:gridCol w:w="1578"/>
        <w:gridCol w:w="1391"/>
        <w:gridCol w:w="1453"/>
        <w:gridCol w:w="932"/>
        <w:gridCol w:w="1288"/>
      </w:tblGrid>
      <w:tr>
        <w:trPr>
          <w:trHeight w:val="30" w:hRule="atLeast"/>
        </w:trPr>
        <w:tc>
          <w:tcPr>
            <w:tcW w:w="7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саласындағы бірыңғай ақпараттық кеңістікте электрондық-ақпараттық ресурстарды, жүйелерді және ақпараттық-телекоммуникациялық желілерді дамыту (АӨК-Платформа)» техникалық-экономикалық негіздемесін іске асыру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38" w:id="9"/>
    <w:p>
      <w:pPr>
        <w:spacing w:after="0"/>
        <w:ind w:left="0"/>
        <w:jc w:val="both"/>
      </w:pPr>
      <w:r>
        <w:rPr>
          <w:rFonts w:ascii="Times New Roman"/>
          <w:b w:val="false"/>
          <w:i w:val="false"/>
          <w:color w:val="000000"/>
          <w:sz w:val="28"/>
        </w:rPr>
        <w:t>
      мынадай мазмұндағы 1.1.15, 1.1.16-міндеттермен толықтырылсын:</w:t>
      </w:r>
      <w:r>
        <w:br/>
      </w:r>
      <w:r>
        <w:rPr>
          <w:rFonts w:ascii="Times New Roman"/>
          <w:b w:val="false"/>
          <w:i w:val="false"/>
          <w:color w:val="000000"/>
          <w:sz w:val="28"/>
        </w:rPr>
        <w:t>
</w:t>
      </w:r>
      <w:r>
        <w:rPr>
          <w:rFonts w:ascii="Times New Roman"/>
          <w:b w:val="false"/>
          <w:i w:val="false"/>
          <w:color w:val="000000"/>
          <w:sz w:val="28"/>
        </w:rPr>
        <w:t>
      «1.1.15-міндет. Гербицидтердің экономикалық қолжетімділігін арттыру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1376"/>
        <w:gridCol w:w="1190"/>
        <w:gridCol w:w="1015"/>
        <w:gridCol w:w="1301"/>
        <w:gridCol w:w="1224"/>
        <w:gridCol w:w="1205"/>
        <w:gridCol w:w="1205"/>
        <w:gridCol w:w="1205"/>
        <w:gridCol w:w="1339"/>
      </w:tblGrid>
      <w:tr>
        <w:trPr>
          <w:trHeight w:val="255"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Субсидиялаумен қамтылған сатып алынған гербицидтер көлемі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литр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1382"/>
        <w:gridCol w:w="1191"/>
        <w:gridCol w:w="999"/>
        <w:gridCol w:w="1286"/>
        <w:gridCol w:w="1227"/>
        <w:gridCol w:w="1208"/>
        <w:gridCol w:w="1208"/>
        <w:gridCol w:w="1208"/>
        <w:gridCol w:w="1342"/>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Гербицидтерді сатып алуға жұмсалған шығындарды субсидиялауды жүзеге асыру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0" w:id="10"/>
    <w:p>
      <w:pPr>
        <w:spacing w:after="0"/>
        <w:ind w:left="0"/>
        <w:jc w:val="both"/>
      </w:pPr>
      <w:r>
        <w:rPr>
          <w:rFonts w:ascii="Times New Roman"/>
          <w:b w:val="false"/>
          <w:i w:val="false"/>
          <w:color w:val="000000"/>
          <w:sz w:val="28"/>
        </w:rPr>
        <w:t>
      1.1.16-міндет. Қаржылық сауықтыру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357"/>
        <w:gridCol w:w="1266"/>
        <w:gridCol w:w="1186"/>
        <w:gridCol w:w="1281"/>
        <w:gridCol w:w="1148"/>
        <w:gridCol w:w="1034"/>
        <w:gridCol w:w="1186"/>
        <w:gridCol w:w="1034"/>
        <w:gridCol w:w="1415"/>
      </w:tblGrid>
      <w:tr>
        <w:trPr>
          <w:trHeight w:val="255"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субъектілерін қаржылық сауықтыру шеңберінде қарыздар бойынша пайыздық мөлшерлемені субсидиялау көлемі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Қарыз алушылардың АӨК субъектілерінің сауықтырылған кредиттік және лизингтік міндеттемелерінің саны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лизинг/қарыз шарттарының 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363"/>
        <w:gridCol w:w="1267"/>
        <w:gridCol w:w="1171"/>
        <w:gridCol w:w="1267"/>
        <w:gridCol w:w="1150"/>
        <w:gridCol w:w="1036"/>
        <w:gridCol w:w="1189"/>
        <w:gridCol w:w="1036"/>
        <w:gridCol w:w="14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субъектілерін қаржылық сауықтыру жөніндегі бағыт шеңберінде кредиттік және лизингтік міндеттемелер бойынша пайыздық мөлшерлемені субсидиялауды жүзеге асыру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АӨК субъектілерінің кредиттік міндеттемелерін қаржылай сауықтыру үшін олардың өтінімдерін қарау бойынша комиссияның отырысын өткізу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42" w:id="11"/>
    <w:p>
      <w:pPr>
        <w:spacing w:after="0"/>
        <w:ind w:left="0"/>
        <w:jc w:val="both"/>
      </w:pPr>
      <w:r>
        <w:rPr>
          <w:rFonts w:ascii="Times New Roman"/>
          <w:b w:val="false"/>
          <w:i w:val="false"/>
          <w:color w:val="000000"/>
          <w:sz w:val="28"/>
        </w:rPr>
        <w:t>
      «Функционалдық мүмкiндiктердi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бағытының, мақсатының және міндетінің атауы» деген бағанда:</w:t>
      </w:r>
      <w:r>
        <w:br/>
      </w:r>
      <w:r>
        <w:rPr>
          <w:rFonts w:ascii="Times New Roman"/>
          <w:b w:val="false"/>
          <w:i w:val="false"/>
          <w:color w:val="000000"/>
          <w:sz w:val="28"/>
        </w:rPr>
        <w:t>
</w:t>
      </w:r>
      <w:r>
        <w:rPr>
          <w:rFonts w:ascii="Times New Roman"/>
          <w:b w:val="false"/>
          <w:i w:val="false"/>
          <w:color w:val="000000"/>
          <w:sz w:val="28"/>
        </w:rPr>
        <w:t>
      «Жеміс-жидек дақылдары мен жүзімнің элиталық тұқымдары мен екпелерінің экономикалық қолжетімділігін арттыру» деген 1.1.1-міндет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«1.1.1-міндет. Жеміс-жидек дақылдары мен жүзімнің элиталық тұқымдары мен екпелерінің, бау-бақша жұмыстарының экономикалық қолжетімділігін арттыру»;</w:t>
      </w:r>
      <w:r>
        <w:br/>
      </w:r>
      <w:r>
        <w:rPr>
          <w:rFonts w:ascii="Times New Roman"/>
          <w:b w:val="false"/>
          <w:i w:val="false"/>
          <w:color w:val="000000"/>
          <w:sz w:val="28"/>
        </w:rPr>
        <w:t>
</w:t>
      </w:r>
      <w:r>
        <w:rPr>
          <w:rFonts w:ascii="Times New Roman"/>
          <w:b w:val="false"/>
          <w:i w:val="false"/>
          <w:color w:val="000000"/>
          <w:sz w:val="28"/>
        </w:rPr>
        <w:t>
      мынадай міндеттермен толықтырылсын:</w:t>
      </w:r>
      <w:r>
        <w:br/>
      </w:r>
      <w:r>
        <w:rPr>
          <w:rFonts w:ascii="Times New Roman"/>
          <w:b w:val="false"/>
          <w:i w:val="false"/>
          <w:color w:val="000000"/>
          <w:sz w:val="28"/>
        </w:rPr>
        <w:t>
</w:t>
      </w:r>
      <w:r>
        <w:rPr>
          <w:rFonts w:ascii="Times New Roman"/>
          <w:b w:val="false"/>
          <w:i w:val="false"/>
          <w:color w:val="000000"/>
          <w:sz w:val="28"/>
        </w:rPr>
        <w:t>
      «1.1.15-міндет. Гербицидтердің экономикалық қолжетімділігін арттыру;</w:t>
      </w:r>
      <w:r>
        <w:br/>
      </w:r>
      <w:r>
        <w:rPr>
          <w:rFonts w:ascii="Times New Roman"/>
          <w:b w:val="false"/>
          <w:i w:val="false"/>
          <w:color w:val="000000"/>
          <w:sz w:val="28"/>
        </w:rPr>
        <w:t>
</w:t>
      </w:r>
      <w:r>
        <w:rPr>
          <w:rFonts w:ascii="Times New Roman"/>
          <w:b w:val="false"/>
          <w:i w:val="false"/>
          <w:color w:val="000000"/>
          <w:sz w:val="28"/>
        </w:rPr>
        <w:t>
      1.1.16-міндет. Қаржылық сауықтыру»;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«5-бөлім. Ведомствоаралық өзара iс-қимыл</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6"/>
        <w:gridCol w:w="3325"/>
        <w:gridCol w:w="4709"/>
      </w:tblGrid>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үшiн ведомствоаралық өзара iс-қимылды талап ететін мiндеттер көрсеткiштерi</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жүзеге асырылатын мемлекеттiк орган</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жүзеге асыратын шаралар</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Агроөнеркәсiптік кешенді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Қазақстан Республикасының АӨК субъектілерінің бәсекеге қабілеттілігін арттыру үшін жағдай жасау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Жеміс-жидек дақылдары мен жүзімнің элиталық тұқымдары мен екпелерінің, бау-бақша жұмыстарының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ТНК</w:t>
            </w:r>
            <w:r>
              <w:br/>
            </w:r>
            <w:r>
              <w:rPr>
                <w:rFonts w:ascii="Times New Roman"/>
                <w:b w:val="false"/>
                <w:i w:val="false"/>
                <w:color w:val="000000"/>
                <w:sz w:val="20"/>
              </w:rPr>
              <w:t>
</w:t>
            </w:r>
            <w:r>
              <w:rPr>
                <w:rFonts w:ascii="Times New Roman"/>
                <w:b w:val="false"/>
                <w:i w:val="false"/>
                <w:color w:val="000000"/>
                <w:sz w:val="20"/>
              </w:rPr>
              <w:t>1. Субсидиялаумен қамтылған сатып алынған элиталық тұқымдар көлемі;</w:t>
            </w:r>
            <w:r>
              <w:br/>
            </w:r>
            <w:r>
              <w:rPr>
                <w:rFonts w:ascii="Times New Roman"/>
                <w:b w:val="false"/>
                <w:i w:val="false"/>
                <w:color w:val="000000"/>
                <w:sz w:val="20"/>
              </w:rPr>
              <w:t>
</w:t>
            </w:r>
            <w:r>
              <w:rPr>
                <w:rFonts w:ascii="Times New Roman"/>
                <w:b w:val="false"/>
                <w:i w:val="false"/>
                <w:color w:val="000000"/>
                <w:sz w:val="20"/>
              </w:rPr>
              <w:t>2. Субсидиялаумен қамтылған сатып алынған элиталық екпелер көлемі;</w:t>
            </w:r>
            <w:r>
              <w:br/>
            </w:r>
            <w:r>
              <w:rPr>
                <w:rFonts w:ascii="Times New Roman"/>
                <w:b w:val="false"/>
                <w:i w:val="false"/>
                <w:color w:val="000000"/>
                <w:sz w:val="20"/>
              </w:rPr>
              <w:t>
</w:t>
            </w:r>
            <w:r>
              <w:rPr>
                <w:rFonts w:ascii="Times New Roman"/>
                <w:b w:val="false"/>
                <w:i w:val="false"/>
                <w:color w:val="000000"/>
                <w:sz w:val="20"/>
              </w:rPr>
              <w:t>3. Жеміс-жидек дақылдары мен жүзімнің көпжылдық көшеттерінің аналықтарын отырғызу алаңы;</w:t>
            </w:r>
            <w:r>
              <w:br/>
            </w:r>
            <w:r>
              <w:rPr>
                <w:rFonts w:ascii="Times New Roman"/>
                <w:b w:val="false"/>
                <w:i w:val="false"/>
                <w:color w:val="000000"/>
                <w:sz w:val="20"/>
              </w:rPr>
              <w:t>
</w:t>
            </w:r>
            <w:r>
              <w:rPr>
                <w:rFonts w:ascii="Times New Roman"/>
                <w:b w:val="false"/>
                <w:i w:val="false"/>
                <w:color w:val="000000"/>
                <w:sz w:val="20"/>
              </w:rPr>
              <w:t>4. Субсидиялаумен қамтылған «Апорт» сортты алма бағын отырғызу алаңы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субсидиялауды жүзеге асыру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Малды күтіп-бағудың және мал шаруашылығы өнімдері өндірісінің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ТНК</w:t>
            </w:r>
            <w:r>
              <w:br/>
            </w:r>
            <w:r>
              <w:rPr>
                <w:rFonts w:ascii="Times New Roman"/>
                <w:b w:val="false"/>
                <w:i w:val="false"/>
                <w:color w:val="000000"/>
                <w:sz w:val="20"/>
              </w:rPr>
              <w:t>
</w:t>
            </w:r>
            <w:r>
              <w:rPr>
                <w:rFonts w:ascii="Times New Roman"/>
                <w:b w:val="false"/>
                <w:i w:val="false"/>
                <w:color w:val="000000"/>
                <w:sz w:val="20"/>
              </w:rPr>
              <w:t>1. Құрама және құнарлы жемшөптерді арзандатуға берілетін субсидиялаумен қамтылған өндірілген еттің көлемі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етін, шошқа етін, құс, тауарлы жұмыртқаны өндіру үшін пайдаланылатын құрама (құнарлы) жемшөп құнын, сондай-ақ сүт, биязы жүн, қой етін, жылқы етін өндіру құнын субсидиялауды жүзеге асыру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Асыл тұқымды өнімнің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ТНК</w:t>
            </w:r>
            <w:r>
              <w:br/>
            </w:r>
            <w:r>
              <w:rPr>
                <w:rFonts w:ascii="Times New Roman"/>
                <w:b w:val="false"/>
                <w:i w:val="false"/>
                <w:color w:val="000000"/>
                <w:sz w:val="20"/>
              </w:rPr>
              <w:t>
</w:t>
            </w:r>
            <w:r>
              <w:rPr>
                <w:rFonts w:ascii="Times New Roman"/>
                <w:b w:val="false"/>
                <w:i w:val="false"/>
                <w:color w:val="000000"/>
                <w:sz w:val="20"/>
              </w:rPr>
              <w:t>1. Ауыл шаруашылығы жануарларының жалпы санындағы асыл тұқымды мал басының үлесі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өңдірушілер сатып алған асыл тұқымды өнімнің (материалдың) құнын субсидиялауды жүзеге асыру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1.1.8-міндет. Фитосанитариялық қауіпсіздік жүйесін дамыту</w:t>
            </w:r>
            <w:r>
              <w:br/>
            </w:r>
            <w:r>
              <w:rPr>
                <w:rFonts w:ascii="Times New Roman"/>
                <w:b w:val="false"/>
                <w:i w:val="false"/>
                <w:color w:val="000000"/>
                <w:sz w:val="20"/>
              </w:rPr>
              <w:t>
</w:t>
            </w:r>
            <w:r>
              <w:rPr>
                <w:rFonts w:ascii="Times New Roman"/>
                <w:b w:val="false"/>
                <w:i w:val="false"/>
                <w:color w:val="000000"/>
                <w:sz w:val="20"/>
              </w:rPr>
              <w:t>ТНК</w:t>
            </w:r>
            <w:r>
              <w:br/>
            </w:r>
            <w:r>
              <w:rPr>
                <w:rFonts w:ascii="Times New Roman"/>
                <w:b w:val="false"/>
                <w:i w:val="false"/>
                <w:color w:val="000000"/>
                <w:sz w:val="20"/>
              </w:rPr>
              <w:t>
</w:t>
            </w:r>
            <w:r>
              <w:rPr>
                <w:rFonts w:ascii="Times New Roman"/>
                <w:b w:val="false"/>
                <w:i w:val="false"/>
                <w:color w:val="000000"/>
                <w:sz w:val="20"/>
              </w:rPr>
              <w:t>1. Карантиндік және аса қауіпті зиянды организмдердің таралу қаупінің коэффициенті</w:t>
            </w:r>
            <w:r>
              <w:br/>
            </w:r>
            <w:r>
              <w:rPr>
                <w:rFonts w:ascii="Times New Roman"/>
                <w:b w:val="false"/>
                <w:i w:val="false"/>
                <w:color w:val="000000"/>
                <w:sz w:val="20"/>
              </w:rPr>
              <w:t>
</w:t>
            </w:r>
            <w:r>
              <w:rPr>
                <w:rFonts w:ascii="Times New Roman"/>
                <w:b w:val="false"/>
                <w:i w:val="false"/>
                <w:color w:val="000000"/>
                <w:sz w:val="20"/>
              </w:rPr>
              <w:t>2. Жалпы егіс алаңдарымен салыстырғанда алаңдарды биоагенттермен өңдеумен қамту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 санын қауіпсіз деңгейге (зияндылықтың экономикалық шегінен төмен) дейін төмендету үшін химиялық өңдеу жүргізу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1.1.9-міндет. Ветеринариялық қауіпсіздік жүйесін дамыту</w:t>
            </w:r>
            <w:r>
              <w:br/>
            </w:r>
            <w:r>
              <w:rPr>
                <w:rFonts w:ascii="Times New Roman"/>
                <w:b w:val="false"/>
                <w:i w:val="false"/>
                <w:color w:val="000000"/>
                <w:sz w:val="20"/>
              </w:rPr>
              <w:t>
</w:t>
            </w:r>
            <w:r>
              <w:rPr>
                <w:rFonts w:ascii="Times New Roman"/>
                <w:b w:val="false"/>
                <w:i w:val="false"/>
                <w:color w:val="000000"/>
                <w:sz w:val="20"/>
              </w:rPr>
              <w:t>ТНК</w:t>
            </w:r>
            <w:r>
              <w:br/>
            </w:r>
            <w:r>
              <w:rPr>
                <w:rFonts w:ascii="Times New Roman"/>
                <w:b w:val="false"/>
                <w:i w:val="false"/>
                <w:color w:val="000000"/>
                <w:sz w:val="20"/>
              </w:rPr>
              <w:t>
</w:t>
            </w:r>
            <w:r>
              <w:rPr>
                <w:rFonts w:ascii="Times New Roman"/>
                <w:b w:val="false"/>
                <w:i w:val="false"/>
                <w:color w:val="000000"/>
                <w:sz w:val="20"/>
              </w:rPr>
              <w:t>1. Өндірісі халықаралық стандарт бойынша сертификатталған ветеринариялық препараттарды пайдалана отырып, жануарлардың ерекше қауіпті ауруларына диагностикалық зерттеулер үлесі</w:t>
            </w:r>
            <w:r>
              <w:br/>
            </w:r>
            <w:r>
              <w:rPr>
                <w:rFonts w:ascii="Times New Roman"/>
                <w:b w:val="false"/>
                <w:i w:val="false"/>
                <w:color w:val="000000"/>
                <w:sz w:val="20"/>
              </w:rPr>
              <w:t>
</w:t>
            </w:r>
            <w:r>
              <w:rPr>
                <w:rFonts w:ascii="Times New Roman"/>
                <w:b w:val="false"/>
                <w:i w:val="false"/>
                <w:color w:val="000000"/>
                <w:sz w:val="20"/>
              </w:rPr>
              <w:t>2. Өндірісі халықаралық стандарт (оның ішінде GMP-стандарты) бойынша сертификатталған жануарлардың ерекше қауіпті ауруларына қарсы қолданылатын иммундық-профилактикалық ветеринариялық препараттар үлесі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Ветеринариялық-профилактикалық және диагностикалық iс-шараларды уақтылы орындау арқылы халықты және жануарлар әлемiн адамдар, жануарлар мен құстар үшiн ортақ аурулардан қорғауға бағытталған іс-шаралар кешенін қамтамасыз ету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1.1.15-міндет. Гербицидтердің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ТНК</w:t>
            </w:r>
            <w:r>
              <w:br/>
            </w:r>
            <w:r>
              <w:rPr>
                <w:rFonts w:ascii="Times New Roman"/>
                <w:b w:val="false"/>
                <w:i w:val="false"/>
                <w:color w:val="000000"/>
                <w:sz w:val="20"/>
              </w:rPr>
              <w:t>
</w:t>
            </w:r>
            <w:r>
              <w:rPr>
                <w:rFonts w:ascii="Times New Roman"/>
                <w:b w:val="false"/>
                <w:i w:val="false"/>
                <w:color w:val="000000"/>
                <w:sz w:val="20"/>
              </w:rPr>
              <w:t>1. Субсидиялаумен қамтылған сатып алынған гербицидтер көлемі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 сатып алуға жұмсалған шығындарды субсидиялауды жүзеге асыру</w:t>
            </w:r>
          </w:p>
        </w:tc>
      </w:tr>
    </w:tbl>
    <w:p>
      <w:pPr>
        <w:spacing w:after="0"/>
        <w:ind w:left="0"/>
        <w:jc w:val="both"/>
      </w:pPr>
      <w:r>
        <w:rPr>
          <w:rFonts w:ascii="Times New Roman"/>
          <w:b w:val="false"/>
          <w:i w:val="false"/>
          <w:color w:val="000000"/>
          <w:sz w:val="28"/>
        </w:rPr>
        <w:t>                                                                   »;</w:t>
      </w:r>
    </w:p>
    <w:bookmarkStart w:name="z52" w:id="12"/>
    <w:p>
      <w:pPr>
        <w:spacing w:after="0"/>
        <w:ind w:left="0"/>
        <w:jc w:val="both"/>
      </w:pPr>
      <w:r>
        <w:rPr>
          <w:rFonts w:ascii="Times New Roman"/>
          <w:b w:val="false"/>
          <w:i w:val="false"/>
          <w:color w:val="000000"/>
          <w:sz w:val="28"/>
        </w:rPr>
        <w:t>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«6-бөлім. Тәуекелдердi басқару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6336"/>
        <w:gridCol w:w="5227"/>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тәуекелдiң атауы</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шаралар қабылданбаған жағдайдағы ықтимал салдары</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iс-шаралар</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Әлемдiк қаржы дағдарысы</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мынадай нысаналы индикаторлар мен тікелей нәтижелеріне қол жеткізбеу:</w:t>
            </w:r>
            <w:r>
              <w:br/>
            </w:r>
            <w:r>
              <w:rPr>
                <w:rFonts w:ascii="Times New Roman"/>
                <w:b w:val="false"/>
                <w:i w:val="false"/>
                <w:color w:val="000000"/>
                <w:sz w:val="20"/>
              </w:rPr>
              <w:t>
</w:t>
            </w:r>
            <w:r>
              <w:rPr>
                <w:rFonts w:ascii="Times New Roman"/>
                <w:b w:val="false"/>
                <w:i w:val="false"/>
                <w:color w:val="000000"/>
                <w:sz w:val="20"/>
              </w:rPr>
              <w:t>1. Агроөнеркәсіптік кешеннің жалпы қосылған құны</w:t>
            </w:r>
            <w:r>
              <w:br/>
            </w:r>
            <w:r>
              <w:rPr>
                <w:rFonts w:ascii="Times New Roman"/>
                <w:b w:val="false"/>
                <w:i w:val="false"/>
                <w:color w:val="000000"/>
                <w:sz w:val="20"/>
              </w:rPr>
              <w:t>
</w:t>
            </w:r>
            <w:r>
              <w:rPr>
                <w:rFonts w:ascii="Times New Roman"/>
                <w:b w:val="false"/>
                <w:i w:val="false"/>
                <w:color w:val="000000"/>
                <w:sz w:val="20"/>
              </w:rPr>
              <w:t>2. Өсімдік шаруашылығы өнімін өндірудің өсуі</w:t>
            </w:r>
            <w:r>
              <w:br/>
            </w:r>
            <w:r>
              <w:rPr>
                <w:rFonts w:ascii="Times New Roman"/>
                <w:b w:val="false"/>
                <w:i w:val="false"/>
                <w:color w:val="000000"/>
                <w:sz w:val="20"/>
              </w:rPr>
              <w:t>
</w:t>
            </w:r>
            <w:r>
              <w:rPr>
                <w:rFonts w:ascii="Times New Roman"/>
                <w:b w:val="false"/>
                <w:i w:val="false"/>
                <w:color w:val="000000"/>
                <w:sz w:val="20"/>
              </w:rPr>
              <w:t>3. Мал шаруашылығы өнімін өндірудің өсуі</w:t>
            </w:r>
            <w:r>
              <w:br/>
            </w:r>
            <w:r>
              <w:rPr>
                <w:rFonts w:ascii="Times New Roman"/>
                <w:b w:val="false"/>
                <w:i w:val="false"/>
                <w:color w:val="000000"/>
                <w:sz w:val="20"/>
              </w:rPr>
              <w:t>
</w:t>
            </w:r>
            <w:r>
              <w:rPr>
                <w:rFonts w:ascii="Times New Roman"/>
                <w:b w:val="false"/>
                <w:i w:val="false"/>
                <w:color w:val="000000"/>
                <w:sz w:val="20"/>
              </w:rPr>
              <w:t>4. Ауыл шаруашылығындағы еңбек өнімділігі</w:t>
            </w:r>
            <w:r>
              <w:br/>
            </w:r>
            <w:r>
              <w:rPr>
                <w:rFonts w:ascii="Times New Roman"/>
                <w:b w:val="false"/>
                <w:i w:val="false"/>
                <w:color w:val="000000"/>
                <w:sz w:val="20"/>
              </w:rPr>
              <w:t>
</w:t>
            </w:r>
            <w:r>
              <w:rPr>
                <w:rFonts w:ascii="Times New Roman"/>
                <w:b w:val="false"/>
                <w:i w:val="false"/>
                <w:color w:val="000000"/>
                <w:sz w:val="20"/>
              </w:rPr>
              <w:t>5. Экспорттың жалпы көлеміндегі АӨК экспортының үлесі</w:t>
            </w:r>
            <w:r>
              <w:br/>
            </w:r>
            <w:r>
              <w:rPr>
                <w:rFonts w:ascii="Times New Roman"/>
                <w:b w:val="false"/>
                <w:i w:val="false"/>
                <w:color w:val="000000"/>
                <w:sz w:val="20"/>
              </w:rPr>
              <w:t>
</w:t>
            </w:r>
            <w:r>
              <w:rPr>
                <w:rFonts w:ascii="Times New Roman"/>
                <w:b w:val="false"/>
                <w:i w:val="false"/>
                <w:color w:val="000000"/>
                <w:sz w:val="20"/>
              </w:rPr>
              <w:t>6. Азық-түлік тауарлары ресурстарының жалпы көлеміндегі олардың отандық өндірісінің үлесі</w:t>
            </w:r>
            <w:r>
              <w:br/>
            </w:r>
            <w:r>
              <w:rPr>
                <w:rFonts w:ascii="Times New Roman"/>
                <w:b w:val="false"/>
                <w:i w:val="false"/>
                <w:color w:val="000000"/>
                <w:sz w:val="20"/>
              </w:rPr>
              <w:t>
</w:t>
            </w:r>
            <w:r>
              <w:rPr>
                <w:rFonts w:ascii="Times New Roman"/>
                <w:b w:val="false"/>
                <w:i w:val="false"/>
                <w:color w:val="000000"/>
                <w:sz w:val="20"/>
              </w:rPr>
              <w:t>7. Ауыл шаруашылығы дақылдарының егіс алаңдарының өсуі</w:t>
            </w:r>
            <w:r>
              <w:br/>
            </w:r>
            <w:r>
              <w:rPr>
                <w:rFonts w:ascii="Times New Roman"/>
                <w:b w:val="false"/>
                <w:i w:val="false"/>
                <w:color w:val="000000"/>
                <w:sz w:val="20"/>
              </w:rPr>
              <w:t>
</w:t>
            </w:r>
            <w:r>
              <w:rPr>
                <w:rFonts w:ascii="Times New Roman"/>
                <w:b w:val="false"/>
                <w:i w:val="false"/>
                <w:color w:val="000000"/>
                <w:sz w:val="20"/>
              </w:rPr>
              <w:t>8. Дәнді дақылдардың өнімділігі</w:t>
            </w:r>
            <w:r>
              <w:br/>
            </w:r>
            <w:r>
              <w:rPr>
                <w:rFonts w:ascii="Times New Roman"/>
                <w:b w:val="false"/>
                <w:i w:val="false"/>
                <w:color w:val="000000"/>
                <w:sz w:val="20"/>
              </w:rPr>
              <w:t>
</w:t>
            </w:r>
            <w:r>
              <w:rPr>
                <w:rFonts w:ascii="Times New Roman"/>
                <w:b w:val="false"/>
                <w:i w:val="false"/>
                <w:color w:val="000000"/>
                <w:sz w:val="20"/>
              </w:rPr>
              <w:t>9. Ет, сүт, қызанақты қайта өңдеу үлесі</w:t>
            </w:r>
            <w:r>
              <w:br/>
            </w:r>
            <w:r>
              <w:rPr>
                <w:rFonts w:ascii="Times New Roman"/>
                <w:b w:val="false"/>
                <w:i w:val="false"/>
                <w:color w:val="000000"/>
                <w:sz w:val="20"/>
              </w:rPr>
              <w:t>
</w:t>
            </w:r>
            <w:r>
              <w:rPr>
                <w:rFonts w:ascii="Times New Roman"/>
                <w:b w:val="false"/>
                <w:i w:val="false"/>
                <w:color w:val="000000"/>
                <w:sz w:val="20"/>
              </w:rPr>
              <w:t>10. АӨК-те практикалық қолданысқа енген отандық ғылыми әзірлемелер</w:t>
            </w:r>
            <w:r>
              <w:br/>
            </w:r>
            <w:r>
              <w:rPr>
                <w:rFonts w:ascii="Times New Roman"/>
                <w:b w:val="false"/>
                <w:i w:val="false"/>
                <w:color w:val="000000"/>
                <w:sz w:val="20"/>
              </w:rPr>
              <w:t>
</w:t>
            </w:r>
            <w:r>
              <w:rPr>
                <w:rFonts w:ascii="Times New Roman"/>
                <w:b w:val="false"/>
                <w:i w:val="false"/>
                <w:color w:val="000000"/>
                <w:sz w:val="20"/>
              </w:rPr>
              <w:t>11. Субсидиялаумен қамтылған сатып алынған элиталық тұқымдар көлемі</w:t>
            </w:r>
            <w:r>
              <w:br/>
            </w:r>
            <w:r>
              <w:rPr>
                <w:rFonts w:ascii="Times New Roman"/>
                <w:b w:val="false"/>
                <w:i w:val="false"/>
                <w:color w:val="000000"/>
                <w:sz w:val="20"/>
              </w:rPr>
              <w:t>
</w:t>
            </w:r>
            <w:r>
              <w:rPr>
                <w:rFonts w:ascii="Times New Roman"/>
                <w:b w:val="false"/>
                <w:i w:val="false"/>
                <w:color w:val="000000"/>
                <w:sz w:val="20"/>
              </w:rPr>
              <w:t>12. Субсидиялаумен қамтылған сатып алынған элиталық екпелер көлемі</w:t>
            </w:r>
            <w:r>
              <w:br/>
            </w:r>
            <w:r>
              <w:rPr>
                <w:rFonts w:ascii="Times New Roman"/>
                <w:b w:val="false"/>
                <w:i w:val="false"/>
                <w:color w:val="000000"/>
                <w:sz w:val="20"/>
              </w:rPr>
              <w:t>
</w:t>
            </w:r>
            <w:r>
              <w:rPr>
                <w:rFonts w:ascii="Times New Roman"/>
                <w:b w:val="false"/>
                <w:i w:val="false"/>
                <w:color w:val="000000"/>
                <w:sz w:val="20"/>
              </w:rPr>
              <w:t>13. Жеміс-жидек дақылдары мен жүзімнің көпжылдық көшеттерінің аналықтарын отырғызу алаңы</w:t>
            </w:r>
            <w:r>
              <w:br/>
            </w:r>
            <w:r>
              <w:rPr>
                <w:rFonts w:ascii="Times New Roman"/>
                <w:b w:val="false"/>
                <w:i w:val="false"/>
                <w:color w:val="000000"/>
                <w:sz w:val="20"/>
              </w:rPr>
              <w:t>
</w:t>
            </w:r>
            <w:r>
              <w:rPr>
                <w:rFonts w:ascii="Times New Roman"/>
                <w:b w:val="false"/>
                <w:i w:val="false"/>
                <w:color w:val="000000"/>
                <w:sz w:val="20"/>
              </w:rPr>
              <w:t>14. Субсидиялаумен қамтылған «Апорт» сортты алма бағын отырғызу алаңы</w:t>
            </w:r>
            <w:r>
              <w:br/>
            </w:r>
            <w:r>
              <w:rPr>
                <w:rFonts w:ascii="Times New Roman"/>
                <w:b w:val="false"/>
                <w:i w:val="false"/>
                <w:color w:val="000000"/>
                <w:sz w:val="20"/>
              </w:rPr>
              <w:t>
</w:t>
            </w:r>
            <w:r>
              <w:rPr>
                <w:rFonts w:ascii="Times New Roman"/>
                <w:b w:val="false"/>
                <w:i w:val="false"/>
                <w:color w:val="000000"/>
                <w:sz w:val="20"/>
              </w:rPr>
              <w:t>15. Тұқымдардың сапасын анықтауға арналған зерттеулер саны</w:t>
            </w:r>
            <w:r>
              <w:br/>
            </w:r>
            <w:r>
              <w:rPr>
                <w:rFonts w:ascii="Times New Roman"/>
                <w:b w:val="false"/>
                <w:i w:val="false"/>
                <w:color w:val="000000"/>
                <w:sz w:val="20"/>
              </w:rPr>
              <w:t>
</w:t>
            </w:r>
            <w:r>
              <w:rPr>
                <w:rFonts w:ascii="Times New Roman"/>
                <w:b w:val="false"/>
                <w:i w:val="false"/>
                <w:color w:val="000000"/>
                <w:sz w:val="20"/>
              </w:rPr>
              <w:t>16. Құрама және құнарлы жемшөптерді арзандатуға берілетін субсидиялаумен қамтылған өндірілген еттің көлемі</w:t>
            </w:r>
            <w:r>
              <w:br/>
            </w:r>
            <w:r>
              <w:rPr>
                <w:rFonts w:ascii="Times New Roman"/>
                <w:b w:val="false"/>
                <w:i w:val="false"/>
                <w:color w:val="000000"/>
                <w:sz w:val="20"/>
              </w:rPr>
              <w:t>
</w:t>
            </w:r>
            <w:r>
              <w:rPr>
                <w:rFonts w:ascii="Times New Roman"/>
                <w:b w:val="false"/>
                <w:i w:val="false"/>
                <w:color w:val="000000"/>
                <w:sz w:val="20"/>
              </w:rPr>
              <w:t>17. Ауыл шаруашылығы жануарларының жалпы санындағы асыл тұқымды мал басының үлесі</w:t>
            </w:r>
            <w:r>
              <w:br/>
            </w:r>
            <w:r>
              <w:rPr>
                <w:rFonts w:ascii="Times New Roman"/>
                <w:b w:val="false"/>
                <w:i w:val="false"/>
                <w:color w:val="000000"/>
                <w:sz w:val="20"/>
              </w:rPr>
              <w:t>
</w:t>
            </w:r>
            <w:r>
              <w:rPr>
                <w:rFonts w:ascii="Times New Roman"/>
                <w:b w:val="false"/>
                <w:i w:val="false"/>
                <w:color w:val="000000"/>
                <w:sz w:val="20"/>
              </w:rPr>
              <w:t>18. Лизингті қоса алғанда, сыйақы мөлшерлемелерін субсидиялау есебінен АӨК субъектілеріне берілген кредиттер сомасы</w:t>
            </w:r>
            <w:r>
              <w:br/>
            </w:r>
            <w:r>
              <w:rPr>
                <w:rFonts w:ascii="Times New Roman"/>
                <w:b w:val="false"/>
                <w:i w:val="false"/>
                <w:color w:val="000000"/>
                <w:sz w:val="20"/>
              </w:rPr>
              <w:t>
</w:t>
            </w:r>
            <w:r>
              <w:rPr>
                <w:rFonts w:ascii="Times New Roman"/>
                <w:b w:val="false"/>
                <w:i w:val="false"/>
                <w:color w:val="000000"/>
                <w:sz w:val="20"/>
              </w:rPr>
              <w:t>19. Аграрлық ғылым нәтижелерінің білім беру және консультациялық қызметтерімен қамтылған АӨК субъектілерінің саны</w:t>
            </w:r>
            <w:r>
              <w:br/>
            </w:r>
            <w:r>
              <w:rPr>
                <w:rFonts w:ascii="Times New Roman"/>
                <w:b w:val="false"/>
                <w:i w:val="false"/>
                <w:color w:val="000000"/>
                <w:sz w:val="20"/>
              </w:rPr>
              <w:t>
</w:t>
            </w:r>
            <w:r>
              <w:rPr>
                <w:rFonts w:ascii="Times New Roman"/>
                <w:b w:val="false"/>
                <w:i w:val="false"/>
                <w:color w:val="000000"/>
                <w:sz w:val="20"/>
              </w:rPr>
              <w:t>20. Карантиндік және аса қауіпті зиянды организмдердің таралу қаупінің коэффициенті</w:t>
            </w:r>
            <w:r>
              <w:br/>
            </w:r>
            <w:r>
              <w:rPr>
                <w:rFonts w:ascii="Times New Roman"/>
                <w:b w:val="false"/>
                <w:i w:val="false"/>
                <w:color w:val="000000"/>
                <w:sz w:val="20"/>
              </w:rPr>
              <w:t>
</w:t>
            </w:r>
            <w:r>
              <w:rPr>
                <w:rFonts w:ascii="Times New Roman"/>
                <w:b w:val="false"/>
                <w:i w:val="false"/>
                <w:color w:val="000000"/>
                <w:sz w:val="20"/>
              </w:rPr>
              <w:t>21. Жалпы егіс алаңдарымен салыстырғанда алаңдарды биоагенттермен өңдеумен қамту</w:t>
            </w:r>
            <w:r>
              <w:br/>
            </w:r>
            <w:r>
              <w:rPr>
                <w:rFonts w:ascii="Times New Roman"/>
                <w:b w:val="false"/>
                <w:i w:val="false"/>
                <w:color w:val="000000"/>
                <w:sz w:val="20"/>
              </w:rPr>
              <w:t>
</w:t>
            </w:r>
            <w:r>
              <w:rPr>
                <w:rFonts w:ascii="Times New Roman"/>
                <w:b w:val="false"/>
                <w:i w:val="false"/>
                <w:color w:val="000000"/>
                <w:sz w:val="20"/>
              </w:rPr>
              <w:t>22. Өндірісі халықаралық стандарт бойынша сертификатталған ветеринариялық препараттарды пайдалана отырып, жануарлардың ерекше қауіпті ауруларына диагностикалық зерттеулер үлесі</w:t>
            </w:r>
            <w:r>
              <w:br/>
            </w:r>
            <w:r>
              <w:rPr>
                <w:rFonts w:ascii="Times New Roman"/>
                <w:b w:val="false"/>
                <w:i w:val="false"/>
                <w:color w:val="000000"/>
                <w:sz w:val="20"/>
              </w:rPr>
              <w:t>
</w:t>
            </w:r>
            <w:r>
              <w:rPr>
                <w:rFonts w:ascii="Times New Roman"/>
                <w:b w:val="false"/>
                <w:i w:val="false"/>
                <w:color w:val="000000"/>
                <w:sz w:val="20"/>
              </w:rPr>
              <w:t>23. Өндірісі халықаралық стандарт (оның ішінде, GMP-стандарты) бойынша сертификатталған жануарлардың ерекше қауіпті ауруларына қарсы қолданылатын иммундық-профилактикалық ветеринариялық препараттар үлесі</w:t>
            </w:r>
            <w:r>
              <w:br/>
            </w:r>
            <w:r>
              <w:rPr>
                <w:rFonts w:ascii="Times New Roman"/>
                <w:b w:val="false"/>
                <w:i w:val="false"/>
                <w:color w:val="000000"/>
                <w:sz w:val="20"/>
              </w:rPr>
              <w:t>
</w:t>
            </w:r>
            <w:r>
              <w:rPr>
                <w:rFonts w:ascii="Times New Roman"/>
                <w:b w:val="false"/>
                <w:i w:val="false"/>
                <w:color w:val="000000"/>
                <w:sz w:val="20"/>
              </w:rPr>
              <w:t>24. Ветеринарлық-зертханалық диагностиканы халықаралық стандарттар мен талаптарға сәйкестендіру мақсатында жарақтандырылған аудандық ветеринариялық зертханалар саны</w:t>
            </w:r>
            <w:r>
              <w:br/>
            </w:r>
            <w:r>
              <w:rPr>
                <w:rFonts w:ascii="Times New Roman"/>
                <w:b w:val="false"/>
                <w:i w:val="false"/>
                <w:color w:val="000000"/>
                <w:sz w:val="20"/>
              </w:rPr>
              <w:t>
</w:t>
            </w:r>
            <w:r>
              <w:rPr>
                <w:rFonts w:ascii="Times New Roman"/>
                <w:b w:val="false"/>
                <w:i w:val="false"/>
                <w:color w:val="000000"/>
                <w:sz w:val="20"/>
              </w:rPr>
              <w:t>25. Жыртылған жерлерді агрохимиялық байқап тексеру ауданы</w:t>
            </w:r>
            <w:r>
              <w:br/>
            </w:r>
            <w:r>
              <w:rPr>
                <w:rFonts w:ascii="Times New Roman"/>
                <w:b w:val="false"/>
                <w:i w:val="false"/>
                <w:color w:val="000000"/>
                <w:sz w:val="20"/>
              </w:rPr>
              <w:t>
</w:t>
            </w:r>
            <w:r>
              <w:rPr>
                <w:rFonts w:ascii="Times New Roman"/>
                <w:b w:val="false"/>
                <w:i w:val="false"/>
                <w:color w:val="000000"/>
                <w:sz w:val="20"/>
              </w:rPr>
              <w:t>26. Неғұрлым өнімді және құнды сорттарды анықтау жөніндегі сорттық тәжірибелер саны</w:t>
            </w:r>
            <w:r>
              <w:br/>
            </w:r>
            <w:r>
              <w:rPr>
                <w:rFonts w:ascii="Times New Roman"/>
                <w:b w:val="false"/>
                <w:i w:val="false"/>
                <w:color w:val="000000"/>
                <w:sz w:val="20"/>
              </w:rPr>
              <w:t>
</w:t>
            </w:r>
            <w:r>
              <w:rPr>
                <w:rFonts w:ascii="Times New Roman"/>
                <w:b w:val="false"/>
                <w:i w:val="false"/>
                <w:color w:val="000000"/>
                <w:sz w:val="20"/>
              </w:rPr>
              <w:t>27. Электрондық форматқа көшірілген мемлекеттік қызметтер үлесі</w:t>
            </w:r>
            <w:r>
              <w:br/>
            </w:r>
            <w:r>
              <w:rPr>
                <w:rFonts w:ascii="Times New Roman"/>
                <w:b w:val="false"/>
                <w:i w:val="false"/>
                <w:color w:val="000000"/>
                <w:sz w:val="20"/>
              </w:rPr>
              <w:t>
</w:t>
            </w:r>
            <w:r>
              <w:rPr>
                <w:rFonts w:ascii="Times New Roman"/>
                <w:b w:val="false"/>
                <w:i w:val="false"/>
                <w:color w:val="000000"/>
                <w:sz w:val="20"/>
              </w:rPr>
              <w:t>28. Халыққа қызмет көрсету орталықтарына берілген мемлекеттік қызметтердің үлесі</w:t>
            </w:r>
            <w:r>
              <w:br/>
            </w:r>
            <w:r>
              <w:rPr>
                <w:rFonts w:ascii="Times New Roman"/>
                <w:b w:val="false"/>
                <w:i w:val="false"/>
                <w:color w:val="000000"/>
                <w:sz w:val="20"/>
              </w:rPr>
              <w:t>
</w:t>
            </w:r>
            <w:r>
              <w:rPr>
                <w:rFonts w:ascii="Times New Roman"/>
                <w:b w:val="false"/>
                <w:i w:val="false"/>
                <w:color w:val="000000"/>
                <w:sz w:val="20"/>
              </w:rPr>
              <w:t>29. АӨК өнімдерін КО-ның техникалық регламенттеу жүйесімен қамту үлесі</w:t>
            </w:r>
            <w:r>
              <w:br/>
            </w:r>
            <w:r>
              <w:rPr>
                <w:rFonts w:ascii="Times New Roman"/>
                <w:b w:val="false"/>
                <w:i w:val="false"/>
                <w:color w:val="000000"/>
                <w:sz w:val="20"/>
              </w:rPr>
              <w:t>
</w:t>
            </w:r>
            <w:r>
              <w:rPr>
                <w:rFonts w:ascii="Times New Roman"/>
                <w:b w:val="false"/>
                <w:i w:val="false"/>
                <w:color w:val="000000"/>
                <w:sz w:val="20"/>
              </w:rPr>
              <w:t>30. Өсімдік шаруашылығы және фитосанитариялық қауіпсіздік саласындағы ҚР заңнамасының талаптарын бұзғаны үшін берілген нұсқамалардың орындалу үлесі</w:t>
            </w:r>
            <w:r>
              <w:br/>
            </w:r>
            <w:r>
              <w:rPr>
                <w:rFonts w:ascii="Times New Roman"/>
                <w:b w:val="false"/>
                <w:i w:val="false"/>
                <w:color w:val="000000"/>
                <w:sz w:val="20"/>
              </w:rPr>
              <w:t>
</w:t>
            </w:r>
            <w:r>
              <w:rPr>
                <w:rFonts w:ascii="Times New Roman"/>
                <w:b w:val="false"/>
                <w:i w:val="false"/>
                <w:color w:val="000000"/>
                <w:sz w:val="20"/>
              </w:rPr>
              <w:t>31. Агроөнеркәсiптiк кешендегі инспекцияда, ветеринариядағы инспекцияда мемлекеттiк бақылау субъектiлерiн жоспарлы тексерулер (тексеру жүргiзудiң жыл сайынғы жоспарына сәйкес) санын азайту</w:t>
            </w:r>
            <w:r>
              <w:br/>
            </w:r>
            <w:r>
              <w:rPr>
                <w:rFonts w:ascii="Times New Roman"/>
                <w:b w:val="false"/>
                <w:i w:val="false"/>
                <w:color w:val="000000"/>
                <w:sz w:val="20"/>
              </w:rPr>
              <w:t>
</w:t>
            </w:r>
            <w:r>
              <w:rPr>
                <w:rFonts w:ascii="Times New Roman"/>
                <w:b w:val="false"/>
                <w:i w:val="false"/>
                <w:color w:val="000000"/>
                <w:sz w:val="20"/>
              </w:rPr>
              <w:t>32. Субсидиялаумен қамтылған сатып алынған гербицидтер көлемі</w:t>
            </w:r>
            <w:r>
              <w:br/>
            </w:r>
            <w:r>
              <w:rPr>
                <w:rFonts w:ascii="Times New Roman"/>
                <w:b w:val="false"/>
                <w:i w:val="false"/>
                <w:color w:val="000000"/>
                <w:sz w:val="20"/>
              </w:rPr>
              <w:t>
</w:t>
            </w:r>
            <w:r>
              <w:rPr>
                <w:rFonts w:ascii="Times New Roman"/>
                <w:b w:val="false"/>
                <w:i w:val="false"/>
                <w:color w:val="000000"/>
                <w:sz w:val="20"/>
              </w:rPr>
              <w:t>33. АӨК субъектілерін қаржылық сауықтыру шеңберінде қарыздар бойынша пайыздық мөлшерлемені субсидиялау көлемі</w:t>
            </w:r>
            <w:r>
              <w:br/>
            </w:r>
            <w:r>
              <w:rPr>
                <w:rFonts w:ascii="Times New Roman"/>
                <w:b w:val="false"/>
                <w:i w:val="false"/>
                <w:color w:val="000000"/>
                <w:sz w:val="20"/>
              </w:rPr>
              <w:t>
</w:t>
            </w:r>
            <w:r>
              <w:rPr>
                <w:rFonts w:ascii="Times New Roman"/>
                <w:b w:val="false"/>
                <w:i w:val="false"/>
                <w:color w:val="000000"/>
                <w:sz w:val="20"/>
              </w:rPr>
              <w:t>34. Қарыз алушылардың АӨК субъектілерінің сауықтырылған кредиттік және лизингтік міндеттемелерінің саны</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Әлемдiк қаржы дағдарысы туындаған жағдайда, мынадай баламалы іс-шаралар жүзеге асырылатын болады:</w:t>
            </w:r>
            <w:r>
              <w:br/>
            </w:r>
            <w:r>
              <w:rPr>
                <w:rFonts w:ascii="Times New Roman"/>
                <w:b w:val="false"/>
                <w:i w:val="false"/>
                <w:color w:val="000000"/>
                <w:sz w:val="20"/>
              </w:rPr>
              <w:t>
</w:t>
            </w:r>
            <w:r>
              <w:rPr>
                <w:rFonts w:ascii="Times New Roman"/>
                <w:b w:val="false"/>
                <w:i w:val="false"/>
                <w:color w:val="000000"/>
                <w:sz w:val="20"/>
              </w:rPr>
              <w:t>1) өңірлік тұрақтандыру қорларында азық-түлік тауарларының қорларын қолдау;</w:t>
            </w:r>
            <w:r>
              <w:br/>
            </w:r>
            <w:r>
              <w:rPr>
                <w:rFonts w:ascii="Times New Roman"/>
                <w:b w:val="false"/>
                <w:i w:val="false"/>
                <w:color w:val="000000"/>
                <w:sz w:val="20"/>
              </w:rPr>
              <w:t>
</w:t>
            </w:r>
            <w:r>
              <w:rPr>
                <w:rFonts w:ascii="Times New Roman"/>
                <w:b w:val="false"/>
                <w:i w:val="false"/>
                <w:color w:val="000000"/>
                <w:sz w:val="20"/>
              </w:rPr>
              <w:t>2) экспортқа арналған астықты тасымалдау кезіндегі көліктік шығындарды субсидиялау, сондай-ақ, «Тұрақты макроэкономикалық жағдайды қамтамасыз ету және экономиканың өсуін сақтау үшін дағдарысқа қарсы қадамдық жоспарды бекіту туралы» Қазақстан Республикасы Үкіметінің 2012 жылғы 29 тамыздағы № 1101қпү қаулысында көзделген өзге де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тәуекелдер</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сипаттағы тәуекелдер (құрғақшылық, қатқақ, үсiк, жылудың жетiспеушiлiгi, артық ылғалдану, бұршақ, нөсер жаңбыр, боран, дауыл, су тасқыны, сел, жаһандық жылыну)</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мынадай нысаналы индикаторлары мен тікелей нәтижелеріне қол жеткізбеу:</w:t>
            </w:r>
            <w:r>
              <w:br/>
            </w:r>
            <w:r>
              <w:rPr>
                <w:rFonts w:ascii="Times New Roman"/>
                <w:b w:val="false"/>
                <w:i w:val="false"/>
                <w:color w:val="000000"/>
                <w:sz w:val="20"/>
              </w:rPr>
              <w:t>
</w:t>
            </w:r>
            <w:r>
              <w:rPr>
                <w:rFonts w:ascii="Times New Roman"/>
                <w:b w:val="false"/>
                <w:i w:val="false"/>
                <w:color w:val="000000"/>
                <w:sz w:val="20"/>
              </w:rPr>
              <w:t>1. Сақтандырумен қамтылған егіс алаңдарының үлесі</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 қолайсыз табиғат құбылыстарынан мiндеттi сақтандыруды мемлекеттiк қолдау</w:t>
            </w:r>
            <w:r>
              <w:br/>
            </w:r>
            <w:r>
              <w:rPr>
                <w:rFonts w:ascii="Times New Roman"/>
                <w:b w:val="false"/>
                <w:i w:val="false"/>
                <w:color w:val="000000"/>
                <w:sz w:val="20"/>
              </w:rPr>
              <w:t>
</w:t>
            </w:r>
            <w:r>
              <w:rPr>
                <w:rFonts w:ascii="Times New Roman"/>
                <w:b w:val="false"/>
                <w:i w:val="false"/>
                <w:color w:val="000000"/>
                <w:sz w:val="20"/>
              </w:rPr>
              <w:t>Ауыл шаруашылығы тауарын өндiрушiлер алдында сақтандыру жағдайлары бойынша өз мiндеттемелерiн жүзеге асырған сақтандыру компанияларының сақтандыру төлемдерiнің 50 пайызының кепiлдiгiн қамтамасыз ету</w:t>
            </w:r>
          </w:p>
        </w:tc>
      </w:tr>
    </w:tbl>
    <w:p>
      <w:pPr>
        <w:spacing w:after="0"/>
        <w:ind w:left="0"/>
        <w:jc w:val="both"/>
      </w:pPr>
      <w:r>
        <w:rPr>
          <w:rFonts w:ascii="Times New Roman"/>
          <w:b w:val="false"/>
          <w:i w:val="false"/>
          <w:color w:val="000000"/>
          <w:sz w:val="28"/>
        </w:rPr>
        <w:t>                                                                   »;</w:t>
      </w:r>
    </w:p>
    <w:bookmarkStart w:name="z55" w:id="13"/>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«Ауыл шаруашылығы саласындағы жоспарлау, реттеу, басқару» деген бюджеттік бағдарлама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4189"/>
        <w:gridCol w:w="7204"/>
      </w:tblGrid>
      <w:tr>
        <w:trPr>
          <w:trHeight w:val="9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«Ауыл шаруашылығы саласындағы жоспарлау, реттеу, басқару»</w:t>
            </w:r>
          </w:p>
        </w:tc>
      </w:tr>
      <w:tr>
        <w:trPr>
          <w:trHeight w:val="15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штат санына сәйкес Ауыл шаруашылығы министрлігінің орталық аппараты мен аумақтық органдарын ұстау</w:t>
            </w:r>
          </w:p>
        </w:tc>
      </w:tr>
      <w:tr>
        <w:trPr>
          <w:trHeight w:val="30" w:hRule="atLeast"/>
        </w:trPr>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45" w:hRule="atLeast"/>
        </w:trPr>
        <w:tc>
          <w:tcPr>
            <w:tcW w:w="0" w:type="auto"/>
            <w:vMerge/>
            <w:tcBorders>
              <w:top w:val="nil"/>
              <w:left w:val="single" w:color="cfcfcf" w:sz="5"/>
              <w:bottom w:val="single" w:color="cfcfcf" w:sz="5"/>
              <w:right w:val="single" w:color="cfcfcf" w:sz="5"/>
            </w:tcBorders>
          </w:tcP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5" w:hRule="atLeast"/>
        </w:trPr>
        <w:tc>
          <w:tcPr>
            <w:tcW w:w="0" w:type="auto"/>
            <w:vMerge/>
            <w:tcBorders>
              <w:top w:val="nil"/>
              <w:left w:val="single" w:color="cfcfcf" w:sz="5"/>
              <w:bottom w:val="single" w:color="cfcfcf" w:sz="5"/>
              <w:right w:val="single" w:color="cfcfcf" w:sz="5"/>
            </w:tcBorders>
          </w:tcP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2500"/>
        <w:gridCol w:w="1051"/>
        <w:gridCol w:w="952"/>
        <w:gridCol w:w="992"/>
        <w:gridCol w:w="1330"/>
        <w:gridCol w:w="952"/>
        <w:gridCol w:w="952"/>
        <w:gridCol w:w="2007"/>
      </w:tblGrid>
      <w:tr>
        <w:trPr>
          <w:trHeight w:val="240" w:hRule="atLeast"/>
        </w:trPr>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мен аграрлық ғылым саласында мемлекеттік саясатты іске асыруды қамтамасыз ететін орталық аппараттағы және аумақтық орган аппараттарындағы мемлекеттік қызметкерлердің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курсынан өткен мемлекеттік қызметкерлердің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r>
      <w:tr>
        <w:trPr>
          <w:trHeight w:val="37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ақпараттық-консультациялық орталықтардың (ААКО)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негiзде ақпаратпен қамтылған АӨК субъектiлері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қызмет көрсету» қызметін алған АӨК субъектiлерінің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Семинарларда оқыған тыңдаушылар саны:</w:t>
            </w:r>
            <w:r>
              <w:br/>
            </w:r>
            <w:r>
              <w:rPr>
                <w:rFonts w:ascii="Times New Roman"/>
                <w:b w:val="false"/>
                <w:i w:val="false"/>
                <w:color w:val="000000"/>
                <w:sz w:val="20"/>
              </w:rPr>
              <w:t>
</w:t>
            </w:r>
            <w:r>
              <w:rPr>
                <w:rFonts w:ascii="Times New Roman"/>
                <w:b w:val="false"/>
                <w:i w:val="false"/>
                <w:color w:val="000000"/>
                <w:sz w:val="20"/>
              </w:rPr>
              <w:t>ғылыми-практикалық</w:t>
            </w:r>
            <w:r>
              <w:br/>
            </w:r>
            <w:r>
              <w:rPr>
                <w:rFonts w:ascii="Times New Roman"/>
                <w:b w:val="false"/>
                <w:i w:val="false"/>
                <w:color w:val="000000"/>
                <w:sz w:val="20"/>
              </w:rPr>
              <w:t>
</w:t>
            </w:r>
            <w:r>
              <w:rPr>
                <w:rFonts w:ascii="Times New Roman"/>
                <w:b w:val="false"/>
                <w:i w:val="false"/>
                <w:color w:val="000000"/>
                <w:sz w:val="20"/>
              </w:rPr>
              <w:t>мал шаруашылығы бойынша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адам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r>
              <w:br/>
            </w:r>
            <w:r>
              <w:rPr>
                <w:rFonts w:ascii="Times New Roman"/>
                <w:b w:val="false"/>
                <w:i w:val="false"/>
                <w:color w:val="000000"/>
                <w:sz w:val="20"/>
              </w:rPr>
              <w:t>
</w:t>
            </w:r>
            <w:r>
              <w:rPr>
                <w:rFonts w:ascii="Times New Roman"/>
                <w:b w:val="false"/>
                <w:i w:val="false"/>
                <w:color w:val="000000"/>
                <w:sz w:val="20"/>
              </w:rPr>
              <w:t>3 300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73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саласында ұсынылған ақпараттық-консультациялық қызметтер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бiрлiк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сарапшыларды тарта отырып, етті және сүтті мал шаруашылығын жүргізудің негіздері бойынша консалтингтік қызметтермен қамтылған АШТӨ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әлемдік даму үрдісін айқындау, Қазақстанда өндірілетін ауыл шаруашылығы өнімін өткізудің әлеуетті нарықтарын анықтау және аграрлық сектордың түйінді салаларын мемлекеттік қолдау шараларын жетілдіру бойынша талдамалық зерттеу жүргізу</w:t>
            </w:r>
            <w:r>
              <w:br/>
            </w:r>
            <w:r>
              <w:rPr>
                <w:rFonts w:ascii="Times New Roman"/>
                <w:b w:val="false"/>
                <w:i w:val="false"/>
                <w:color w:val="000000"/>
                <w:sz w:val="20"/>
              </w:rPr>
              <w:t>
</w:t>
            </w:r>
            <w:r>
              <w:rPr>
                <w:rFonts w:ascii="Times New Roman"/>
                <w:b w:val="false"/>
                <w:i w:val="false"/>
                <w:color w:val="000000"/>
                <w:sz w:val="20"/>
              </w:rPr>
              <w:t>(1, 2-кезең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азық-түлік қауіпсіздігін қамтамасыз етудің ұзақ мерзімді шаралары мен тетіктерін әзірлеу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өңірлерінің ресурстық әлеуетін бағалау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дамыту тұжырымдамасын әзірлеу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есептер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«e-Agriculture» АӨК салаларын ББАЖ ақпараттық қауіпсіздіктің талаптарына және Қазақстан Республикасының аумағында қабылданған стандарттарға сәйкестігіне аттестаттау және аудит жүргізу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нормативтер, стандарттар, нұсқаулықтар мен әдiстемелер сатып алу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ББАЖ жобасының іске асырылу ауқымы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негiзде ақпаратпен қамтылған АӨК субъектiлерінің (қызмет ететін АӨК субъектілерінің жалпы санынан)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6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сарапшыларды тарта отырып, консалтингтік қызметтермен қамтылған етті және сүтті мал шаруашылығымен айналысатын АӨК субъектілерінің үлесі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жүктелген функцияларды уақтылы орындау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қызметшіні ұстауға жұмсалатын шығын</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1 843,4</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қызметшіні оқытуға жұмсалатын шығын</w:t>
            </w: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16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8 639 482,5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9 572 183,2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10 839 472,2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12 088 906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10 848 892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12 388 826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12 388 034</w:t>
            </w:r>
          </w:p>
        </w:tc>
      </w:tr>
    </w:tbl>
    <w:p>
      <w:pPr>
        <w:spacing w:after="0"/>
        <w:ind w:left="0"/>
        <w:jc w:val="both"/>
      </w:pPr>
      <w:r>
        <w:rPr>
          <w:rFonts w:ascii="Times New Roman"/>
          <w:b w:val="false"/>
          <w:i w:val="false"/>
          <w:color w:val="000000"/>
          <w:sz w:val="28"/>
        </w:rPr>
        <w:t>                                                                   »;</w:t>
      </w:r>
    </w:p>
    <w:bookmarkStart w:name="z60" w:id="14"/>
    <w:p>
      <w:pPr>
        <w:spacing w:after="0"/>
        <w:ind w:left="0"/>
        <w:jc w:val="both"/>
      </w:pPr>
      <w:r>
        <w:rPr>
          <w:rFonts w:ascii="Times New Roman"/>
          <w:b w:val="false"/>
          <w:i w:val="false"/>
          <w:color w:val="000000"/>
          <w:sz w:val="28"/>
        </w:rPr>
        <w:t>
      009 «Облыстық бюджеттерге, Астана және Алматы қалаларының бюджеттеріне эпизоотияға қарсы іс-шараларды жүргізуге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«Мыналарға жұмсалатын шығындар:</w:t>
      </w:r>
      <w:r>
        <w:br/>
      </w:r>
      <w:r>
        <w:rPr>
          <w:rFonts w:ascii="Times New Roman"/>
          <w:b w:val="false"/>
          <w:i w:val="false"/>
          <w:color w:val="000000"/>
          <w:sz w:val="28"/>
        </w:rPr>
        <w:t>
</w:t>
      </w:r>
      <w:r>
        <w:rPr>
          <w:rFonts w:ascii="Times New Roman"/>
          <w:b w:val="false"/>
          <w:i w:val="false"/>
          <w:color w:val="000000"/>
          <w:sz w:val="28"/>
        </w:rPr>
        <w:t>
      ветеринариялық препараттарды қолдану (1 дозаға)» деген жолда «14-97» деген сандар «14-98»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серологиялық зерттеулер үшiн қан сынамасын алу және жеткiзу (1 сынамаға)» деген жолда «123,7» деген сандар «121,2»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«23. Мал шаруашылығын дамытуға ауыл шаруашылығы тауарларын өндірушілерге кредит беру» деген тармақта:</w:t>
      </w:r>
      <w:r>
        <w:br/>
      </w:r>
      <w:r>
        <w:rPr>
          <w:rFonts w:ascii="Times New Roman"/>
          <w:b w:val="false"/>
          <w:i w:val="false"/>
          <w:color w:val="000000"/>
          <w:sz w:val="28"/>
        </w:rPr>
        <w:t>
</w:t>
      </w:r>
      <w:r>
        <w:rPr>
          <w:rFonts w:ascii="Times New Roman"/>
          <w:b w:val="false"/>
          <w:i w:val="false"/>
          <w:color w:val="000000"/>
          <w:sz w:val="28"/>
        </w:rPr>
        <w:t>
      «Сатып алынған аталық бұқалар саны» деген жолда «1 400» деген сандар «770»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«14 100 000» деген сандар «13 793 820»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051 «Ауыл шаруашылығы өнімін өндіруді басқару жүйелерін субсидиялау»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көрсеткiштерiнде:</w:t>
      </w:r>
      <w:r>
        <w:br/>
      </w:r>
      <w:r>
        <w:rPr>
          <w:rFonts w:ascii="Times New Roman"/>
          <w:b w:val="false"/>
          <w:i w:val="false"/>
          <w:color w:val="000000"/>
          <w:sz w:val="28"/>
        </w:rPr>
        <w:t>
</w:t>
      </w:r>
      <w:r>
        <w:rPr>
          <w:rFonts w:ascii="Times New Roman"/>
          <w:b w:val="false"/>
          <w:i w:val="false"/>
          <w:color w:val="000000"/>
          <w:sz w:val="28"/>
        </w:rPr>
        <w:t>
      «Бағдарламаға қатысатын кәсiпорындардың саны» деген жолда «30-40»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«Кәсіпорындардың жалпы санына ИСО, ХАССП халықаралық стандарттарын енгiзген АӨК кәсiпорындарының үлесi» деген жолда «20,2»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көрсеткiштерiнде:</w:t>
      </w:r>
      <w:r>
        <w:br/>
      </w:r>
      <w:r>
        <w:rPr>
          <w:rFonts w:ascii="Times New Roman"/>
          <w:b w:val="false"/>
          <w:i w:val="false"/>
          <w:color w:val="000000"/>
          <w:sz w:val="28"/>
        </w:rPr>
        <w:t>
</w:t>
      </w:r>
      <w:r>
        <w:rPr>
          <w:rFonts w:ascii="Times New Roman"/>
          <w:b w:val="false"/>
          <w:i w:val="false"/>
          <w:color w:val="000000"/>
          <w:sz w:val="28"/>
        </w:rPr>
        <w:t>
      «ИСО, ХАССП халықаралық стандарттарын енгiзудегi шығындарының 1 теңгесiне бюджеттiк субсидияның көлемi» деген жолда «0,35»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«60 000»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074 «Қазақстан Республикасы Ауыл шаруашылығы министрлiгiнiң күрделi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 материалдық-техникалық жарақтандыру бойынша» деген жолда «4 153» деген сандар «8 477»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«137 050» деген сандар «279 754»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 «Қазақстан Республикасы Ауыл шаруашылығы министрлiгiнiң ведомстволық бағыныстағы мемлекеттiк мекемелерiнiң және ұйымдарының күрделi шығыстары» деген бюджеттік бағдарлама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3579"/>
        <w:gridCol w:w="7430"/>
      </w:tblGrid>
      <w:tr>
        <w:trPr>
          <w:trHeight w:val="45"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«Қазақстан Республикасы Ауыл шаруашылығы министрлiгiнiң ведомстволық бағыныстағы мемлекеттiк мекемелерiнiң және ұйымдарының күрделi шығыстары»</w:t>
            </w:r>
          </w:p>
        </w:tc>
      </w:tr>
      <w:tr>
        <w:trPr>
          <w:trHeight w:val="36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министрлiгiнiң ведомстволық бағыныстағы мемлекеттiк мекемелерi мен ұйымдары үшiн үй-жайларды, ғимараттарды, құрылыстарды материалдық-техникалық жарақтау, күрделi жөндеу, сатып алу</w:t>
            </w:r>
          </w:p>
        </w:tc>
      </w:tr>
      <w:tr>
        <w:trPr>
          <w:trHeight w:val="135" w:hRule="atLeast"/>
        </w:trPr>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35" w:hRule="atLeast"/>
        </w:trPr>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918"/>
        <w:gridCol w:w="1130"/>
        <w:gridCol w:w="1383"/>
        <w:gridCol w:w="1573"/>
        <w:gridCol w:w="1570"/>
        <w:gridCol w:w="1135"/>
        <w:gridCol w:w="1129"/>
        <w:gridCol w:w="1952"/>
      </w:tblGrid>
      <w:tr>
        <w:trPr>
          <w:trHeight w:val="270" w:hRule="atLeast"/>
        </w:trPr>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жай-күйi жақсартылатын ұйымдар саны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Жарақтандырылған аудандық ветеринариялық зертханалар саны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 жүргiзiлген әкiмшiлiк ғимараттар саны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және құрылыстар сатып алу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құралдарға жатқызылатын, сатып алынатын техника мен тауарлар саны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материалдық емес активтер саны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Түпкiлікті нәтиже көрсеткiштерi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жарақтандырылуы жақсартылатын мекемелердiң ұйымдардың жалпы санындағы үлесi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салынған ветеринариялық зертханалардың санындағы халықаралық талаптар мен стандарттарға сәйкес жарақтандырылған зертханалардың үлесі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бiрлiгiне орташа шығындар:</w:t>
            </w:r>
            <w:r>
              <w:br/>
            </w:r>
            <w:r>
              <w:rPr>
                <w:rFonts w:ascii="Times New Roman"/>
                <w:b w:val="false"/>
                <w:i w:val="false"/>
                <w:color w:val="000000"/>
                <w:sz w:val="20"/>
              </w:rPr>
              <w:t>
</w:t>
            </w:r>
            <w:r>
              <w:rPr>
                <w:rFonts w:ascii="Times New Roman"/>
                <w:b w:val="false"/>
                <w:i w:val="false"/>
                <w:color w:val="000000"/>
                <w:sz w:val="20"/>
              </w:rPr>
              <w:t>бiр ұйымды материалдық-техникалық жарақтау бойынша</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43 294,9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52 554,5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222 679,2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21 428,6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22 222,2</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ветеринариялық зертхананы материалдық-техникалық жарақтау бойынша</w:t>
            </w: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42 904,3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ғимаратты күрделi жөндеу бойынша</w:t>
            </w: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сатып алу бойынша</w:t>
            </w: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14 223,5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281 416,7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1 464 893,8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683 209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2 478 178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p>
      <w:pPr>
        <w:spacing w:after="0"/>
        <w:ind w:left="0"/>
        <w:jc w:val="both"/>
      </w:pPr>
      <w:r>
        <w:rPr>
          <w:rFonts w:ascii="Times New Roman"/>
          <w:b w:val="false"/>
          <w:i w:val="false"/>
          <w:color w:val="000000"/>
          <w:sz w:val="28"/>
        </w:rPr>
        <w:t>                                                                   »;</w:t>
      </w:r>
    </w:p>
    <w:bookmarkStart w:name="z88" w:id="15"/>
    <w:p>
      <w:pPr>
        <w:spacing w:after="0"/>
        <w:ind w:left="0"/>
        <w:jc w:val="both"/>
      </w:pPr>
      <w:r>
        <w:rPr>
          <w:rFonts w:ascii="Times New Roman"/>
          <w:b w:val="false"/>
          <w:i w:val="false"/>
          <w:color w:val="000000"/>
          <w:sz w:val="28"/>
        </w:rPr>
        <w:t>
      212 «Агроөнеркәсіптік кешен саласындағы ғылыми зерттеулер мен іс шаралар»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«3 315 387» деген сандар «3 365 387»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214 «Өсімдік шаруашылығын дамыту және азық-түлік қауіпсіздігін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«18 784 984» деген сандар «19 509 284»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217 «Облыстық бюджеттерге, Астана және Алматы қалаларының бюджеттеріне мемлекеттік ветеринарлық ұйымдарды материалдық-техникалық жарақтандыруға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 мемлекеттік ветеринариялық ұйымды» деген жолда «11 615» деген сандар «12 670»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220 «Ветеринария саласында объектілер салу» деген бюджеттік бағдарлама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1302"/>
        <w:gridCol w:w="1119"/>
        <w:gridCol w:w="2259"/>
        <w:gridCol w:w="1028"/>
        <w:gridCol w:w="1491"/>
        <w:gridCol w:w="1306"/>
        <w:gridCol w:w="910"/>
        <w:gridCol w:w="1890"/>
      </w:tblGrid>
      <w:tr>
        <w:trPr>
          <w:trHeight w:val="16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«Ветеринария саласында объектілер салу»</w:t>
            </w:r>
          </w:p>
        </w:tc>
      </w:tr>
      <w:tr>
        <w:trPr>
          <w:trHeight w:val="70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ұлттық референттік орталық» РМК үшін биоқойма салу және ғимараттары мен қосалқы ғимараттарын қайта жөндеу, сондай-ақ ҚР АШМ «Республикалық ветеринариялық зертхана» РМК үшін жануарларға арналған виварийлерi бар облыстық ветеринариялық зертханалардың бiр типтi модульдiк ғимараттарын және аудандық ветеринариялық зертханалардың бiр типтi модульдiк ғимараттарын салу, сондай-ақ «Республикалық эпизоотиялық отряд» ММ-ге ветеринарлық препараттар сақтауға арналған мамандандырылған қоймалық үй-жайларын салу арқылы ветеринариялық зертханалар, ғимараттар мен үй-жайлар объектілерін халықаралық нормалардың, стандарттардың және ДСҰ ұсынымдарының талаптарына сәйкес келтіру</w:t>
            </w:r>
          </w:p>
        </w:tc>
      </w:tr>
      <w:tr>
        <w:trPr>
          <w:trHeight w:val="255" w:hRule="atLeast"/>
        </w:trPr>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15" w:hRule="atLeast"/>
        </w:trPr>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Виварийлер құрылысы бойынша ЖСҚ әзірлеу және оларға мемлекеттік сараптама жасау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виварийлерi бар облыстық ветеринариялық зертханалардың бiр типтi модульдiк ғимараттарын салу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ветеринариялық зертханалардың бір типті модульдік ғимараттарын салу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өткен жылдары аяқталған нысандар бойынша соңғы есеп айырысу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Микроорганизмдерді сақтауға арналған биоқойма салу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ұлттық референттiк орталық» ММ-нің ғимараттары мен қосалқы үй-жайларын қайта жаңарту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зертханалар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зертханалардың халықаралық нормалар, стандарттар мен ДСҰ ұсынымдарының талаптарына сәйкестiгi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ветеринариялық зертханалар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Бiрлiкке шаққандағы шығындардың орташа құны:</w:t>
            </w:r>
            <w:r>
              <w:br/>
            </w:r>
            <w:r>
              <w:rPr>
                <w:rFonts w:ascii="Times New Roman"/>
                <w:b w:val="false"/>
                <w:i w:val="false"/>
                <w:color w:val="000000"/>
                <w:sz w:val="20"/>
              </w:rPr>
              <w:t>
</w:t>
            </w:r>
            <w:r>
              <w:rPr>
                <w:rFonts w:ascii="Times New Roman"/>
                <w:b w:val="false"/>
                <w:i w:val="false"/>
                <w:color w:val="000000"/>
                <w:sz w:val="20"/>
              </w:rPr>
              <w:t>бір ветеринариялық зертхана құрылысы</w:t>
            </w:r>
            <w:r>
              <w:br/>
            </w:r>
            <w:r>
              <w:rPr>
                <w:rFonts w:ascii="Times New Roman"/>
                <w:b w:val="false"/>
                <w:i w:val="false"/>
                <w:color w:val="000000"/>
                <w:sz w:val="20"/>
              </w:rPr>
              <w:t>
</w:t>
            </w:r>
            <w:r>
              <w:rPr>
                <w:rFonts w:ascii="Times New Roman"/>
                <w:b w:val="false"/>
                <w:i w:val="false"/>
                <w:color w:val="000000"/>
                <w:sz w:val="20"/>
              </w:rPr>
              <w:t>биоқойманың құрылысы</w:t>
            </w:r>
            <w:r>
              <w:br/>
            </w:r>
            <w:r>
              <w:rPr>
                <w:rFonts w:ascii="Times New Roman"/>
                <w:b w:val="false"/>
                <w:i w:val="false"/>
                <w:color w:val="000000"/>
                <w:sz w:val="20"/>
              </w:rPr>
              <w:t>
</w:t>
            </w:r>
            <w:r>
              <w:rPr>
                <w:rFonts w:ascii="Times New Roman"/>
                <w:b w:val="false"/>
                <w:i w:val="false"/>
                <w:color w:val="000000"/>
                <w:sz w:val="20"/>
              </w:rPr>
              <w:t>ғимараттар мен қосалқы үй-жайларды қайта жаңарту</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58 286,2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38 689,8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90 153,8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142 838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1 556 069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927 343,7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2 927 535,5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3 876 550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6 418 019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1" w:id="16"/>
    <w:p>
      <w:pPr>
        <w:spacing w:after="0"/>
        <w:ind w:left="0"/>
        <w:jc w:val="both"/>
      </w:pPr>
      <w:r>
        <w:rPr>
          <w:rFonts w:ascii="Times New Roman"/>
          <w:b w:val="false"/>
          <w:i w:val="false"/>
          <w:color w:val="000000"/>
          <w:sz w:val="28"/>
        </w:rPr>
        <w:t>
      222 «Облыстық бюджеттерге, Астана және Алматы қалаларының бюджеттеріне мал шаруашылығын дамытуға берілетін ағымдағы нысаналы трансферттер» деген бюджеттік бағдарлама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3523"/>
        <w:gridCol w:w="8070"/>
      </w:tblGrid>
      <w:tr>
        <w:trPr>
          <w:trHeight w:val="21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«Облыстық бюджеттерге, Астана және Алматы қалаларының бюджеттеріне мал шаруашылығын дамытуға берілетін ағымдағы нысаналы трансферттер»</w:t>
            </w:r>
          </w:p>
        </w:tc>
      </w:tr>
      <w:tr>
        <w:trPr>
          <w:trHeight w:val="36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өңдірушілер сатып алған асыл тұқымдық өнімінің (материалының) құнын (50 % - ға дейін) және сиыр етін, шошқа етін, құс етін, тауарлы жұмыртқаны өндіру үшін пайдаланылатын құрама (құнарлы) жемнің құнын (45 % - ға дейін), сондай-ақ сүт, биязы жүн, қой етін, жылқы етін, қымыз және шұбат өндіру құнын ішінара арзандату</w:t>
            </w:r>
          </w:p>
        </w:tc>
      </w:tr>
      <w:tr>
        <w:trPr>
          <w:trHeight w:val="195"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1232"/>
        <w:gridCol w:w="1239"/>
        <w:gridCol w:w="2009"/>
        <w:gridCol w:w="1299"/>
        <w:gridCol w:w="1319"/>
        <w:gridCol w:w="1239"/>
        <w:gridCol w:w="1040"/>
        <w:gridCol w:w="2137"/>
      </w:tblGrid>
      <w:tr>
        <w:trPr>
          <w:trHeight w:val="36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құрама жемнiң жоспарланып отырған көлемi</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балық өсiру материалдарының жоспарланып отырған көлемi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22 498,5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асыл тұқымды өнімнің (материалдың) көлемі, оның ішінде: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шошқа, жылқы және түйе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марал, шошқа, жылқы және түйе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бұқалардың ұрығы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1 023,5</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селекцияның асыл тұқымды және таза тұқымды ІҚМ төлін сатып алу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селекциялық және асыл тұқымдық жұмыстарын жүргізу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232 794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Қойлардың селекциялық және асыл тұқымдық жұмыстарын жүргізу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666 668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аталық бұқаларды күтіп-бағу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Эмбрионды қайта отырғызу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малдарды күтіп-бағу, оның ішінде: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тұлпары» ЖШС-да асыл тұқымды жылқыларды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түлік» РМШАО» АҚ-да асыл тұқымды тұқымдық бұқаларды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өнімін өндіру мен сатып алудың субсидияланатын көлемі, оның ішінде: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45"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5"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жұмыртқа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2 205,8</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ІҚМ-ны азықтандыру үшін пайдаланылатын шырынды және ірі азықтар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335 838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360 400</w:t>
            </w:r>
          </w:p>
        </w:tc>
      </w:tr>
      <w:tr>
        <w:trPr>
          <w:trHeight w:val="27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Өткiзiлетiн балықтың күтiлiп отырған субсидияланатын көлемi</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мал басының санындағы асыл тұқымды малдардың үлесі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санаттарындағы (2013 жылдан бастап 2015 жылға дейін агроқұрылымдарда) ауыл шаруашылығы жануарлары мен құстардың өнімділігі, оның ішінде: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сиырға жылына орташа сауын</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союға өткізілген ірі қара малдың 1 басының орташа тірі салмағы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4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қойдан орташа жүн қырқу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тауықтың жұмыртқалағыштығы (орташа)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165"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14 163 977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16 559 554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24 076 200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31 454 251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42 003 914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r>
    </w:tbl>
    <w:p>
      <w:pPr>
        <w:spacing w:after="0"/>
        <w:ind w:left="0"/>
        <w:jc w:val="both"/>
      </w:pPr>
      <w:r>
        <w:rPr>
          <w:rFonts w:ascii="Times New Roman"/>
          <w:b w:val="false"/>
          <w:i w:val="false"/>
          <w:color w:val="000000"/>
          <w:sz w:val="28"/>
        </w:rPr>
        <w:t>                                                                   »;</w:t>
      </w:r>
    </w:p>
    <w:bookmarkStart w:name="z104" w:id="17"/>
    <w:p>
      <w:pPr>
        <w:spacing w:after="0"/>
        <w:ind w:left="0"/>
        <w:jc w:val="both"/>
      </w:pPr>
      <w:r>
        <w:rPr>
          <w:rFonts w:ascii="Times New Roman"/>
          <w:b w:val="false"/>
          <w:i w:val="false"/>
          <w:color w:val="000000"/>
          <w:sz w:val="28"/>
        </w:rPr>
        <w:t>
      223 «Облыстық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ағымдағы нысаналы трансферттер» деген бюджеттік бағдарлама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2"/>
        <w:gridCol w:w="3625"/>
        <w:gridCol w:w="7583"/>
      </w:tblGrid>
      <w:tr>
        <w:trPr>
          <w:trHeight w:val="48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ағымдағы нысаналы трансферттер»</w:t>
            </w:r>
          </w:p>
        </w:tc>
      </w:tr>
      <w:tr>
        <w:trPr>
          <w:trHeight w:val="37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мақсатында ауыл шаруашылығы тауарын өндірушілер үшін ауыл шаруашылығы дақылдарын өңдеуге арналған биоагенттердің (энтомофагтардың) және биопрепараттардың құнын арзандату</w:t>
            </w:r>
          </w:p>
        </w:tc>
      </w:tr>
      <w:tr>
        <w:trPr>
          <w:trHeight w:val="180" w:hRule="atLeast"/>
        </w:trPr>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6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1"/>
        <w:gridCol w:w="1193"/>
        <w:gridCol w:w="838"/>
        <w:gridCol w:w="817"/>
        <w:gridCol w:w="838"/>
        <w:gridCol w:w="1193"/>
        <w:gridCol w:w="1322"/>
        <w:gridCol w:w="1196"/>
        <w:gridCol w:w="2062"/>
      </w:tblGrid>
      <w:tr>
        <w:trPr>
          <w:trHeight w:val="315" w:hRule="atLeast"/>
        </w:trPr>
        <w:tc>
          <w:tcPr>
            <w:tcW w:w="4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зиянкестеріне қарсы энтомофагтарды қолдану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мың га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Түпкiлікті нәтиже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егіс алаңдарымен салыстырғанда алаңдарды биоагенттермен өңдеумен қамту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135"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жерді өңдеуге жұмсалатын субсидияның орташа мөлшері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11 498,4</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459 936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459 936</w:t>
            </w:r>
          </w:p>
        </w:tc>
      </w:tr>
    </w:tbl>
    <w:p>
      <w:pPr>
        <w:spacing w:after="0"/>
        <w:ind w:left="0"/>
        <w:jc w:val="both"/>
      </w:pPr>
      <w:r>
        <w:rPr>
          <w:rFonts w:ascii="Times New Roman"/>
          <w:b w:val="false"/>
          <w:i w:val="false"/>
          <w:color w:val="000000"/>
          <w:sz w:val="28"/>
        </w:rPr>
        <w:t>                                                                   »;</w:t>
      </w:r>
    </w:p>
    <w:bookmarkStart w:name="z107" w:id="18"/>
    <w:p>
      <w:pPr>
        <w:spacing w:after="0"/>
        <w:ind w:left="0"/>
        <w:jc w:val="both"/>
      </w:pPr>
      <w:r>
        <w:rPr>
          <w:rFonts w:ascii="Times New Roman"/>
          <w:b w:val="false"/>
          <w:i w:val="false"/>
          <w:color w:val="000000"/>
          <w:sz w:val="28"/>
        </w:rPr>
        <w:t>
      мынадай мазмұндағы 225 «Агроөнеркәсіптік кешен субъектілерін қаржылық сауықтыру жөніндегі бағыт шеңберінде кредиттік және лизингтік міндеттемелер бойынша пайыздық ставканы субсидиялау» және 226 «Облыстық бюджеттерге, Астана және Алматы қалаларының бюджеттеріне агроөнеркәсіптік кешен субъектілері үшін тауарлардың, жұмыстардың және көрсетілетін қызметтердің қолжетімділігін арттыруға берілетін ағымдағы нысаналы трансферттер» деген бюджеттік бағдарламалармен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2"/>
        <w:gridCol w:w="3625"/>
        <w:gridCol w:w="7583"/>
      </w:tblGrid>
      <w:tr>
        <w:trPr>
          <w:trHeight w:val="48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«Агроөнеркәсіптік кешен субъектілерін қаржылық сауықтыру жөніндегі бағыт шеңберінде кредиттік және лизингтік міндеттемелер бойынша пайыздық ставканы субсидиялау»</w:t>
            </w:r>
          </w:p>
        </w:tc>
      </w:tr>
      <w:tr>
        <w:trPr>
          <w:trHeight w:val="37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бағдарламамен:</w:t>
            </w:r>
            <w:r>
              <w:br/>
            </w:r>
            <w:r>
              <w:rPr>
                <w:rFonts w:ascii="Times New Roman"/>
                <w:b w:val="false"/>
                <w:i w:val="false"/>
                <w:color w:val="000000"/>
                <w:sz w:val="20"/>
              </w:rPr>
              <w:t>
</w:t>
            </w:r>
            <w:r>
              <w:rPr>
                <w:rFonts w:ascii="Times New Roman"/>
                <w:b w:val="false"/>
                <w:i w:val="false"/>
                <w:color w:val="000000"/>
                <w:sz w:val="20"/>
              </w:rPr>
              <w:t>1) Агроөнеркәсіп кешенінің субъектілерін қаржылық сауықтыру жөніндегі бағыт шеңберінде ауыл шаруашылығы тауарын өндірушілердің кредиттік және лизингтік міндеттемелері бойынша сыйақы мөлшерлемесін 7 %-ға дейін арзандату;</w:t>
            </w:r>
            <w:r>
              <w:br/>
            </w:r>
            <w:r>
              <w:rPr>
                <w:rFonts w:ascii="Times New Roman"/>
                <w:b w:val="false"/>
                <w:i w:val="false"/>
                <w:color w:val="000000"/>
                <w:sz w:val="20"/>
              </w:rPr>
              <w:t>
</w:t>
            </w:r>
            <w:r>
              <w:rPr>
                <w:rFonts w:ascii="Times New Roman"/>
                <w:b w:val="false"/>
                <w:i w:val="false"/>
                <w:color w:val="000000"/>
                <w:sz w:val="20"/>
              </w:rPr>
              <w:t>2) ауыл шаруашылығы техникасының кредиті (лизингі) бойынша пайыздық сыйақы мөлшерлемелерін арзандату жөніндегі іс-шараларды іске асыру бойынша қызметтерді көрсету үшін оператор қызметінің құнын төлеу көзделедi.</w:t>
            </w:r>
          </w:p>
        </w:tc>
      </w:tr>
      <w:tr>
        <w:trPr>
          <w:trHeight w:val="180" w:hRule="atLeast"/>
        </w:trPr>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6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1"/>
        <w:gridCol w:w="1193"/>
        <w:gridCol w:w="838"/>
        <w:gridCol w:w="817"/>
        <w:gridCol w:w="838"/>
        <w:gridCol w:w="1193"/>
        <w:gridCol w:w="1322"/>
        <w:gridCol w:w="1196"/>
        <w:gridCol w:w="2062"/>
      </w:tblGrid>
      <w:tr>
        <w:trPr>
          <w:trHeight w:val="315" w:hRule="atLeast"/>
        </w:trPr>
        <w:tc>
          <w:tcPr>
            <w:tcW w:w="4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қаржылық сауықтыру шеңберінде қарыздар бойынша пайыздық мөлшерлемені субсидиялау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алушылардың АӨК субъектілерінің кредиттік және лизингтік міндеттемелерінің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Лизинг/қарыз шарттарының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қаржылық сауықтыру шеңберінде кредиттік және лизингтік міндеттемелер бойынша мерзімі ұзартылған міндеттемелердің сомасы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қаржылық сауықтыру шеңберінде кредиттік және лизингтік міндеттемелер бойынша пайыздық мөлшерлемені төмендету мөлшері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3619"/>
        <w:gridCol w:w="7572"/>
      </w:tblGrid>
      <w:tr>
        <w:trPr>
          <w:trHeight w:val="48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«Облыстық бюджеттерге, Астана және Алматы қалаларының бюджеттеріне агроөнеркәсіптік кешен субъектілері үшін тауарлардың, жұмыстардың және көрсетілетін қызметтердің қолжетімділігін арттыруға берілетін ағымдағы нысаналы трансферттер»</w:t>
            </w:r>
          </w:p>
        </w:tc>
      </w:tr>
      <w:tr>
        <w:trPr>
          <w:trHeight w:val="375"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бағдарламамен:</w:t>
            </w:r>
            <w:r>
              <w:br/>
            </w:r>
            <w:r>
              <w:rPr>
                <w:rFonts w:ascii="Times New Roman"/>
                <w:b w:val="false"/>
                <w:i w:val="false"/>
                <w:color w:val="000000"/>
                <w:sz w:val="20"/>
              </w:rPr>
              <w:t>
</w:t>
            </w:r>
            <w:r>
              <w:rPr>
                <w:rFonts w:ascii="Times New Roman"/>
                <w:b w:val="false"/>
                <w:i w:val="false"/>
                <w:color w:val="000000"/>
                <w:sz w:val="20"/>
              </w:rPr>
              <w:t>1) «Апорт» сортты алма бағын отырғызу үшін жұмсалатын шығындардың құнын субсидиялау;</w:t>
            </w:r>
            <w:r>
              <w:br/>
            </w:r>
            <w:r>
              <w:rPr>
                <w:rFonts w:ascii="Times New Roman"/>
                <w:b w:val="false"/>
                <w:i w:val="false"/>
                <w:color w:val="000000"/>
                <w:sz w:val="20"/>
              </w:rPr>
              <w:t>
</w:t>
            </w:r>
            <w:r>
              <w:rPr>
                <w:rFonts w:ascii="Times New Roman"/>
                <w:b w:val="false"/>
                <w:i w:val="false"/>
                <w:color w:val="000000"/>
                <w:sz w:val="20"/>
              </w:rPr>
              <w:t>2) арам шөптерге қарсы ауыл шаруашылығы дақылдарын өңдеуге арналған гербицидтердің құнын арзандату үшін ағымдағы нысаналы трансферттер беру көзделген.</w:t>
            </w:r>
          </w:p>
        </w:tc>
      </w:tr>
      <w:tr>
        <w:trPr>
          <w:trHeight w:val="180" w:hRule="atLeast"/>
        </w:trPr>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6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1"/>
        <w:gridCol w:w="1193"/>
        <w:gridCol w:w="838"/>
        <w:gridCol w:w="817"/>
        <w:gridCol w:w="838"/>
        <w:gridCol w:w="1193"/>
        <w:gridCol w:w="1322"/>
        <w:gridCol w:w="1196"/>
        <w:gridCol w:w="2062"/>
      </w:tblGrid>
      <w:tr>
        <w:trPr>
          <w:trHeight w:val="315" w:hRule="atLeast"/>
        </w:trPr>
        <w:tc>
          <w:tcPr>
            <w:tcW w:w="4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Субсидиялаумен қамтылған «Апорт» сортты алма бағын отырғызу алаңы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шараларымен қамтылған сатып алынған гербицидтер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литр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«Апорт» алма бағы алаңдарының өсімі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егіс алаңымен салыстырғанда алаңдарды субсидияланған гербицидпен өңдеумен қамту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«Апорт» алма бағын 1 га алаңға отырғызуға жұмсалатын субсидия көлемі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 сатып алған гербицидтердің құнын арзандату, оның ішінде:</w:t>
            </w:r>
            <w:r>
              <w:br/>
            </w:r>
            <w:r>
              <w:rPr>
                <w:rFonts w:ascii="Times New Roman"/>
                <w:b w:val="false"/>
                <w:i w:val="false"/>
                <w:color w:val="000000"/>
                <w:sz w:val="20"/>
              </w:rPr>
              <w:t>
</w:t>
            </w:r>
            <w:r>
              <w:rPr>
                <w:rFonts w:ascii="Times New Roman"/>
                <w:b w:val="false"/>
                <w:i w:val="false"/>
                <w:color w:val="000000"/>
                <w:sz w:val="20"/>
              </w:rPr>
              <w:t>отандық өндіріс</w:t>
            </w:r>
            <w:r>
              <w:br/>
            </w:r>
            <w:r>
              <w:rPr>
                <w:rFonts w:ascii="Times New Roman"/>
                <w:b w:val="false"/>
                <w:i w:val="false"/>
                <w:color w:val="000000"/>
                <w:sz w:val="20"/>
              </w:rPr>
              <w:t>
</w:t>
            </w:r>
            <w:r>
              <w:rPr>
                <w:rFonts w:ascii="Times New Roman"/>
                <w:b w:val="false"/>
                <w:i w:val="false"/>
                <w:color w:val="000000"/>
                <w:sz w:val="20"/>
              </w:rPr>
              <w:t>импорттық өндіріс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r>
              <w:br/>
            </w:r>
            <w:r>
              <w:rPr>
                <w:rFonts w:ascii="Times New Roman"/>
                <w:b w:val="false"/>
                <w:i w:val="false"/>
                <w:color w:val="000000"/>
                <w:sz w:val="20"/>
              </w:rPr>
              <w:t>
</w:t>
            </w:r>
            <w:r>
              <w:rPr>
                <w:rFonts w:ascii="Times New Roman"/>
                <w:b w:val="false"/>
                <w:i w:val="false"/>
                <w:color w:val="000000"/>
                <w:sz w:val="20"/>
              </w:rPr>
              <w:t>30 дейін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7 762 154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0" w:id="19"/>
    <w:p>
      <w:pPr>
        <w:spacing w:after="0"/>
        <w:ind w:left="0"/>
        <w:jc w:val="both"/>
      </w:pPr>
      <w:r>
        <w:rPr>
          <w:rFonts w:ascii="Times New Roman"/>
          <w:b w:val="false"/>
          <w:i w:val="false"/>
          <w:color w:val="000000"/>
          <w:sz w:val="28"/>
        </w:rPr>
        <w:t>
      «Бюджеттік шығыстардың жиынтығы»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«199 430 219», «181 938 197» және «17 492 022» деген сандар тиісінше «221 104 585», «199 284 583» және «21 820 002»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