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2e5c" w14:textId="b86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ресурстарға 2013 жылғы егiннiң астығын сатып алу туралы" Қазақстан Республикасы Үкiметiнiң 2013 жылғы 15 сәуiрдегi № 349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желтоқсандағы № 1407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«Мемлекеттiк ресурстарға 2013 жылғы егiннiң астығын сатып алу туралы» Қазақстан Республикасы Үкiметiнiң 2013 жылғы 15 сәуiрдегi № 349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25, 399-құжат)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Мемлекеттiк ресурстарға 2013 жылғы егiннiң астығын сатып алуды жүзеге асыруға арналған бюджет қаражатының сомасы 5281093000 (бес миллиард екі жүз сексен бір миллион тоқсан үш мың) теңге мөлшерiнде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