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a3be" w14:textId="26aa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денсаулығын сақтау мәселелері бойынша сектораралық және ведомствоаралық өзара іс-қимылды іске асыруға 2013 жылға арналған қаражатты бөлу туралы" Қазақстан Республикасы Үкіметінің 2013 жылғы 11 ақпандағы № 113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26 желтоқсандағы № 1401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«Азаматтардың денсаулығын сақтау мәселелері бойынша сектораралық және ведомствоаралық өзара іс-қимылды іске асыруға 2013 жылға арналған қаражатты бөлу туралы» Қазақстан Республикасы Үкіметінің 2013 жылғы 11 ақпандағы № 113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15, 263-құжат)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«5.1.1-мақсат. Профилактикаға және мінез-құлықтық тәуекел факторларын бақылауды күшейтуге жүйелі және кешенді тәсіл арқылы салауатты өмір салтын қалыптастыру»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«98 700» деген сандар «88 125»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«12 000» деген сандар «8 400»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«50 000» деген сандар «29 756»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«5.1.2-мақсат. Халықтың дұрыс тамақтануын қамтамасыз ету және тамақтануға байланысты аурулардың профилактикасы»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«2 233» деген сандар «750»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«5.1.5-мақсат. Табиғи және техногендік сипаттағы төтенше жағдайлар кезінде зардап шеккендер арасындағы қайтымсыз шығындарды азайту»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«10 714 048» деген сандар «8 401 825»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«1 189 741» деген сандар «1 182 974»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«2 826 459» деген сандар «2 674 200»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«412 961» деген сандар «328 319»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«5.1.6-мақсат. Пенитенциарлық жүйеде туберкулезбен және АИТВ/ЖИТС-пен сырқаттанушылық пен өлім-жітімі деңгейін төмендету»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«847 029» деген сандар «807 214»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3-жолдағы «7 700» деген сандар «5 850»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«46 585» деген сандар «36 426»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«4 087» деген сандар «2 148»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«2 481» деген сандар «2 264»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«1 405» деген сандар «403»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«7 338» деген сандар «5 702»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«1 398» деген сандар «1 269»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«7 042» деген сандар «6 272»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«3 325» деген сандар «3 015»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«909» деген сандар «484»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«3 297» деген сандар «2 053»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«2 673» деген сандар «1 889»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«3 074» деген сандар «2 382»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«1 255» деген сандар «842»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«1 424» деген сандар «826»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«16 546 197» деген сандар «13 902 580»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