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8f91d" w14:textId="b08f9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Yкіметiнiң кейбiр шешімдерiнiң күшi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2013 жылғы 25 желтоқсандағы № 1398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Үкiметi </w:t>
      </w:r>
      <w:r>
        <w:rPr>
          <w:rFonts w:ascii="Times New Roman"/>
          <w:b/>
          <w:i w:val="false"/>
          <w:color w:val="000000"/>
          <w:sz w:val="28"/>
        </w:rPr>
        <w:t>ҚАУЛЫ ЕТЕДI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Осы қаулы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 Үкiметiнiң кейбiр шешiмдерiнiң күшi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күнiнен бастап қолданысқа енгiзiледi.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С. Ахметов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25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1398 қаулысына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  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 Yкіметiнiң күшi жойылған кейбiр</w:t>
      </w:r>
      <w:r>
        <w:br/>
      </w:r>
      <w:r>
        <w:rPr>
          <w:rFonts w:ascii="Times New Roman"/>
          <w:b/>
          <w:i w:val="false"/>
          <w:color w:val="000000"/>
        </w:rPr>
        <w:t>
шешімдерiнiң тізбесі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«Тексеруді жүргізу ережесі мен тексеру жүргізуге құқығы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бар адамдардың тізбесін бекіту туралы» Қазақстан Республикасы Үкiметiнiң 1996 жылғы 10 маусымдағы № 723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1996 ж., № 28, 241-құжат).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«Қазақстан Республикасы Азаматтық әуе кемелерінің мемлекеттік тізілімін құру туралы» Қазақстан Республикасы Үкіметінің 1997 жылғы 21 мамырдағы № 858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«Қазақстан Республикасының әуежайларында халықаралық рейстердiң жолаушыларына қызмет көрсетудi жақсарту жөнiндегi шаралары туралы» Қазақстан Республикасы Үкiметiнiң 2000 жылғы 27 шiлдедегі № 1132 қаулысымен бекітілген Қазақстан Республикасы Үкiметiнiң кейбiр шешімдеріне енгізілетін </w:t>
      </w:r>
      <w:r>
        <w:rPr>
          <w:rFonts w:ascii="Times New Roman"/>
          <w:b w:val="false"/>
          <w:i w:val="false"/>
          <w:color w:val="000000"/>
          <w:sz w:val="28"/>
        </w:rPr>
        <w:t>өзгерiстер мен толықтырулардың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3-тармағы (Қазақстан Республикасының ПҮАЖ-ы, 2000 ж., № 31, 383-құжат).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«Қазақстан Республикасында азаматтық және мемлекеттiк авиацияның бiрлесiп орналасу әуеайлақтарын пайдалану ережесiн бекiту туралы» Қазақстан Республикасы Үкiметiнiң 2001 жылғы 10 қарашадағы № 1439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«Азаматтық әуе кемелерімен тасымалдауға арналған қауіпті жүктердің тізбесін бекіту туралы» Қазақстан Республикасы Үкіметінің 2002 жылғы 26 маусымдағы № 695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2002 ж., № 20, 210-құжат).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«Қазақстан Республикасының флагмандық әуе тасымалдаушысын анықтау ережесін бекіту туралы» Қазақстан Республикасы Үкіметінің 2002 жылғы 14 тамыздағы № 896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2002 ж., № 27, 295-құжат).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«Авиация техникасын, әуеайлақтарды, әуежайларды меншікке сатып алуға, мүлiктiк жалға, лизингке, сенiмгерлiк басқаруға, сондай-ақ өзге де пайдалану құқығына рұқсаттар беру ережесін бекiту туралы» Қазақстан Республикасы Үкіметінің 2002 жылғы 19 қазандағы № 1133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2002 ж., № 36, 380-құжат).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«Әуеайлақтар мен әуежайларды тарату немесе көшiру ережесiн бекіту туралы» Қазақстан Республикасы Үкіметінің 2002 жылғы 4 қарашадағы № 1167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2002 ж., № 38, 394-құжат).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«Кез келген ұйымдық-құқықтық нысандағы авиакомпаниялар орындайтын авиациялық жұмыстардың тiзбесiн бекiту туралы» Қазақстан Республикасы Үкіметінің 2003 жылғы 3 шілдедегі № 645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«Азаматтық және эксперименттік авиация әуеайлақтарын мемлекеттік тiркеу ережесiн бекiту туралы» Қазақстан Республикасы Үкіметінің 2004 жылғы 15 желтоқсандағы № 1329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2004 ж., № 49, 630-құжат).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«Азаматтық, эксперименттік және мемлекеттiк авиацияның авиация персоналы лауазымдарының тiзбелерiн бекiту туралы» Қазақстан Республикасы Үкіметінің 2005 жылғы 27 мамырдағы № 524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2005 ж., № 22, 276-құжат).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«Қазақстан Республикасы Үкіметінің 2005 жылғы 27 мамырдағы № 524 қаулысына толықтырулар енгізу туралы» Қазақстан Республикасы Үкіметінің 2006 жылғы 17 сәуірдегі № 291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2006 ж., № 14, 130-құжат).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«Қазақстан Республикасы Yкiметiнiң 1996 жылғы 10 маусымдағы № 723 қаулысына өзгерiстер мен толықтырулар енгiзу туралы» Қазақстан Республикасы Үкiметiнiң 2006 жылғы 28 шiлдедегi № 717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2006 ж., № 27, 296-құжат).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«Қазақстан Республикасы Үкіметінің кейбір шешімдеріне өзгерістер енгізу туралы» Қазақстан Республикасы Үкіметінің 2010 жылғы 18 маусымдағы № 613 қаулысымен бекітілген Қазақстан Республикасы Үкіметінің кейбір шешімдеріне енгізілетін өзгерістердің </w:t>
      </w:r>
      <w:r>
        <w:rPr>
          <w:rFonts w:ascii="Times New Roman"/>
          <w:b w:val="false"/>
          <w:i w:val="false"/>
          <w:color w:val="000000"/>
          <w:sz w:val="28"/>
        </w:rPr>
        <w:t>6-тармағы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2010 ж., № 39, 342-құжат).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