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4bb" w14:textId="0e3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ңбек кодексіне өзгеріс пен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желтоқсандағы № 13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Еңбек кодексіне өзгеріс пен толықтыру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ЗАҢЫ Қазақстан Республикасының Еңбек кодекс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2007 жылғы 15 мамырдағ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7 ж., № 9, 65-құжат; № 19, 147-құжат; № 20, 152-құжат; № 24, 178-құжат; 2008 ж., № 21, 97-құжат; № 23, 114-құжат; 2009 ж., № 8, 44-құжат; № 9-10, 50-құжат; № 17, 82-құжат; № 18, 84-құжат; № 24, 122, 134-құжаттар; 2010 ж., № 5, 23-құжат; № 10, 48-құжат; № 24, 146, 148-құжат; 2011 ж., № 1, 2, 3-құжаттар; № 11, 102-құжат; № 16, 128-құжат; 2012 ж., № 3, 26-құжат; № 4, 32-құжат; № 5, 41-құжат; № 6, 45-құжат; № 13, 91-құжат; № 14, 92-құжат; № 15, 97-құжат; № 21-22, 123-құжат; 2013 ж., № 2, 13-құжат; № 3, 15-құжат; № 7, 36-құжат, № 9, 51-құжат, № 16, 83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-баптың 1-тармағы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жұмысқа алғаш кірген жас маманмен екі жылдан кем емес белгілі бір мерзім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6-баптың 5-тармағы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 сегіз жасқа толмаған адамдарға, сондай-ақ орта білімнен кейінгі, жоғары және жоғары оқу орнынан кейінгі білім беру ұйымдарын бітірген, оларды бітірген күннен бастап бір жылдан кешіктірмей алған мамандығы бойынша жұмысқа алғаш кіретін адамдар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ы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