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a2e6" w14:textId="14aa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15 қарашадағы № 1232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келісімді ратификациялау туралы</w:t>
      </w:r>
    </w:p>
    <w:p>
      <w:pPr>
        <w:spacing w:after="0"/>
        <w:ind w:left="0"/>
        <w:jc w:val="both"/>
      </w:pPr>
      <w:r>
        <w:rPr>
          <w:rFonts w:ascii="Times New Roman"/>
          <w:b w:val="false"/>
          <w:i w:val="false"/>
          <w:color w:val="000000"/>
          <w:sz w:val="28"/>
        </w:rPr>
        <w:t>      2013 жылғы 11 мамырда Ыстамбұлда жасалған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МЕН</w:t>
      </w:r>
    </w:p>
    <w:p>
      <w:pPr>
        <w:spacing w:after="0"/>
        <w:ind w:left="0"/>
        <w:jc w:val="both"/>
      </w:pPr>
      <w:r>
        <w:rPr>
          <w:rFonts w:ascii="Times New Roman"/>
          <w:b w:val="false"/>
          <w:i w:val="false"/>
          <w:color w:val="000000"/>
          <w:sz w:val="28"/>
        </w:rPr>
        <w:t>ЕУРОПА ҚАЙТА ҚҰРУ ЖӘНЕ ДАМУ БАНКІ</w:t>
      </w:r>
    </w:p>
    <w:p>
      <w:pPr>
        <w:spacing w:after="0"/>
        <w:ind w:left="0"/>
        <w:jc w:val="both"/>
      </w:pPr>
      <w:r>
        <w:rPr>
          <w:rFonts w:ascii="Times New Roman"/>
          <w:b w:val="false"/>
          <w:i w:val="false"/>
          <w:color w:val="000000"/>
          <w:sz w:val="28"/>
        </w:rPr>
        <w:t>АРАСЫНДАҒЫ</w:t>
      </w:r>
    </w:p>
    <w:p>
      <w:pPr>
        <w:spacing w:after="0"/>
        <w:ind w:left="0"/>
        <w:jc w:val="both"/>
      </w:pPr>
      <w:r>
        <w:rPr>
          <w:rFonts w:ascii="Times New Roman"/>
          <w:b w:val="false"/>
          <w:i w:val="false"/>
          <w:color w:val="000000"/>
          <w:sz w:val="28"/>
        </w:rPr>
        <w:t>ЫНТЫМАҚТАСТЫҚ ПЕН ЕУРОПА ҚАЙТА ҚҰРУ ЖӘНЕ</w:t>
      </w:r>
      <w:r>
        <w:br/>
      </w:r>
      <w:r>
        <w:rPr>
          <w:rFonts w:ascii="Times New Roman"/>
          <w:b w:val="false"/>
          <w:i w:val="false"/>
          <w:color w:val="000000"/>
          <w:sz w:val="28"/>
        </w:rPr>
        <w:t>
ДАМУ БАНКІНІҢ ҚАЗАҚСТАН РЕСПУБЛИКАСЫНДАҒЫ</w:t>
      </w:r>
      <w:r>
        <w:br/>
      </w:r>
      <w:r>
        <w:rPr>
          <w:rFonts w:ascii="Times New Roman"/>
          <w:b w:val="false"/>
          <w:i w:val="false"/>
          <w:color w:val="000000"/>
          <w:sz w:val="28"/>
        </w:rPr>
        <w:t>
ҚЫЗМЕТІНЕ ҚАТЫСТЫ</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ЕУРОПА ҚАЙТА ҚҰРУ</w:t>
      </w:r>
      <w:r>
        <w:br/>
      </w:r>
      <w:r>
        <w:rPr>
          <w:rFonts w:ascii="Times New Roman"/>
          <w:b w:val="false"/>
          <w:i w:val="false"/>
          <w:color w:val="000000"/>
          <w:sz w:val="28"/>
        </w:rPr>
        <w:t>
ЖӘНЕ ДАМУ БАНКІ</w:t>
      </w:r>
    </w:p>
    <w:p>
      <w:pPr>
        <w:spacing w:after="0"/>
        <w:ind w:left="0"/>
        <w:jc w:val="both"/>
      </w:pPr>
      <w:r>
        <w:rPr>
          <w:rFonts w:ascii="Times New Roman"/>
          <w:b w:val="false"/>
          <w:i w:val="false"/>
          <w:color w:val="000000"/>
          <w:sz w:val="28"/>
        </w:rPr>
        <w:t>Лондон қаласы</w:t>
      </w:r>
    </w:p>
    <w:p>
      <w:pPr>
        <w:spacing w:after="0"/>
        <w:ind w:left="0"/>
        <w:jc w:val="both"/>
      </w:pPr>
      <w:r>
        <w:rPr>
          <w:rFonts w:ascii="Times New Roman"/>
          <w:b w:val="false"/>
          <w:i w:val="false"/>
          <w:color w:val="000000"/>
          <w:sz w:val="28"/>
        </w:rPr>
        <w:t>      Осы Келісім («Келісім») бұдан әрі бірлесіп «Тараптар», ал жеке-жеке - «Тарап» деп аталатын Қазақстан Республикасы мен Еуропа Қайта Құру және Даму Банкі («Банк» немесе «ЕҚДБ») арасында жасалады;</w:t>
      </w:r>
      <w:r>
        <w:br/>
      </w:r>
      <w:r>
        <w:rPr>
          <w:rFonts w:ascii="Times New Roman"/>
          <w:b w:val="false"/>
          <w:i w:val="false"/>
          <w:color w:val="000000"/>
          <w:sz w:val="28"/>
        </w:rPr>
        <w:t>
      Банк 1990 жылғы 29 мамырдағы Еуропа Қайта Құру және Даму Банкін құру туралы келісім («Банк құру туралы келісім») негізінде құрылған және әрекет ететін халықаралық қаржы ұйымы болып табылатындықтан;</w:t>
      </w:r>
      <w:r>
        <w:br/>
      </w:r>
      <w:r>
        <w:rPr>
          <w:rFonts w:ascii="Times New Roman"/>
          <w:b w:val="false"/>
          <w:i w:val="false"/>
          <w:color w:val="000000"/>
          <w:sz w:val="28"/>
        </w:rPr>
        <w:t>
      Қазақстан Республикасы 1992 жылы Банк құру туралы келісімге қосылуына және сол арқылы оның ережелерімен байланысты болуға келісуіне орай Банктің мүшесі болып табылатындықтан;</w:t>
      </w:r>
      <w:r>
        <w:br/>
      </w:r>
      <w:r>
        <w:rPr>
          <w:rFonts w:ascii="Times New Roman"/>
          <w:b w:val="false"/>
          <w:i w:val="false"/>
          <w:color w:val="000000"/>
          <w:sz w:val="28"/>
        </w:rPr>
        <w:t>
      Қазақстан Республикасы 2001 жылғы 6 желтоқсанда -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w:t>
      </w:r>
      <w:r>
        <w:rPr>
          <w:rFonts w:ascii="Times New Roman"/>
          <w:b w:val="false"/>
          <w:i w:val="false"/>
          <w:color w:val="000000"/>
          <w:sz w:val="28"/>
        </w:rPr>
        <w:t>Заңды</w:t>
      </w:r>
      <w:r>
        <w:rPr>
          <w:rFonts w:ascii="Times New Roman"/>
          <w:b w:val="false"/>
          <w:i w:val="false"/>
          <w:color w:val="000000"/>
          <w:sz w:val="28"/>
        </w:rPr>
        <w:t>, сондай-ақ 2004 жылғы 9 шілдеде Кейбір халықаралық ұйымдардың жарғылық құжаттарын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қабылдағандықтан;</w:t>
      </w:r>
      <w:r>
        <w:br/>
      </w:r>
      <w:r>
        <w:rPr>
          <w:rFonts w:ascii="Times New Roman"/>
          <w:b w:val="false"/>
          <w:i w:val="false"/>
          <w:color w:val="000000"/>
          <w:sz w:val="28"/>
        </w:rPr>
        <w:t>
      Тараптар 2004 жылғы 10 желтоқсанда Қазақстан Республикасының Үкіметі мен Еуропа Қайта Құру және Даму Банкі арасындағы Техникалық жәрдемдесу мен ынтымақтастық туралы </w:t>
      </w:r>
      <w:r>
        <w:rPr>
          <w:rFonts w:ascii="Times New Roman"/>
          <w:b w:val="false"/>
          <w:i w:val="false"/>
          <w:color w:val="000000"/>
          <w:sz w:val="28"/>
        </w:rPr>
        <w:t>негіздемелік келісімді</w:t>
      </w:r>
      <w:r>
        <w:rPr>
          <w:rFonts w:ascii="Times New Roman"/>
          <w:b w:val="false"/>
          <w:i w:val="false"/>
          <w:color w:val="000000"/>
          <w:sz w:val="28"/>
        </w:rPr>
        <w:t xml:space="preserve"> («Техникалық жәрдемдесу мен ынтымақтастық туралы негіздемелік келісім») жасасқандықтан, оны Қазақстан Республикасы 2005 жылғы 22 қазанда ратификациялағандықтан;</w:t>
      </w:r>
      <w:r>
        <w:br/>
      </w:r>
      <w:r>
        <w:rPr>
          <w:rFonts w:ascii="Times New Roman"/>
          <w:b w:val="false"/>
          <w:i w:val="false"/>
          <w:color w:val="000000"/>
          <w:sz w:val="28"/>
        </w:rPr>
        <w:t>
      осы Келісімнің мақсаты Банкке Қазақстан Республикасы берген мәртебені, иммунитеттерді, артықшылықтар мен алып қоюды растау және айқындау болып табылатындықтан;</w:t>
      </w:r>
      <w:r>
        <w:br/>
      </w:r>
      <w:r>
        <w:rPr>
          <w:rFonts w:ascii="Times New Roman"/>
          <w:b w:val="false"/>
          <w:i w:val="false"/>
          <w:color w:val="000000"/>
          <w:sz w:val="28"/>
        </w:rPr>
        <w:t>
      Тараптар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Терминдерді қолдану</w:t>
      </w:r>
    </w:p>
    <w:p>
      <w:pPr>
        <w:spacing w:after="0"/>
        <w:ind w:left="0"/>
        <w:jc w:val="both"/>
      </w:pPr>
      <w:r>
        <w:rPr>
          <w:rFonts w:ascii="Times New Roman"/>
          <w:b w:val="false"/>
          <w:i w:val="false"/>
          <w:color w:val="000000"/>
          <w:sz w:val="28"/>
        </w:rPr>
        <w:t>      Осы Келісімде айқындалатын өзге де терминдер мен ұғымдардан басқа, егер түпмәтінде өзгеше болмаса, осы Келісімнің мақсаттары үшін төменде көрсетілген терминдер мен ұғымдар оларға берілген мынадай мағыналарға ие болады:</w:t>
      </w:r>
      <w:r>
        <w:br/>
      </w:r>
      <w:r>
        <w:rPr>
          <w:rFonts w:ascii="Times New Roman"/>
          <w:b w:val="false"/>
          <w:i w:val="false"/>
          <w:color w:val="000000"/>
          <w:sz w:val="28"/>
        </w:rPr>
        <w:t>
      (а) «асырауындағы адамдар» Банк қызметкерінің асырауындағы жұбайын (зайыбын), некеге тұрмаған 18 жасқа дейінгі немесе оқудың күндізгі нысанында болған жағдайда 21 жасқа дейінгі балаларын және әл-ауқаты негізінен Банк қызметкері тарапынан қаржылық қолдауға тәуелді ата-анасын білдіреді;</w:t>
      </w:r>
      <w:r>
        <w:br/>
      </w:r>
      <w:r>
        <w:rPr>
          <w:rFonts w:ascii="Times New Roman"/>
          <w:b w:val="false"/>
          <w:i w:val="false"/>
          <w:color w:val="000000"/>
          <w:sz w:val="28"/>
        </w:rPr>
        <w:t>
      (b) «Өкілдік Басшысының орынбасары» Банктің Қазақстан Республикасын тиісінше хабардар ете отырып, директордың орынбасары немесе Өкілдік Басшысының орынбасары ретінде тағайындаған қызметкерін білдіреді;</w:t>
      </w:r>
      <w:r>
        <w:br/>
      </w:r>
      <w:r>
        <w:rPr>
          <w:rFonts w:ascii="Times New Roman"/>
          <w:b w:val="false"/>
          <w:i w:val="false"/>
          <w:color w:val="000000"/>
          <w:sz w:val="28"/>
        </w:rPr>
        <w:t>
      (с) «Өкілдік Басшысы» Банктің Қазақстан Республикасын тиісінше хабардар ете отырып, Өкілдіктің директоры немесе басшысы ретінде тағайындаған Банктің Тұрақты өкілдігінің басты лауазымды адамын білдіреді;</w:t>
      </w:r>
      <w:r>
        <w:br/>
      </w:r>
      <w:r>
        <w:rPr>
          <w:rFonts w:ascii="Times New Roman"/>
          <w:b w:val="false"/>
          <w:i w:val="false"/>
          <w:color w:val="000000"/>
          <w:sz w:val="28"/>
        </w:rPr>
        <w:t>
      (d) «үйде қызмет көрсететін персонал мүшелері» Қазақстан Республикасының азаматтары болып табылмайтын, Банк қызметкерлерінің үй қызметшілері ретінде жалдаған адамдарды білдіреді;</w:t>
      </w:r>
      <w:r>
        <w:br/>
      </w:r>
      <w:r>
        <w:rPr>
          <w:rFonts w:ascii="Times New Roman"/>
          <w:b w:val="false"/>
          <w:i w:val="false"/>
          <w:color w:val="000000"/>
          <w:sz w:val="28"/>
        </w:rPr>
        <w:t>
      (е) «қызметкерлер» Банктің барлық лауазымды адамдары мен қызметкерлерін, оның ішінде Банктің Директорлар кеңесінің мүшелерін, олардың орынбасарларын, Банктің тапсырмаларын орындайтын сарапшыларды білдіреді;</w:t>
      </w:r>
      <w:r>
        <w:br/>
      </w:r>
      <w:r>
        <w:rPr>
          <w:rFonts w:ascii="Times New Roman"/>
          <w:b w:val="false"/>
          <w:i w:val="false"/>
          <w:color w:val="000000"/>
          <w:sz w:val="28"/>
        </w:rPr>
        <w:t>
      (f) «Банктің Тұрақты өкілдігінің үй-жайлары» Банктің Тұрақты өкілдігінің ресми мақсаттары үшін пайдаланылатын ғимаратты (ғимараттарды) және/немесе ғимараттардың бөліктерін (жабдықты, жиһаздауды, аспаптарды, қосалқы үй-жайларды, автотұрақты, ғимараттағы (ғимараттардағы) немесе оған (оларға) жапсарлас қойманы, жертөлені және/немесе өзге де үй-жайларды қоса алғанда) және ғимарат (ғимараттар) орналасқан және ол тиесілі болатын жер учаскелерін, сондай-ақ Банк Өкілдігі Басшысының резиденциясын (жабдықты, жиһаздауды, аспаптарды, қосалқы үй-жайларды, автотұрақты, резиденциядағы немесе оған (оларға) жапсарлас қойманы, жертөлені және/немесе өзге де үй-жайларды қоса алғанда), сондай-ақ резиденция орналасқан және резиденция тиесілі болатын жер учаскелерін білдіреді;</w:t>
      </w:r>
      <w:r>
        <w:br/>
      </w:r>
      <w:r>
        <w:rPr>
          <w:rFonts w:ascii="Times New Roman"/>
          <w:b w:val="false"/>
          <w:i w:val="false"/>
          <w:color w:val="000000"/>
          <w:sz w:val="28"/>
        </w:rPr>
        <w:t>
      (g) «Банктің меншігі мен мүлкі» Банктің және Өкілдік Басшысының көлік құралдарын қоса алғанда, Банктің бүкіл меншігі мен мүлкін білдіреді, және</w:t>
      </w:r>
      <w:r>
        <w:br/>
      </w:r>
      <w:r>
        <w:rPr>
          <w:rFonts w:ascii="Times New Roman"/>
          <w:b w:val="false"/>
          <w:i w:val="false"/>
          <w:color w:val="000000"/>
          <w:sz w:val="28"/>
        </w:rPr>
        <w:t>
      (h) «Банктің Тұрақты өкілдігі» Қазақстан Республикасының аумағында белгілі бір уақытта құрылатын Банктің Тұрақты өкілдіктерінің бәрін немесе түпмәтінге байланысты осындай бір өкілдігін білдіреді. «Банктің Тұрақты өкілдіктері» барлық осындай тұрақты өкілдіктердің жиынтығын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Құқық субъектілігі</w:t>
      </w:r>
    </w:p>
    <w:p>
      <w:pPr>
        <w:spacing w:after="0"/>
        <w:ind w:left="0"/>
        <w:jc w:val="both"/>
      </w:pPr>
      <w:r>
        <w:rPr>
          <w:rFonts w:ascii="Times New Roman"/>
          <w:b w:val="false"/>
          <w:i w:val="false"/>
          <w:color w:val="000000"/>
          <w:sz w:val="28"/>
        </w:rPr>
        <w:t>      2.01-бөлім. Банк толық құқық субъектілігіне ие және атап айтқанда:</w:t>
      </w:r>
      <w:r>
        <w:br/>
      </w:r>
      <w:r>
        <w:rPr>
          <w:rFonts w:ascii="Times New Roman"/>
          <w:b w:val="false"/>
          <w:i w:val="false"/>
          <w:color w:val="000000"/>
          <w:sz w:val="28"/>
        </w:rPr>
        <w:t>
      а) шарттар жасасуға;</w:t>
      </w:r>
      <w:r>
        <w:br/>
      </w:r>
      <w:r>
        <w:rPr>
          <w:rFonts w:ascii="Times New Roman"/>
          <w:b w:val="false"/>
          <w:i w:val="false"/>
          <w:color w:val="000000"/>
          <w:sz w:val="28"/>
        </w:rPr>
        <w:t>
      b) жылжымайтын және жылжымалы мүлікті иемденуге және оған билік етуге; және</w:t>
      </w:r>
      <w:r>
        <w:br/>
      </w:r>
      <w:r>
        <w:rPr>
          <w:rFonts w:ascii="Times New Roman"/>
          <w:b w:val="false"/>
          <w:i w:val="false"/>
          <w:color w:val="000000"/>
          <w:sz w:val="28"/>
        </w:rPr>
        <w:t>
      с) іс жүргізу әрекеттерін қозғауға толық құқық қабілеттілігіне ие.</w:t>
      </w:r>
      <w:r>
        <w:br/>
      </w:r>
      <w:r>
        <w:rPr>
          <w:rFonts w:ascii="Times New Roman"/>
          <w:b w:val="false"/>
          <w:i w:val="false"/>
          <w:color w:val="000000"/>
          <w:sz w:val="28"/>
        </w:rPr>
        <w:t>
      2.02-бөлім. Тұрақты өкілдіктің Банктен бөлек құқық субъектілігі жоқ.</w:t>
      </w:r>
    </w:p>
    <w:p>
      <w:pPr>
        <w:spacing w:after="0"/>
        <w:ind w:left="0"/>
        <w:jc w:val="left"/>
      </w:pPr>
      <w:r>
        <w:rPr>
          <w:rFonts w:ascii="Times New Roman"/>
          <w:b/>
          <w:i w:val="false"/>
          <w:color w:val="000000"/>
        </w:rPr>
        <w:t xml:space="preserve"> 3-бап.</w:t>
      </w:r>
      <w:r>
        <w:br/>
      </w:r>
      <w:r>
        <w:rPr>
          <w:rFonts w:ascii="Times New Roman"/>
          <w:b/>
          <w:i w:val="false"/>
          <w:color w:val="000000"/>
        </w:rPr>
        <w:t>
Банктің артықшылықтары мен иммунитеттері</w:t>
      </w:r>
    </w:p>
    <w:p>
      <w:pPr>
        <w:spacing w:after="0"/>
        <w:ind w:left="0"/>
        <w:jc w:val="both"/>
      </w:pPr>
      <w:r>
        <w:rPr>
          <w:rFonts w:ascii="Times New Roman"/>
          <w:b w:val="false"/>
          <w:i w:val="false"/>
          <w:color w:val="000000"/>
          <w:sz w:val="28"/>
        </w:rPr>
        <w:t>      Банк Қазақстан Республикасының аумағында Банк құру туралы келісімде көзделген және төменде баяндалған мәртебені, иммунитеттерді, артықшылықтарды және алып қоюды пайдаланады.</w:t>
      </w:r>
    </w:p>
    <w:p>
      <w:pPr>
        <w:spacing w:after="0"/>
        <w:ind w:left="0"/>
        <w:jc w:val="left"/>
      </w:pPr>
      <w:r>
        <w:rPr>
          <w:rFonts w:ascii="Times New Roman"/>
          <w:b/>
          <w:i w:val="false"/>
          <w:color w:val="000000"/>
        </w:rPr>
        <w:t xml:space="preserve"> 4-бап.</w:t>
      </w:r>
      <w:r>
        <w:br/>
      </w:r>
      <w:r>
        <w:rPr>
          <w:rFonts w:ascii="Times New Roman"/>
          <w:b/>
          <w:i w:val="false"/>
          <w:color w:val="000000"/>
        </w:rPr>
        <w:t>
Мұрағаттарға қол сұқпаушылық</w:t>
      </w:r>
    </w:p>
    <w:p>
      <w:pPr>
        <w:spacing w:after="0"/>
        <w:ind w:left="0"/>
        <w:jc w:val="both"/>
      </w:pPr>
      <w:r>
        <w:rPr>
          <w:rFonts w:ascii="Times New Roman"/>
          <w:b w:val="false"/>
          <w:i w:val="false"/>
          <w:color w:val="000000"/>
          <w:sz w:val="28"/>
        </w:rPr>
        <w:t>      Банк мұрағаттарына және оған тиесілі барлық құжаттарға немесе орналасқан жеріне немесе нысанына қарамастан, ол ұстаушы болып табылатын құжаттарға қол сұғылмайды. Банк мұрағаттары одан өзге барлық мұрағат материалдарын, құжаттарды, хат-хабарды, жазбаларды, кітаптарды, пленкаларды, бейнелерді, фотосуреттерді, дыбыс жазбаларын, файлдарды, дискілерді, журналдарды және/немесе басқа да материалдарды, сондай-ақ шифрлар және/немесе кодтар мен Банкке тиесілі немесе онда сақталған деректер және/немесе ақпарат қамтылған немесе сақтаулы жеткізгіштерді білдіреді.</w:t>
      </w:r>
    </w:p>
    <w:p>
      <w:pPr>
        <w:spacing w:after="0"/>
        <w:ind w:left="0"/>
        <w:jc w:val="left"/>
      </w:pPr>
      <w:r>
        <w:rPr>
          <w:rFonts w:ascii="Times New Roman"/>
          <w:b/>
          <w:i w:val="false"/>
          <w:color w:val="000000"/>
        </w:rPr>
        <w:t xml:space="preserve"> 5-бап.</w:t>
      </w:r>
      <w:r>
        <w:br/>
      </w:r>
      <w:r>
        <w:rPr>
          <w:rFonts w:ascii="Times New Roman"/>
          <w:b/>
          <w:i w:val="false"/>
          <w:color w:val="000000"/>
        </w:rPr>
        <w:t>
Банктің сот ісін жүргізуден иммунитеті</w:t>
      </w:r>
    </w:p>
    <w:p>
      <w:pPr>
        <w:spacing w:after="0"/>
        <w:ind w:left="0"/>
        <w:jc w:val="both"/>
      </w:pPr>
      <w:r>
        <w:rPr>
          <w:rFonts w:ascii="Times New Roman"/>
          <w:b w:val="false"/>
          <w:i w:val="false"/>
          <w:color w:val="000000"/>
          <w:sz w:val="28"/>
        </w:rPr>
        <w:t>      Банк өзінің ресми қызметі шегінде, осы иммунитет қолданылмайтын:</w:t>
      </w:r>
      <w:r>
        <w:br/>
      </w:r>
      <w:r>
        <w:rPr>
          <w:rFonts w:ascii="Times New Roman"/>
          <w:b w:val="false"/>
          <w:i w:val="false"/>
          <w:color w:val="000000"/>
          <w:sz w:val="28"/>
        </w:rPr>
        <w:t>
      а) Банк әрбір нақты жағдайға қатысты мұндай иммунитеттен жазбаша нысанда тікелей бас тартқан;</w:t>
      </w:r>
      <w:r>
        <w:br/>
      </w:r>
      <w:r>
        <w:rPr>
          <w:rFonts w:ascii="Times New Roman"/>
          <w:b w:val="false"/>
          <w:i w:val="false"/>
          <w:color w:val="000000"/>
          <w:sz w:val="28"/>
        </w:rPr>
        <w:t>
      b) қарыз ақша алуға, міндеттемелердің кепілдігіне және өзінің қандай да бір бағалы қағаздарын сатып алуға немесе сатуға не орналастыруға кепілдік беруге қатысты өкілеттіктерін жүзеге асыруға байланысты туындайтын азаматтық қуынымға қатысты;</w:t>
      </w:r>
      <w:r>
        <w:br/>
      </w:r>
      <w:r>
        <w:rPr>
          <w:rFonts w:ascii="Times New Roman"/>
          <w:b w:val="false"/>
          <w:i w:val="false"/>
          <w:color w:val="000000"/>
          <w:sz w:val="28"/>
        </w:rPr>
        <w:t>
      с) өзінің лауазымдық міндеттерін орындап жүрген Банк қызметкерінің кінәсінен болған жол-көлік оқиғасынан шеккен залалды өтеуге байланысты үшінші тараптың азаматтық қуынымға қатысты;</w:t>
      </w:r>
      <w:r>
        <w:br/>
      </w:r>
      <w:r>
        <w:rPr>
          <w:rFonts w:ascii="Times New Roman"/>
          <w:b w:val="false"/>
          <w:i w:val="false"/>
          <w:color w:val="000000"/>
          <w:sz w:val="28"/>
        </w:rPr>
        <w:t>
      d) дауды Банктің өзі немесе оның тапсырмасы бойынша аралық соттың қарауына тікелей беру нәтижесінде Банкке қарсы шығарылған төрелік шешімді орындауға қатысты;</w:t>
      </w:r>
      <w:r>
        <w:br/>
      </w:r>
      <w:r>
        <w:rPr>
          <w:rFonts w:ascii="Times New Roman"/>
          <w:b w:val="false"/>
          <w:i w:val="false"/>
          <w:color w:val="000000"/>
          <w:sz w:val="28"/>
        </w:rPr>
        <w:t>
      е) Банк қозғаған сот талқылауларына тікелей байланысты кез келген қарсы қуынымға қатысты; не</w:t>
      </w:r>
      <w:r>
        <w:br/>
      </w:r>
      <w:r>
        <w:rPr>
          <w:rFonts w:ascii="Times New Roman"/>
          <w:b w:val="false"/>
          <w:i w:val="false"/>
          <w:color w:val="000000"/>
          <w:sz w:val="28"/>
        </w:rPr>
        <w:t>
      f) Банк қызметкерінің немесе Банкпен еңбек қатынастары нәтижесінде немесе оларға байланысты оның өзі немесе ол арқылы қозғалған кез келген қуынымды қоспағанда, Банктің Қазақстан Республикасындағы іс-әрекеті немесе әрекетсіздігі салдарынан болған өлімге немесе жеке зиян келтіруге қатысты азаматтық қуынымға байланысты жағдайларды қоспағанда, Қазақстан Республикасының аумағында сот ісін жүргізудің кез келген нысанынан иммунитетке ие.</w:t>
      </w:r>
    </w:p>
    <w:p>
      <w:pPr>
        <w:spacing w:after="0"/>
        <w:ind w:left="0"/>
        <w:jc w:val="left"/>
      </w:pPr>
      <w:r>
        <w:rPr>
          <w:rFonts w:ascii="Times New Roman"/>
          <w:b/>
          <w:i w:val="false"/>
          <w:color w:val="000000"/>
        </w:rPr>
        <w:t xml:space="preserve"> 6-бап.</w:t>
      </w:r>
      <w:r>
        <w:br/>
      </w:r>
      <w:r>
        <w:rPr>
          <w:rFonts w:ascii="Times New Roman"/>
          <w:b/>
          <w:i w:val="false"/>
          <w:color w:val="000000"/>
        </w:rPr>
        <w:t>
Банктің меншік және мүлік иммунитеті</w:t>
      </w:r>
    </w:p>
    <w:p>
      <w:pPr>
        <w:spacing w:after="0"/>
        <w:ind w:left="0"/>
        <w:jc w:val="both"/>
      </w:pPr>
      <w:r>
        <w:rPr>
          <w:rFonts w:ascii="Times New Roman"/>
          <w:b w:val="false"/>
          <w:i w:val="false"/>
          <w:color w:val="000000"/>
          <w:sz w:val="28"/>
        </w:rPr>
        <w:t>      Банктің меншігі мен мүлкі, олардың қай жерде орналасқанына және ұстаушысы кім болғанына қарамастан, осы Келісімнің 5-бабының а) - f) тармақтарында санамаланған жағдайларға қатысты құзыретті соттың Банкке қарсы түпкілікті сот шешімінің шығарылуын қоспағанда, тінту, реквизициялау, тәркілеу, экспроприациялау немесе атқарушылық немесе заңнамалық іс-әрекеттер арқылы алып қоюдың немесе иеліктен шығарудың кез келген өзге нысанынан иммунитетке ие. Күмән туғызбау үшін атқарушы биліктің іс-әрекеттерінде әкімшілік, әскери органның және/немесе полицияның кез келген іс-әрекеттері қамтылады.</w:t>
      </w:r>
    </w:p>
    <w:p>
      <w:pPr>
        <w:spacing w:after="0"/>
        <w:ind w:left="0"/>
        <w:jc w:val="left"/>
      </w:pPr>
      <w:r>
        <w:rPr>
          <w:rFonts w:ascii="Times New Roman"/>
          <w:b/>
          <w:i w:val="false"/>
          <w:color w:val="000000"/>
        </w:rPr>
        <w:t xml:space="preserve"> 7-бап.</w:t>
      </w:r>
      <w:r>
        <w:br/>
      </w:r>
      <w:r>
        <w:rPr>
          <w:rFonts w:ascii="Times New Roman"/>
          <w:b/>
          <w:i w:val="false"/>
          <w:color w:val="000000"/>
        </w:rPr>
        <w:t>
Банк Өкілдігі</w:t>
      </w:r>
    </w:p>
    <w:p>
      <w:pPr>
        <w:spacing w:after="0"/>
        <w:ind w:left="0"/>
        <w:jc w:val="both"/>
      </w:pPr>
      <w:r>
        <w:rPr>
          <w:rFonts w:ascii="Times New Roman"/>
          <w:b w:val="false"/>
          <w:i w:val="false"/>
          <w:color w:val="000000"/>
          <w:sz w:val="28"/>
        </w:rPr>
        <w:t>      7.01-бөлім. Банктің Астанадағы және Алматыдағы Тұрақты өкілдіктерінен басқа, Банк Қазақстан Республикасының басқа да аудандарында қосымша бөлімшелер құра алады. Қазақстан Республикасы тиісті өтініш келіп түскен жағдайда, Банктің Тұрақты өкілдіктерінің қызметіне қажетті қолайлы үй-жайлар, сондай-ақ инженерлік коммуникациялар мен жабдықтар алуда Банкке жәрдемдеседі.</w:t>
      </w:r>
      <w:r>
        <w:br/>
      </w:r>
      <w:r>
        <w:rPr>
          <w:rFonts w:ascii="Times New Roman"/>
          <w:b w:val="false"/>
          <w:i w:val="false"/>
          <w:color w:val="000000"/>
          <w:sz w:val="28"/>
        </w:rPr>
        <w:t>
      7.02-бөлім. Банктің әрбір Тұрақты өкілдігін Өкілдік Басшысы мен Өкілдік Басшысының орынбасары басқарады және ол Банк қызметкерлерімен жасақталады.</w:t>
      </w:r>
      <w:r>
        <w:br/>
      </w:r>
      <w:r>
        <w:rPr>
          <w:rFonts w:ascii="Times New Roman"/>
          <w:b w:val="false"/>
          <w:i w:val="false"/>
          <w:color w:val="000000"/>
          <w:sz w:val="28"/>
        </w:rPr>
        <w:t>
      7.03-бөлім. Банктің әрбір Тұрақты өкілдігі Банктің Тұрақты өкілдігінің аумағында және Өкілдік Басшысының көлік құралдарында Банктің туы мен эмблемасын ілуге құқығы бар.</w:t>
      </w:r>
    </w:p>
    <w:p>
      <w:pPr>
        <w:spacing w:after="0"/>
        <w:ind w:left="0"/>
        <w:jc w:val="left"/>
      </w:pPr>
      <w:r>
        <w:rPr>
          <w:rFonts w:ascii="Times New Roman"/>
          <w:b/>
          <w:i w:val="false"/>
          <w:color w:val="000000"/>
        </w:rPr>
        <w:t xml:space="preserve"> 8-бап.</w:t>
      </w:r>
      <w:r>
        <w:br/>
      </w:r>
      <w:r>
        <w:rPr>
          <w:rFonts w:ascii="Times New Roman"/>
          <w:b/>
          <w:i w:val="false"/>
          <w:color w:val="000000"/>
        </w:rPr>
        <w:t>
Банктің Тұрақты өкілдігінің үй-жайларына қол сұқпаушылық</w:t>
      </w:r>
    </w:p>
    <w:p>
      <w:pPr>
        <w:spacing w:after="0"/>
        <w:ind w:left="0"/>
        <w:jc w:val="both"/>
      </w:pPr>
      <w:r>
        <w:rPr>
          <w:rFonts w:ascii="Times New Roman"/>
          <w:b w:val="false"/>
          <w:i w:val="false"/>
          <w:color w:val="000000"/>
          <w:sz w:val="28"/>
        </w:rPr>
        <w:t>      8.01-бөлім. Банктің Тұрақты өкілдігінің үй-жайлары және Банкке және/немесе Өкілдік Басшысына тиесілі не олар пайдаланатын кез келген көлік құралдары Қазақстан Республикасы аумағының қай жерінде болсын қол сұғылмайтын болып табылады және тиісінше Банктің және/немесе Өкілдік Басшысының бақылауында және билігінде болады.</w:t>
      </w:r>
      <w:r>
        <w:br/>
      </w:r>
      <w:r>
        <w:rPr>
          <w:rFonts w:ascii="Times New Roman"/>
          <w:b w:val="false"/>
          <w:i w:val="false"/>
          <w:color w:val="000000"/>
          <w:sz w:val="28"/>
        </w:rPr>
        <w:t>
      8.02-бөлім. Қазақстан Республикасының бір де бір лауазымды адамы немесе мемлекеттік биліктің кез келген - әкімшілік, сот, әскери немесе құқық қорғау нысаны берілген адамы - Банк Президентінің келісімінен және ол мақұлдаған шарттардан өзге жағдайларда Банктің Тұрақты өкілдіктерінің үй-жайларына кіре алмайды. Мұндай келісімнің болуы өрт жағдайында немесе шұғыл қорғау шараларын қолдануды талап ететін басқа да төтенше жағдайларда көзделуі мүмкін.</w:t>
      </w:r>
      <w:r>
        <w:br/>
      </w:r>
      <w:r>
        <w:rPr>
          <w:rFonts w:ascii="Times New Roman"/>
          <w:b w:val="false"/>
          <w:i w:val="false"/>
          <w:color w:val="000000"/>
          <w:sz w:val="28"/>
        </w:rPr>
        <w:t>
      8.03-бөлім. Банк осы Келісімнің шарттарына нұқсан келтірмей, Банктің Тұрақты өкілдігінің үй-жайлары Қазақстан Республикасының заңнамасына сәйкес сот төрелігінен жасырынып жүрген, экстрадициялауға немесе депортациялауға жататын не қамаудан немесе сот ісін жүргізу әрекеттерінің орындауынан қашуға әрекеттенуші адамдарға пана болмауы үшін негізделген шараларды қолданады.</w:t>
      </w:r>
    </w:p>
    <w:p>
      <w:pPr>
        <w:spacing w:after="0"/>
        <w:ind w:left="0"/>
        <w:jc w:val="left"/>
      </w:pPr>
      <w:r>
        <w:rPr>
          <w:rFonts w:ascii="Times New Roman"/>
          <w:b/>
          <w:i w:val="false"/>
          <w:color w:val="000000"/>
        </w:rPr>
        <w:t xml:space="preserve"> 9-бап.</w:t>
      </w:r>
      <w:r>
        <w:br/>
      </w:r>
      <w:r>
        <w:rPr>
          <w:rFonts w:ascii="Times New Roman"/>
          <w:b/>
          <w:i w:val="false"/>
          <w:color w:val="000000"/>
        </w:rPr>
        <w:t>
Банктің Тұрақты өкілдігін қорғау</w:t>
      </w:r>
    </w:p>
    <w:p>
      <w:pPr>
        <w:spacing w:after="0"/>
        <w:ind w:left="0"/>
        <w:jc w:val="both"/>
      </w:pPr>
      <w:r>
        <w:rPr>
          <w:rFonts w:ascii="Times New Roman"/>
          <w:b w:val="false"/>
          <w:i w:val="false"/>
          <w:color w:val="000000"/>
          <w:sz w:val="28"/>
        </w:rPr>
        <w:t>      Қазақстан Республикасы қажет болған жағдайларда Банктің Тұрақты өкілдігінің қауіпсіздігін және үй-жайлары мен оның қызметкерлерінің зияннан, шығындардан, басып кіруден немесе залалдан қорғалуын қамтамасыз ету және Банктің Тұрақты өкілдігінің ішіндегі құқықтық тәртіптің кез келген бұзылуын немесе Банктің беделін түсіруді болдырмау үшін барлық қажетті шараларды қолданады. Кез келген жағдайда Қазақстан Республикасындағы дипломатиялық өкілдіктерге ұсынылатын қорғау мен қауіпсіздік шаралары Банктің Тұрақты өкілдігіне де ұсынылатын болады. Өкілдік Басшысының өтінішімен Қазақстан Республикасы Банктің Тұрақты өкілдігінде немесе оған іргелес жатқан аумақтарда құқықтық тәртіпті қалпына келтіру үшін құқық қорғау органдары қызметкерлерінің жеткілікті санын береді.</w:t>
      </w:r>
    </w:p>
    <w:p>
      <w:pPr>
        <w:spacing w:after="0"/>
        <w:ind w:left="0"/>
        <w:jc w:val="left"/>
      </w:pPr>
      <w:r>
        <w:rPr>
          <w:rFonts w:ascii="Times New Roman"/>
          <w:b/>
          <w:i w:val="false"/>
          <w:color w:val="000000"/>
        </w:rPr>
        <w:t xml:space="preserve"> 10-бап.</w:t>
      </w:r>
      <w:r>
        <w:br/>
      </w:r>
      <w:r>
        <w:rPr>
          <w:rFonts w:ascii="Times New Roman"/>
          <w:b/>
          <w:i w:val="false"/>
          <w:color w:val="000000"/>
        </w:rPr>
        <w:t>
Көрсетілетін қызметтер</w:t>
      </w:r>
    </w:p>
    <w:p>
      <w:pPr>
        <w:spacing w:after="0"/>
        <w:ind w:left="0"/>
        <w:jc w:val="both"/>
      </w:pPr>
      <w:r>
        <w:rPr>
          <w:rFonts w:ascii="Times New Roman"/>
          <w:b w:val="false"/>
          <w:i w:val="false"/>
          <w:color w:val="000000"/>
          <w:sz w:val="28"/>
        </w:rPr>
        <w:t>      10.01-бөлім. Қазақстан Республикасы Банктің Тұрақты өкілдігі басқалармен қатар, электрмен жабдықтауды және байланысты, сумен жабдықтау мен су бұруды (кәрізді), газбен жабдықтауды, тұрмыстық қалдықтарды шығару мен өртке қарсы қауіпсіздік жүйесін қоса алғанда, қажетті коммуналдық қолайлы жағдайлармен және көрсетілетін қызметтермен қамтамасыз етілуіне кепілдік береді, бұл ретте мұндай коммуналдық қолайлы жағдайлардың және көрсетілетін қызметтердің сапасы кез келген басқа халықаралық ұйымға немесе дипломатиялық өкілдікке ұсынылатын қызметтердің сапасынан төмен болмауға және олар қолайлы шарттармен ұсынылуға тиіс. Қандай да бір коммуналдық қолайлы жағдайлардың және көрсетілетін қызметтердің ұсынылуын кез келген тоқтату немесе тоқтап қалу қаупі болған жағдайда Қазақстан Республикасы Банктің Тұрақты өкілдігінің қажеттіліктерін Қазақстан Республикасы аумағында жұмыс істейтін халықаралық ұйымдардың немесе дипломатиялық өкілдіктердің қажеттіліктері сияқты маңызды деп қарайтын болады және Банктің қызметі мен операцияларына залал келмеуін қамтамасыз ету үшін барлық қажетті шараларды қолданады.</w:t>
      </w:r>
      <w:r>
        <w:br/>
      </w:r>
      <w:r>
        <w:rPr>
          <w:rFonts w:ascii="Times New Roman"/>
          <w:b w:val="false"/>
          <w:i w:val="false"/>
          <w:color w:val="000000"/>
          <w:sz w:val="28"/>
        </w:rPr>
        <w:t>
      10.02-бөлім. Электрмен жабдықтау, газбен жабдықтау, сумен жабдықтау және байланыс жөніндегі көрсетілетін қызметтерді және өзге де коммуналдық қолайлы жағдайларды және/немесе мемлекеттік көрсетілетін қызметтерді Қазақстан Республикасы немесе Қазақстан Республикасы бақылайтын органдар ұсынатын жағдайларда мұндай коммуналдық қолайлы жағдайлардың және/немесе мемлекеттік көрсетілетін қызметтердің ақысы Банктен қолайлылығы Қазақстан Республикасындағы басқа халықаралық ұйымдарға немесе дипломатиялық өкілдіктерге қатысты қолданылатын мөлшерлемелерден кем болмайтын мөлшерлемелер бойынша алынады.</w:t>
      </w:r>
      <w:r>
        <w:br/>
      </w:r>
      <w:r>
        <w:rPr>
          <w:rFonts w:ascii="Times New Roman"/>
          <w:b w:val="false"/>
          <w:i w:val="false"/>
          <w:color w:val="000000"/>
          <w:sz w:val="28"/>
        </w:rPr>
        <w:t>
      10.03-бөлім. Қазақстан Республикасы немесе тиісті уәкілетті орган Банктің Тұрақты өкілдігіне Банктің қызметтік пайдалануы үшін (оның ішінде Банк қызметкерлерінің пайдалануы үшін) талап етілетін автомашиналар мен көліктің басқа да түрлері үшін бензин немесе отын мен майдың басқа да түрлерін Қазақстан Республикасындағы басқа халықаралық ұйымдарға немесе дипломатиялық өкілдіктерге қатысты жалпы қолданылатын көлемде және бағамен сатып алуға жәрдемдеседі.</w:t>
      </w:r>
      <w:r>
        <w:br/>
      </w:r>
      <w:r>
        <w:rPr>
          <w:rFonts w:ascii="Times New Roman"/>
          <w:b w:val="false"/>
          <w:i w:val="false"/>
          <w:color w:val="000000"/>
          <w:sz w:val="28"/>
        </w:rPr>
        <w:t>
      10.04-бөлім. Қазақстан Республикасы Банктің Тұрақты өкілдігінің үй-жайларын Банктің Тұрақты өкілдігінің функцияларын тиімді орындауға жарамды жағдайда күтіп-ұстауға қажетті қызмет көрсетуді Банктің алуына жәрдемдеседі. Банк мұндай қызмет көрсетуге жататын барлық шығыстарды төлейді.</w:t>
      </w:r>
    </w:p>
    <w:p>
      <w:pPr>
        <w:spacing w:after="0"/>
        <w:ind w:left="0"/>
        <w:jc w:val="left"/>
      </w:pPr>
      <w:r>
        <w:rPr>
          <w:rFonts w:ascii="Times New Roman"/>
          <w:b/>
          <w:i w:val="false"/>
          <w:color w:val="000000"/>
        </w:rPr>
        <w:t xml:space="preserve"> 11-бап.</w:t>
      </w:r>
      <w:r>
        <w:br/>
      </w:r>
      <w:r>
        <w:rPr>
          <w:rFonts w:ascii="Times New Roman"/>
          <w:b/>
          <w:i w:val="false"/>
          <w:color w:val="000000"/>
        </w:rPr>
        <w:t>
Салық салудан босату</w:t>
      </w:r>
    </w:p>
    <w:p>
      <w:pPr>
        <w:spacing w:after="0"/>
        <w:ind w:left="0"/>
        <w:jc w:val="both"/>
      </w:pPr>
      <w:r>
        <w:rPr>
          <w:rFonts w:ascii="Times New Roman"/>
          <w:b w:val="false"/>
          <w:i w:val="false"/>
          <w:color w:val="000000"/>
          <w:sz w:val="28"/>
        </w:rPr>
        <w:t>      11.01-бөлім. Банк, оның активтері мен мүлкі, табысы, мәмілелері, операциялары мен пайдасы тікелей салық салудан (бұлардың бәрінен басқа табыс салығын, пайдаға салынатын салықты/корпорациядан алынатын салықты, капиталдың өсіміне салынатын салықты және/немесе пайыздар немесе дивидендтер түріндегі табысқа салынатын салықты қоса алғанда) және/немесе кез келген өзге де алымдар мен аударымдардан босатылады.</w:t>
      </w:r>
      <w:r>
        <w:br/>
      </w:r>
      <w:r>
        <w:rPr>
          <w:rFonts w:ascii="Times New Roman"/>
          <w:b w:val="false"/>
          <w:i w:val="false"/>
          <w:color w:val="000000"/>
          <w:sz w:val="28"/>
        </w:rPr>
        <w:t>
      11.02-бөлім. Банк өзінің ресми қызметін жүзеге асыруы үшін немесе жүзеге асыру барысында тауарларды және/немесе көрсетілетін қызметтерді иемденіп алған немесе оларды пайдаланған жағдайда Банк салықтар мен баждарды төлеуден босатылады. Егер мұндай иемденіп алудың және/немесе көрсетілетін қызметтердің құны оларды бөлуге болатын салықтарды және/немесе баждарды қамтитын болса, Қазақстан Республикасы мұндай салықтарды және/немесе баждарды төлеуден босату үшін тиісті шараларды қолданады немесе олардың дереу қайтарылуын қамтамасыз етеді.</w:t>
      </w:r>
      <w:r>
        <w:br/>
      </w:r>
      <w:r>
        <w:rPr>
          <w:rFonts w:ascii="Times New Roman"/>
          <w:b w:val="false"/>
          <w:i w:val="false"/>
          <w:color w:val="000000"/>
          <w:sz w:val="28"/>
        </w:rPr>
        <w:t>
      11.03-бөлім. Банктің Қазақстан Республикасына әкелетін және оның ресми қызметін жүзеге асыру үшін қажетті тауарлар Банктің атынан әкелінеді және барлық импорттық баждардан, салықтардан және алымдардан, сондай-ақ импортқа барлық тыйым салу мен шектеулердің қолданылуынан босатылады. Қазақстан Республикасынан Банк әкететін және оның ресми қызметін жүзеге асыру үшін қажетті тауарлар барлық экспорттық баждардан, салықтар мен алымдардан, сондай-ақ экспортқа барлық тыйым салу мен шектеулердің қолданылуынан босатылады.</w:t>
      </w:r>
      <w:r>
        <w:br/>
      </w:r>
      <w:r>
        <w:rPr>
          <w:rFonts w:ascii="Times New Roman"/>
          <w:b w:val="false"/>
          <w:i w:val="false"/>
          <w:color w:val="000000"/>
          <w:sz w:val="28"/>
        </w:rPr>
        <w:t>
      11.04-бөлім. Банк Қазақстан Республикасында ресми қызметін жүзеге асыру кезінде ұсынатын тауарлар мен көрсетілетін қызметтерге салықтардың (қосылған құн салығын қоса алғанда), баждардың және/немесе алымдардың ешқандай түрі салынбайды.</w:t>
      </w:r>
      <w:r>
        <w:br/>
      </w:r>
      <w:r>
        <w:rPr>
          <w:rFonts w:ascii="Times New Roman"/>
          <w:b w:val="false"/>
          <w:i w:val="false"/>
          <w:color w:val="000000"/>
          <w:sz w:val="28"/>
        </w:rPr>
        <w:t>
      11.05-бөлім. Күмән туғызбау үшін, осы Келісімнің 11-бабы мен Банк құру туралы келісімнің 53-бабының ережелеріне сәйкес салықтардан, баждардан және/немесе алымдардан босату Банктің 1992 жылғы 15 шілдеден бастап Қазақстан Республикасының аумағында жүзеге асырып келе жатқан барлық операцияларын қоса алғанда, Банктің бүкіл ресми қызметіне қолданылады.</w:t>
      </w:r>
    </w:p>
    <w:p>
      <w:pPr>
        <w:spacing w:after="0"/>
        <w:ind w:left="0"/>
        <w:jc w:val="left"/>
      </w:pPr>
      <w:r>
        <w:rPr>
          <w:rFonts w:ascii="Times New Roman"/>
          <w:b/>
          <w:i w:val="false"/>
          <w:color w:val="000000"/>
        </w:rPr>
        <w:t xml:space="preserve"> 12-бап.</w:t>
      </w:r>
      <w:r>
        <w:br/>
      </w:r>
      <w:r>
        <w:rPr>
          <w:rFonts w:ascii="Times New Roman"/>
          <w:b/>
          <w:i w:val="false"/>
          <w:color w:val="000000"/>
        </w:rPr>
        <w:t>
Қаржылық қызмет</w:t>
      </w:r>
    </w:p>
    <w:p>
      <w:pPr>
        <w:spacing w:after="0"/>
        <w:ind w:left="0"/>
        <w:jc w:val="both"/>
      </w:pPr>
      <w:r>
        <w:rPr>
          <w:rFonts w:ascii="Times New Roman"/>
          <w:b w:val="false"/>
          <w:i w:val="false"/>
          <w:color w:val="000000"/>
          <w:sz w:val="28"/>
        </w:rPr>
        <w:t>      Орын алуы немесе қандай да бір уақытта енгізілуі мүмкін болатын кез келген түрдегі қаржылық бақылау, қағидалар немесе мораторий шараларына қарамастан, Банктің Қазақстан Республикасында Банк құру туралы келісімнің ережелеріне сәйкес еркін түрде:</w:t>
      </w:r>
      <w:r>
        <w:br/>
      </w:r>
      <w:r>
        <w:rPr>
          <w:rFonts w:ascii="Times New Roman"/>
          <w:b w:val="false"/>
          <w:i w:val="false"/>
          <w:color w:val="000000"/>
          <w:sz w:val="28"/>
        </w:rPr>
        <w:t>
      (а) кез келген қаражатты, валютаны, қаржы құралдары мен бағалы қағаздарды сатып алуға, оларға иелік етуге және оны иеліктен шығаруға, шоттарын кез келген валютада жүргізуге, қаржылық мәмілелерге қатысуға және қаржылық шарттар жасасуға;</w:t>
      </w:r>
      <w:r>
        <w:br/>
      </w:r>
      <w:r>
        <w:rPr>
          <w:rFonts w:ascii="Times New Roman"/>
          <w:b w:val="false"/>
          <w:i w:val="false"/>
          <w:color w:val="000000"/>
          <w:sz w:val="28"/>
        </w:rPr>
        <w:t>
      (b) өз қаражатын, валютаны, қаржы құралдары мен бағалы қағаздарды Қазақстан Республикасына немесе одан, кез келген басқа елден немесе кез келген басқа елге не Қазақстан Республикасының шегінде аударуға және ондағы бар кез келген валютаны кез келген басқа валютаға айырбастауға; және/немесе</w:t>
      </w:r>
      <w:r>
        <w:br/>
      </w:r>
      <w:r>
        <w:rPr>
          <w:rFonts w:ascii="Times New Roman"/>
          <w:b w:val="false"/>
          <w:i w:val="false"/>
          <w:color w:val="000000"/>
          <w:sz w:val="28"/>
        </w:rPr>
        <w:t>
      (с) Қазақстан Республикасының ұлттық валютасында қарыз алуға және несие түрінде ақша беруге және Қазақстан Республикасының ұлттық валютасында деноминацияланған облигациялар мен өзге де бағалы қағаздар шығаруға құқығы бар.</w:t>
      </w:r>
    </w:p>
    <w:p>
      <w:pPr>
        <w:spacing w:after="0"/>
        <w:ind w:left="0"/>
        <w:jc w:val="left"/>
      </w:pPr>
      <w:r>
        <w:rPr>
          <w:rFonts w:ascii="Times New Roman"/>
          <w:b/>
          <w:i w:val="false"/>
          <w:color w:val="000000"/>
        </w:rPr>
        <w:t xml:space="preserve"> 13-бап.</w:t>
      </w:r>
      <w:r>
        <w:br/>
      </w:r>
      <w:r>
        <w:rPr>
          <w:rFonts w:ascii="Times New Roman"/>
          <w:b/>
          <w:i w:val="false"/>
          <w:color w:val="000000"/>
        </w:rPr>
        <w:t>
Кездесулер мен талқылаулар өткізу еркіндігі</w:t>
      </w:r>
    </w:p>
    <w:p>
      <w:pPr>
        <w:spacing w:after="0"/>
        <w:ind w:left="0"/>
        <w:jc w:val="both"/>
      </w:pPr>
      <w:r>
        <w:rPr>
          <w:rFonts w:ascii="Times New Roman"/>
          <w:b w:val="false"/>
          <w:i w:val="false"/>
          <w:color w:val="000000"/>
          <w:sz w:val="28"/>
        </w:rPr>
        <w:t>      13.01-бөлім. Банк кез келген комиссияның, комитеттің немесе кіші топтың кеңестерін (оның ішінде Банк ұйымдастыратын және/немесе шақыратын кез келген халықаралық конференцияларды немесе басқа кездесулерді) және отырыстарын кез келген осындай кеңестің шеңберінде Банктің Тұрақты өкілдігінің үй-жайларында және Қазақстан Республикасы аумағының басқа жерлерінде де шақыруға құқығы бар.</w:t>
      </w:r>
      <w:r>
        <w:br/>
      </w:r>
      <w:r>
        <w:rPr>
          <w:rFonts w:ascii="Times New Roman"/>
          <w:b w:val="false"/>
          <w:i w:val="false"/>
          <w:color w:val="000000"/>
          <w:sz w:val="28"/>
        </w:rPr>
        <w:t>
      13.02-бөлім. Қазақстан Республикасы немесе тиісті уәкілетті орган Банк шақыратын кеңестер барысында пікірталастардың толық еркіндігіне және шешімдердің қабылдануына ешқандай кедергі болмайтынына кепілдік береді.</w:t>
      </w:r>
    </w:p>
    <w:p>
      <w:pPr>
        <w:spacing w:after="0"/>
        <w:ind w:left="0"/>
        <w:jc w:val="left"/>
      </w:pPr>
      <w:r>
        <w:rPr>
          <w:rFonts w:ascii="Times New Roman"/>
          <w:b/>
          <w:i w:val="false"/>
          <w:color w:val="000000"/>
        </w:rPr>
        <w:t xml:space="preserve"> 14-бап.</w:t>
      </w:r>
      <w:r>
        <w:br/>
      </w:r>
      <w:r>
        <w:rPr>
          <w:rFonts w:ascii="Times New Roman"/>
          <w:b/>
          <w:i w:val="false"/>
          <w:color w:val="000000"/>
        </w:rPr>
        <w:t>
Көлік және байланыс</w:t>
      </w:r>
    </w:p>
    <w:p>
      <w:pPr>
        <w:spacing w:after="0"/>
        <w:ind w:left="0"/>
        <w:jc w:val="both"/>
      </w:pPr>
      <w:r>
        <w:rPr>
          <w:rFonts w:ascii="Times New Roman"/>
          <w:b w:val="false"/>
          <w:i w:val="false"/>
          <w:color w:val="000000"/>
          <w:sz w:val="28"/>
        </w:rPr>
        <w:t>      14.01-бөлім. Банктің Тұрақты өкілдігінің барлық кіріс және шығыс ресми хабарлары, олар қандай тәсілмен және қандай нысанда берілген болса да цензурадан және ұстап қалудың немесе араласудың кез келген нысанынан иммунитетке ие болады.</w:t>
      </w:r>
      <w:r>
        <w:br/>
      </w:r>
      <w:r>
        <w:rPr>
          <w:rFonts w:ascii="Times New Roman"/>
          <w:b w:val="false"/>
          <w:i w:val="false"/>
          <w:color w:val="000000"/>
          <w:sz w:val="28"/>
        </w:rPr>
        <w:t>
      14.02-бөлім. Банктің Қазақстан Республикасында кодтарды пайдалануға, хат-хабар және басқа хабарларды дипломатиялық курьерлер мен дипломатиялық поштаға берілетіні сияқты артықшылықтар, ерекшеліктер және иммунитеттер қолданылатын курьер арқылы не мөрленген сөмкелермен жөнелтуге және алуға құқығы бар.</w:t>
      </w:r>
      <w:r>
        <w:br/>
      </w:r>
      <w:r>
        <w:rPr>
          <w:rFonts w:ascii="Times New Roman"/>
          <w:b w:val="false"/>
          <w:i w:val="false"/>
          <w:color w:val="000000"/>
          <w:sz w:val="28"/>
        </w:rPr>
        <w:t>
      14.03-бөлім. Банк және оның қызметкерлері Қазақстан Республикасы коммуникациясының тиісті желілері мен жабдықтарына қол жеткізуге рұқсат алады, сондай-ақ спутниктік, мобильдік және/немесе өзге де байланысты қоса алғанда, Қазақстан Республикасының байланыс саласындағы заңнамасында белгіленген тәртіппен өздерінің байланыс жабдықтарын пайдалануға құқылы.</w:t>
      </w:r>
      <w:r>
        <w:br/>
      </w:r>
      <w:r>
        <w:rPr>
          <w:rFonts w:ascii="Times New Roman"/>
          <w:b w:val="false"/>
          <w:i w:val="false"/>
          <w:color w:val="000000"/>
          <w:sz w:val="28"/>
        </w:rPr>
        <w:t>
      14.04-бөлім. Банк Қазақстан Республикасының шегіндегі, сол сияқты оның шегінен тыс жерлердегі Банктің Тұрақты өкілдігімен байланысты қамтамасыз ету үшін қажет болуы мүмкін бағытты байланыс құралдарын және басқа да хабар қабылдау және тарату құралдарын Қазақстан Республикасының байланыс саласындағы заңнамасында белгіленген тәртіппен Қазақстан Республикасында орнатуы және пайдалануы мүмкін.</w:t>
      </w:r>
      <w:r>
        <w:br/>
      </w:r>
      <w:r>
        <w:rPr>
          <w:rFonts w:ascii="Times New Roman"/>
          <w:b w:val="false"/>
          <w:i w:val="false"/>
          <w:color w:val="000000"/>
          <w:sz w:val="28"/>
        </w:rPr>
        <w:t>
      14.05-бөлім. Радиобайланыс құралдарын пайдалану Қазақстан Республикасының заңнамасына және Халықаралық электр байланысы одағы ережелерінің, олардың осы Келісімнің ережелеріне қайшы келмейтін және оларға нұқсан келтірмейтін бөлігіне сәйкес жүзеге асырылуы мүмкін. Банктің өтініші бойынша Қазақстан Республикасының заңнамасына сәйкес Қазақстан Республикасының құзыретті органдары Банктің Тұрақты өкілдігінің радиотаратқыштары жұмыс істейтін жиіліктерді береді.</w:t>
      </w:r>
      <w:r>
        <w:br/>
      </w:r>
      <w:r>
        <w:rPr>
          <w:rFonts w:ascii="Times New Roman"/>
          <w:b w:val="false"/>
          <w:i w:val="false"/>
          <w:color w:val="000000"/>
          <w:sz w:val="28"/>
        </w:rPr>
        <w:t>
      14.06-бөлім. Банктің Қазақстан Республикасының аумағындағы қызметтік байланыс құралдарына (оның ішінде, пошта хат-хабарын, электрондық поштаны және электрондық хат жазысуларды, жеделхаттарды, телекстерді, радиограммаларды, телефаксті, телефонды, баспасөз релиздерін, интернет-ресурстары және басқа да байланыс құралдарын қоса алғанда) қатысты Қазақстан Республикасының бақылауымен кез келген құралдарды пайдалану арқылы Қазақстан Республикасы Банкке қатысты Қазақстан Республикасында кез келген басқа халықаралық ұйымдардан немесе дипломатиялық өкілдіктерден алынатын төлемақы мөлшерлемелерінің қолданылуын қамтамасыз етеді.</w:t>
      </w:r>
      <w:r>
        <w:br/>
      </w:r>
      <w:r>
        <w:rPr>
          <w:rFonts w:ascii="Times New Roman"/>
          <w:b w:val="false"/>
          <w:i w:val="false"/>
          <w:color w:val="000000"/>
          <w:sz w:val="28"/>
        </w:rPr>
        <w:t>
      14.07-бөлім. Қазақстан Республикасы Банкке және/немесе оның қызметкерлеріне, көлік құралдарының пайдаланылуына қолданылатын, Қазақстан Республикасында кез келген басқа халықаралық ұйымдарға немесе дипломатиялық өкілдіктерге берілуі мүмкін мөлшерлемелер мен режимдерді ұсынуды қамтамасыз етеді.</w:t>
      </w:r>
    </w:p>
    <w:p>
      <w:pPr>
        <w:spacing w:after="0"/>
        <w:ind w:left="0"/>
        <w:jc w:val="left"/>
      </w:pPr>
      <w:r>
        <w:rPr>
          <w:rFonts w:ascii="Times New Roman"/>
          <w:b/>
          <w:i w:val="false"/>
          <w:color w:val="000000"/>
        </w:rPr>
        <w:t xml:space="preserve"> 15-бап.</w:t>
      </w:r>
      <w:r>
        <w:br/>
      </w:r>
      <w:r>
        <w:rPr>
          <w:rFonts w:ascii="Times New Roman"/>
          <w:b/>
          <w:i w:val="false"/>
          <w:color w:val="000000"/>
        </w:rPr>
        <w:t>
Жол жүру және тұру</w:t>
      </w:r>
    </w:p>
    <w:p>
      <w:pPr>
        <w:spacing w:after="0"/>
        <w:ind w:left="0"/>
        <w:jc w:val="both"/>
      </w:pPr>
      <w:r>
        <w:rPr>
          <w:rFonts w:ascii="Times New Roman"/>
          <w:b w:val="false"/>
          <w:i w:val="false"/>
          <w:color w:val="000000"/>
          <w:sz w:val="28"/>
        </w:rPr>
        <w:t>      Қазақстан Республикасы немесе тиісті уәкілетті орган қызметтік істері бойынша Қазақстан Республикасына келетін адамдардың мына санаттарына:</w:t>
      </w:r>
      <w:r>
        <w:br/>
      </w:r>
      <w:r>
        <w:rPr>
          <w:rFonts w:ascii="Times New Roman"/>
          <w:b w:val="false"/>
          <w:i w:val="false"/>
          <w:color w:val="000000"/>
          <w:sz w:val="28"/>
        </w:rPr>
        <w:t>
      (а) Банктің Басқарушылар кеңесінің мүшелеріне, олардың орынбасарларына, кеңесшілеріне және олардың ресми делегацияларының басқа да мүшелеріне, сондай-ақ олардың жұбайларына (зайыптарына);</w:t>
      </w:r>
      <w:r>
        <w:br/>
      </w:r>
      <w:r>
        <w:rPr>
          <w:rFonts w:ascii="Times New Roman"/>
          <w:b w:val="false"/>
          <w:i w:val="false"/>
          <w:color w:val="000000"/>
          <w:sz w:val="28"/>
        </w:rPr>
        <w:t>
      (b) Банк қызметкерлеріне және олардың асырауындағы адамдарға Қазақстан Республикасына кедергісіз келуді, онда тұруды және Қазақстан Республикасынан кедергісіз шығуды қамтамасыз етудің барлық қажетті шараларын қолданады.</w:t>
      </w:r>
      <w:r>
        <w:br/>
      </w:r>
      <w:r>
        <w:rPr>
          <w:rFonts w:ascii="Times New Roman"/>
          <w:b w:val="false"/>
          <w:i w:val="false"/>
          <w:color w:val="000000"/>
          <w:sz w:val="28"/>
        </w:rPr>
        <w:t>
      Егер Банк құру туралы келісімде өзгеше көзделмесе, осы баптың (а) және(b) тармақшаларында көрсетілген адамдардың Қазақстан Республикасының аумағына келу, одан шығу, онда тұру, жүріп-тұру, транзиттік жүріп өту, болу мерзімдерін ұзарту немесе қысқарту тәртібі, сондай-ақ мұндай адамдарға визалар беру тәртібі Қазақстан Республикасының заңнамасымен реттеледі.</w:t>
      </w:r>
    </w:p>
    <w:p>
      <w:pPr>
        <w:spacing w:after="0"/>
        <w:ind w:left="0"/>
        <w:jc w:val="left"/>
      </w:pPr>
      <w:r>
        <w:rPr>
          <w:rFonts w:ascii="Times New Roman"/>
          <w:b/>
          <w:i w:val="false"/>
          <w:color w:val="000000"/>
        </w:rPr>
        <w:t xml:space="preserve"> 16-бап.</w:t>
      </w:r>
      <w:r>
        <w:br/>
      </w:r>
      <w:r>
        <w:rPr>
          <w:rFonts w:ascii="Times New Roman"/>
          <w:b/>
          <w:i w:val="false"/>
          <w:color w:val="000000"/>
        </w:rPr>
        <w:t>
Банк операцияларының шектеулерден еркіндігі</w:t>
      </w:r>
    </w:p>
    <w:p>
      <w:pPr>
        <w:spacing w:after="0"/>
        <w:ind w:left="0"/>
        <w:jc w:val="both"/>
      </w:pPr>
      <w:r>
        <w:rPr>
          <w:rFonts w:ascii="Times New Roman"/>
          <w:b w:val="false"/>
          <w:i w:val="false"/>
          <w:color w:val="000000"/>
          <w:sz w:val="28"/>
        </w:rPr>
        <w:t>      16.01-бөлім. Банк құру туралы келісімнің ережелері сақталған жағдайда Банк Қазақстан Республикасы аумағының шегінде қызметтің барлық түрлерін еркін жүзеге асыра алады.</w:t>
      </w:r>
      <w:r>
        <w:br/>
      </w:r>
      <w:r>
        <w:rPr>
          <w:rFonts w:ascii="Times New Roman"/>
          <w:b w:val="false"/>
          <w:i w:val="false"/>
          <w:color w:val="000000"/>
          <w:sz w:val="28"/>
        </w:rPr>
        <w:t>
      16.02-бөлім. Банк толық немесе ішінара қаржыландыратын мемлекеттік, оның ішінде өңірлік және/немесе қалалық және/немесе жеке секторлардың ұйымдары үшін тауарлар беруге, жұмыстар орындауға және/немесе қызметтер көрсетуге кез келген шарттар бойынша сатып алу оларға кезең-кезеңмен енгізілетін өзгерістер ескеріле отырып, қатаң түрде Банктің Тауарлар мен көрсетілетін қызметтерді сатып алу қағидаттары мен қағидаларына сәйкес жүргізілуге тиіс.</w:t>
      </w:r>
      <w:r>
        <w:br/>
      </w:r>
      <w:r>
        <w:rPr>
          <w:rFonts w:ascii="Times New Roman"/>
          <w:b w:val="false"/>
          <w:i w:val="false"/>
          <w:color w:val="000000"/>
          <w:sz w:val="28"/>
        </w:rPr>
        <w:t>
      16.03-бөлім. ЕҚДБ-ның қызмет көрсетуіне және/немесе қаржыландыруына қол жеткізуге мүмкіндігі бар мемлекеттік (оның ішінде өңірлік және/немесе қалалық) және/немесе жеке секторлардың ұйымдарын іріктеу үшін Банк конкурстық рәсімдерді пайдаланбайды.</w:t>
      </w:r>
    </w:p>
    <w:p>
      <w:pPr>
        <w:spacing w:after="0"/>
        <w:ind w:left="0"/>
        <w:jc w:val="left"/>
      </w:pPr>
      <w:r>
        <w:rPr>
          <w:rFonts w:ascii="Times New Roman"/>
          <w:b/>
          <w:i w:val="false"/>
          <w:color w:val="000000"/>
        </w:rPr>
        <w:t xml:space="preserve"> 17-бап.</w:t>
      </w:r>
      <w:r>
        <w:br/>
      </w:r>
      <w:r>
        <w:rPr>
          <w:rFonts w:ascii="Times New Roman"/>
          <w:b/>
          <w:i w:val="false"/>
          <w:color w:val="000000"/>
        </w:rPr>
        <w:t>
Банк қызметкерлеріне, олардың асырауындағы адамдар мен олардың үйлерінде қызмет көрсететін персонал мүшелеріне қатысты артықшылықтар мен иммунитеттер</w:t>
      </w:r>
    </w:p>
    <w:p>
      <w:pPr>
        <w:spacing w:after="0"/>
        <w:ind w:left="0"/>
        <w:jc w:val="both"/>
      </w:pPr>
      <w:r>
        <w:rPr>
          <w:rFonts w:ascii="Times New Roman"/>
          <w:b w:val="false"/>
          <w:i w:val="false"/>
          <w:color w:val="000000"/>
          <w:sz w:val="28"/>
        </w:rPr>
        <w:t>      17.01-бөлім. Банк қызметкерлеріне Банк құру туралы келісімнің VIII тарауына сәйкес берілетін иммунитеттерге, артықшылықтарға және алып қоюға қосымша ретінде Банк қызметкерлері Қазақстан Республикасында мынадай иммунитеттерді, артықшылықтарды және алып қоюды пайдаланады:</w:t>
      </w:r>
      <w:r>
        <w:br/>
      </w:r>
      <w:r>
        <w:rPr>
          <w:rFonts w:ascii="Times New Roman"/>
          <w:b w:val="false"/>
          <w:i w:val="false"/>
          <w:color w:val="000000"/>
          <w:sz w:val="28"/>
        </w:rPr>
        <w:t>
      (а) Банктің өз қызметкерлері үшін оның Директорлар кеңесі бекіткен қағидаттар мен нормативтерге сәйкес зейнетақымен қамсыздандыру және медициналық сақтандыру жүйесінің өз жоспарлары бар екені ескеріле отырып, Банк қызметкерлері Қазақстан Республикасында қолданыстағы немесе қандай да бір уақытта енгізілген әлеуметтік қамсыздандырудың кез келген жүйелеріне және/немесе мемлекеттік зейнетақы қорларына қатысудан босатылады. Сонымен бірге, Банк қызметкерлері Қазақстан Республикасының ұлттық заңнамасында рұқсат етілген жағдайларда, Қазақстан Республикасында әлеуметтік қамсыздандыру жүйелеріне және/немесе мемлекеттік сақтандыру жүйелеріне ерікті негізде және өз есебінен қатысуға шешім қабылдай алады. Кез келген жағдайда Банктің кез келген қызметкеріне қатысты қолданылатын Қазақстан Республикасында әлеуметтік қамсыздандыру бойынша кез келген жарналардың төленуі немесе алымы үшін Банк жауаптылықта болмайды;</w:t>
      </w:r>
      <w:r>
        <w:br/>
      </w:r>
      <w:r>
        <w:rPr>
          <w:rFonts w:ascii="Times New Roman"/>
          <w:b w:val="false"/>
          <w:i w:val="false"/>
          <w:color w:val="000000"/>
          <w:sz w:val="28"/>
        </w:rPr>
        <w:t>
      (b) Банк қызметкерлері, Қазақстан Республикасының азаматтары болып табылатын Банк қызметкерлерін қоспағанда, қолайлылығы дипломатиялық өкілдіктердің салыстырмалы дәрежесіне ие лауазымды адамдарына берілетіннен кем болмайтындай тәртіппен және бөлігінде валюталық шектеулерден босатылады;</w:t>
      </w:r>
      <w:r>
        <w:br/>
      </w:r>
      <w:r>
        <w:rPr>
          <w:rFonts w:ascii="Times New Roman"/>
          <w:b w:val="false"/>
          <w:i w:val="false"/>
          <w:color w:val="000000"/>
          <w:sz w:val="28"/>
        </w:rPr>
        <w:t>
      (с) Банк қызметкерлеріне халықаралық дағдарыстар туындаған кезеңде - өздерінің асырауындағы адамдарымен және үйде қызмет көрсететін персонал мүшелерімен репатриациялау үшін - дипломатиялық өкілдерге берілетіндей мүмкіндіктер беріледі. Осы тармақтың ережелері Қазақстан Республикасының азаматтары болып табылатын Банктің қызметкерлеріне қолданылмайды;</w:t>
      </w:r>
      <w:r>
        <w:br/>
      </w:r>
      <w:r>
        <w:rPr>
          <w:rFonts w:ascii="Times New Roman"/>
          <w:b w:val="false"/>
          <w:i w:val="false"/>
          <w:color w:val="000000"/>
          <w:sz w:val="28"/>
        </w:rPr>
        <w:t>
      (d) Банктің Тұрақты өкілдігіне іссапарға жіберілген Банк қызметкерлеріне, Қазақстан Республикасының қолданыстағы заңнамасында әкелуге және/немесе әкетуге тыйым салынған заттарды қоспағанда, өздерінің жиһаздарын, аспаптарын, тұрғын үйін жайластыру үшін қажетті заттары мен көлік құралдарын қоса алғанда, жеке заттарын кедендік баждарды, салықтар мен алымдарды төлемей, сондай-ақ импортқа тыйым салынбай және шектеусіз әкелу құқығы беріледі. Осы Бөлімнің ережелері Қазақстан Республикасының азаматтарына қолданылмайды.</w:t>
      </w:r>
      <w:r>
        <w:br/>
      </w:r>
      <w:r>
        <w:rPr>
          <w:rFonts w:ascii="Times New Roman"/>
          <w:b w:val="false"/>
          <w:i w:val="false"/>
          <w:color w:val="000000"/>
          <w:sz w:val="28"/>
        </w:rPr>
        <w:t>
      17.02-бөлім. Банктің Тұрақты өкілдігіне іссапармен жіберілген Банк қызметкерлерінің асырауындағы адамдар Қазақстан Республикасында еңбек қызметін жүзеге асыру мүмкіндігін алады, бұл ретте Қазақстан Республикасының заңнамасына сәйкес Қазақстан Республикасы немесе тиісті уәкілетті орган осы мақсат үшін талап етілетін барлық қажетті рұқсаттар мен құжаттарды береді.</w:t>
      </w:r>
      <w:r>
        <w:br/>
      </w:r>
      <w:r>
        <w:rPr>
          <w:rFonts w:ascii="Times New Roman"/>
          <w:b w:val="false"/>
          <w:i w:val="false"/>
          <w:color w:val="000000"/>
          <w:sz w:val="28"/>
        </w:rPr>
        <w:t>
      17.03-бөлім. Өкілдік Басшысына, Өкілдік Басшысының орынбасарына және олардың асырауындағы адамдарға Қазақстан Республикасының аумағында Қазақстан Республикасында аккредиттелген, салыстырмалы дәрежесі бар дипломатиялық миссиялар мен дипломатиялық агенттерге берілгенмен бірдей, сондай-ақ олардың асырауындағы адамдарға 1961 жылғы Дипломатиялық қатынастар туралы Вена конвенциясына сәйкес мәртебе, құқықтар, иммунитеттер, артықшылықтар мен жеңілдіктер, осы мәртебе, құқықтар, иммунитеттер, артықшылықтар мен жеңілдіктер Банк құру туралы келісім шеңберінде оларға берілген мәртебені, құқықтарды, иммунитеттерді, артықшылықтар мен жеңілдіктерді кемсітпейтін және заңды күшінен айырмайтын жағдайда беріледі.</w:t>
      </w:r>
      <w:r>
        <w:br/>
      </w:r>
      <w:r>
        <w:rPr>
          <w:rFonts w:ascii="Times New Roman"/>
          <w:b w:val="false"/>
          <w:i w:val="false"/>
          <w:color w:val="000000"/>
          <w:sz w:val="28"/>
        </w:rPr>
        <w:t>
      Осы бөлімнің ережелері Қазақстан Республикасының азаматтарына қолданылмайды.</w:t>
      </w:r>
      <w:r>
        <w:br/>
      </w:r>
      <w:r>
        <w:rPr>
          <w:rFonts w:ascii="Times New Roman"/>
          <w:b w:val="false"/>
          <w:i w:val="false"/>
          <w:color w:val="000000"/>
          <w:sz w:val="28"/>
        </w:rPr>
        <w:t>
      17.04-бөлім. Қазақстан Республикасы Өкілдік Басшысы мен Өкілдік Басшысының орынбасарына және олардың жұбайларына, сондай-ақ Қазақстан Республикасының заңнамасына сәйкес Қазақстан Республикасының азаматтары және/немесе Қазақстан Республикасында тұрақты тұратын адамдар болып табылмайтын Банктің Тұрақты өкілдігіне жіберілген Банктің барлық қызметкерлеріне тиісті тіркеу карточкаларын береді. Мұндай тіркеу карточкалары Банк құру туралы келісімнің, осы Келісімнің және Тараптар арасындағы өзге де қолданыстағы немесе болашақ келісімнің, кез келген халықаралық конвенцияның және Қазақстан Республикасының ұлттық заңнамалық актісінің талаптарына сәйкес Банк қызметкерлеріне берілетін иммунитеттерді, артықшылықтар мен жеңілдіктерді растайды және куәландырады. Кез келген жағдайда Қазақстан Республикасы Өкілдіктің Басшысына және Өкілдік Басшысының орынбасарына 1961 жылғы Дипломатиялық қатынастар туралы Вена конвенциясына сәйкес салыстырмалы дәрежедегі дипломатиялық өкілдерге берілетін жағдайлармен салыстырғанда қолайлығы төмен қандай да болсын жағдайды қолданбайтын болады.</w:t>
      </w:r>
      <w:r>
        <w:br/>
      </w:r>
      <w:r>
        <w:rPr>
          <w:rFonts w:ascii="Times New Roman"/>
          <w:b w:val="false"/>
          <w:i w:val="false"/>
          <w:color w:val="000000"/>
          <w:sz w:val="28"/>
        </w:rPr>
        <w:t>
      17.05-бөлім. Осы Келісімде көзделген артықшылықтар, иммунитеттер, алып қою мен жеңілдіктер жекелеген адамдардың жеке басының пайдасы үшін емес, Банктің мүддесі үшін беріледі. Егер Банктің пікірі бойынша, мұндай иммунитет сот төрелігін орындауға кедергі болса және иммунитеттен бас тарту осы иммунитеттер берілген мақсаттарға нұқсан келтірмесе, Банк Банктің кез келген қызметкеріне берілген иммунитеттен айыруға құқылы және одан айыруға міндетті.</w:t>
      </w:r>
    </w:p>
    <w:p>
      <w:pPr>
        <w:spacing w:after="0"/>
        <w:ind w:left="0"/>
        <w:jc w:val="left"/>
      </w:pPr>
      <w:r>
        <w:rPr>
          <w:rFonts w:ascii="Times New Roman"/>
          <w:b/>
          <w:i w:val="false"/>
          <w:color w:val="000000"/>
        </w:rPr>
        <w:t xml:space="preserve"> 18-бап.</w:t>
      </w:r>
      <w:r>
        <w:br/>
      </w:r>
      <w:r>
        <w:rPr>
          <w:rFonts w:ascii="Times New Roman"/>
          <w:b/>
          <w:i w:val="false"/>
          <w:color w:val="000000"/>
        </w:rPr>
        <w:t>
Мекенжайлар</w:t>
      </w:r>
    </w:p>
    <w:p>
      <w:pPr>
        <w:spacing w:after="0"/>
        <w:ind w:left="0"/>
        <w:jc w:val="both"/>
      </w:pPr>
      <w:r>
        <w:rPr>
          <w:rFonts w:ascii="Times New Roman"/>
          <w:b w:val="false"/>
          <w:i w:val="false"/>
          <w:color w:val="000000"/>
          <w:sz w:val="28"/>
        </w:rPr>
        <w:t>      Осы Келісімге байланысты хат алмасу мақсаттары үшін, егер тиісті Тарап жазбаша нысанда өзгеше көрсетпесе, мынадай мекенжайлар мен байланыс телефондарының нөмірлері пайдаланылады:</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010000, Астана қаласы, Жеңіс даңғылы, 11</w:t>
      </w:r>
      <w:r>
        <w:br/>
      </w:r>
      <w:r>
        <w:rPr>
          <w:rFonts w:ascii="Times New Roman"/>
          <w:b w:val="false"/>
          <w:i w:val="false"/>
          <w:color w:val="000000"/>
          <w:sz w:val="28"/>
        </w:rPr>
        <w:t>
      Телефондар: +7 (7172) 71 77 64, 71 77 65</w:t>
      </w:r>
      <w:r>
        <w:br/>
      </w:r>
      <w:r>
        <w:rPr>
          <w:rFonts w:ascii="Times New Roman"/>
          <w:b w:val="false"/>
          <w:i w:val="false"/>
          <w:color w:val="000000"/>
          <w:sz w:val="28"/>
        </w:rPr>
        <w:t>
      Факс: +7(7172) 71 77 85</w:t>
      </w:r>
    </w:p>
    <w:p>
      <w:pPr>
        <w:spacing w:after="0"/>
        <w:ind w:left="0"/>
        <w:jc w:val="both"/>
      </w:pP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One Exchange Square</w:t>
      </w:r>
      <w:r>
        <w:br/>
      </w:r>
      <w:r>
        <w:rPr>
          <w:rFonts w:ascii="Times New Roman"/>
          <w:b w:val="false"/>
          <w:i w:val="false"/>
          <w:color w:val="000000"/>
          <w:sz w:val="28"/>
        </w:rPr>
        <w:t>
      EC2A 2JN London</w:t>
      </w:r>
      <w:r>
        <w:br/>
      </w:r>
      <w:r>
        <w:rPr>
          <w:rFonts w:ascii="Times New Roman"/>
          <w:b w:val="false"/>
          <w:i w:val="false"/>
          <w:color w:val="000000"/>
          <w:sz w:val="28"/>
        </w:rPr>
        <w:t>
      United Kingdom - Біріккен Корольдік</w:t>
      </w:r>
      <w:r>
        <w:br/>
      </w:r>
      <w:r>
        <w:rPr>
          <w:rFonts w:ascii="Times New Roman"/>
          <w:b w:val="false"/>
          <w:i w:val="false"/>
          <w:color w:val="000000"/>
          <w:sz w:val="28"/>
        </w:rPr>
        <w:t>
      Адресат: Бас хатшылық</w:t>
      </w:r>
      <w:r>
        <w:br/>
      </w:r>
      <w:r>
        <w:rPr>
          <w:rFonts w:ascii="Times New Roman"/>
          <w:b w:val="false"/>
          <w:i w:val="false"/>
          <w:color w:val="000000"/>
          <w:sz w:val="28"/>
        </w:rPr>
        <w:t>
      Телефон: +44 (0) 207 338 6000</w:t>
      </w:r>
      <w:r>
        <w:br/>
      </w:r>
      <w:r>
        <w:rPr>
          <w:rFonts w:ascii="Times New Roman"/>
          <w:b w:val="false"/>
          <w:i w:val="false"/>
          <w:color w:val="000000"/>
          <w:sz w:val="28"/>
        </w:rPr>
        <w:t>
      Факс: +44 (0) 207 338 6488</w:t>
      </w:r>
      <w:r>
        <w:br/>
      </w:r>
      <w:r>
        <w:rPr>
          <w:rFonts w:ascii="Times New Roman"/>
          <w:b w:val="false"/>
          <w:i w:val="false"/>
          <w:color w:val="000000"/>
          <w:sz w:val="28"/>
        </w:rPr>
        <w:t>
      Адресат: Заң департаменті</w:t>
      </w:r>
      <w:r>
        <w:br/>
      </w:r>
      <w:r>
        <w:rPr>
          <w:rFonts w:ascii="Times New Roman"/>
          <w:b w:val="false"/>
          <w:i w:val="false"/>
          <w:color w:val="000000"/>
          <w:sz w:val="28"/>
        </w:rPr>
        <w:t>
      Телефон: +44 (0) 207 338 6000</w:t>
      </w:r>
      <w:r>
        <w:br/>
      </w:r>
      <w:r>
        <w:rPr>
          <w:rFonts w:ascii="Times New Roman"/>
          <w:b w:val="false"/>
          <w:i w:val="false"/>
          <w:color w:val="000000"/>
          <w:sz w:val="28"/>
        </w:rPr>
        <w:t>
      Факс: +44 (0) 207 338 6150</w:t>
      </w:r>
    </w:p>
    <w:p>
      <w:pPr>
        <w:spacing w:after="0"/>
        <w:ind w:left="0"/>
        <w:jc w:val="left"/>
      </w:pPr>
      <w:r>
        <w:rPr>
          <w:rFonts w:ascii="Times New Roman"/>
          <w:b/>
          <w:i w:val="false"/>
          <w:color w:val="000000"/>
        </w:rPr>
        <w:t xml:space="preserve"> 19-бап.</w:t>
      </w:r>
      <w:r>
        <w:br/>
      </w:r>
      <w:r>
        <w:rPr>
          <w:rFonts w:ascii="Times New Roman"/>
          <w:b/>
          <w:i w:val="false"/>
          <w:color w:val="000000"/>
        </w:rPr>
        <w:t>
Қорытынды ережелер, Келісімнің күшіне енуі және қолданысын тоқтатуы</w:t>
      </w:r>
    </w:p>
    <w:p>
      <w:pPr>
        <w:spacing w:after="0"/>
        <w:ind w:left="0"/>
        <w:jc w:val="both"/>
      </w:pPr>
      <w:r>
        <w:rPr>
          <w:rFonts w:ascii="Times New Roman"/>
          <w:b w:val="false"/>
          <w:i w:val="false"/>
          <w:color w:val="000000"/>
          <w:sz w:val="28"/>
        </w:rPr>
        <w:t>      19.01-бөлім. Осы Келісім оның күшіне енуі үшін қажетті мемлекетішілік рәсімдерді Қазақстан Республикасының орындағаны туралы жазбаша хабарламаны Банк дипломатиялық арналар арқылы алған күннен бастап күшіне енеді.</w:t>
      </w:r>
      <w:r>
        <w:br/>
      </w:r>
      <w:r>
        <w:rPr>
          <w:rFonts w:ascii="Times New Roman"/>
          <w:b w:val="false"/>
          <w:i w:val="false"/>
          <w:color w:val="000000"/>
          <w:sz w:val="28"/>
        </w:rPr>
        <w:t>
      19.02-бөлім. Қазақстан Республикасы немесе тиісті уәкілетті орган осы Келісімнің ережелерін орындауға жәрдемдесу үшін барлық қажетті шараларды қолданады және Қазақстан Республикасындағы Банк пен оның қызметкерлеріне қатысты мәртебені, иммунитеттерді, артықшылықтарды және алып қоюды растау үшін қажет болуы мүмкін барлық куәліктерді береді.</w:t>
      </w:r>
      <w:r>
        <w:br/>
      </w:r>
      <w:r>
        <w:rPr>
          <w:rFonts w:ascii="Times New Roman"/>
          <w:b w:val="false"/>
          <w:i w:val="false"/>
          <w:color w:val="000000"/>
          <w:sz w:val="28"/>
        </w:rPr>
        <w:t>
      19.03-бөлім. Тараптардың өзара келісімі бойынша осы Келісімге жекелеген хаттамалар түрінде ресімделетін өзгерістер мен толықтырулар енгізілуі мүмкін және олар 19.01-бөлімде көзделген тәртіппен күшіне енеді.</w:t>
      </w:r>
      <w:r>
        <w:br/>
      </w:r>
      <w:r>
        <w:rPr>
          <w:rFonts w:ascii="Times New Roman"/>
          <w:b w:val="false"/>
          <w:i w:val="false"/>
          <w:color w:val="000000"/>
          <w:sz w:val="28"/>
        </w:rPr>
        <w:t>
      19.04-бөлім. Қазақстан Республикасы және Банк тиісінше министрлікке және Банктің Тұрақты өкілдігіне Банктің мемлекеттік сектордағы бағдарламалары мен жобаларын іріктеу, дайындау және жүзеге асыру жөніндегі қызметті үйлестіруге тапсырма береді.</w:t>
      </w:r>
      <w:r>
        <w:br/>
      </w:r>
      <w:r>
        <w:rPr>
          <w:rFonts w:ascii="Times New Roman"/>
          <w:b w:val="false"/>
          <w:i w:val="false"/>
          <w:color w:val="000000"/>
          <w:sz w:val="28"/>
        </w:rPr>
        <w:t>
      19.05-бөлім. Осы Келісімнің қолданысы:</w:t>
      </w:r>
      <w:r>
        <w:br/>
      </w:r>
      <w:r>
        <w:rPr>
          <w:rFonts w:ascii="Times New Roman"/>
          <w:b w:val="false"/>
          <w:i w:val="false"/>
          <w:color w:val="000000"/>
          <w:sz w:val="28"/>
        </w:rPr>
        <w:t>
      (і) егер Қазақстан Республикасы бұдан әрі Банкке мүше мемлекет болып табылмаса;</w:t>
      </w:r>
      <w:r>
        <w:br/>
      </w:r>
      <w:r>
        <w:rPr>
          <w:rFonts w:ascii="Times New Roman"/>
          <w:b w:val="false"/>
          <w:i w:val="false"/>
          <w:color w:val="000000"/>
          <w:sz w:val="28"/>
        </w:rPr>
        <w:t>
      (іі) Тараптардың өзара келісімі бойынша; немесе</w:t>
      </w:r>
      <w:r>
        <w:br/>
      </w:r>
      <w:r>
        <w:rPr>
          <w:rFonts w:ascii="Times New Roman"/>
          <w:b w:val="false"/>
          <w:i w:val="false"/>
          <w:color w:val="000000"/>
          <w:sz w:val="28"/>
        </w:rPr>
        <w:t>
      (ііі) Тараптардың кез келгенінің екінші Тарапқа дипломатиялық арналар арқылы жазбаша хабарлама жіберуі арқылы тоқтатылуы мүмкін. Осы Келісімнің қолданысы мұндай хабарламаны алғаннан кейін 6 (алты) айдан соң тоқтатылады.</w:t>
      </w:r>
      <w:r>
        <w:br/>
      </w:r>
      <w:r>
        <w:rPr>
          <w:rFonts w:ascii="Times New Roman"/>
          <w:b w:val="false"/>
          <w:i w:val="false"/>
          <w:color w:val="000000"/>
          <w:sz w:val="28"/>
        </w:rPr>
        <w:t>
      19.06-бөлім. Егер Тараптар өзге туралы жазбаша нысанда уағдаласпаған болса, осы Келісімнің қолданысын тоқтату Келісімнің қолданысы тоқтаған кезде Банктің Қазақстан Республикасында аяқталмаған жобалары мен бағдарламаларын Тараптардың орындау барысына әсер етпейді. Бұдан басқа, осы Келісімнің қолданысын тоқтату Банк құру туралы келісім шеңберінде Банкке және/немесе оның қызметкерлеріне берілген мәртебеге, иммунитеттерге, артықшылықтар мен алып қоюға әсер етпейді.</w:t>
      </w:r>
      <w:r>
        <w:br/>
      </w:r>
      <w:r>
        <w:rPr>
          <w:rFonts w:ascii="Times New Roman"/>
          <w:b w:val="false"/>
          <w:i w:val="false"/>
          <w:color w:val="000000"/>
          <w:sz w:val="28"/>
        </w:rPr>
        <w:t>
      19.07-бөлім. Қазақстан Республикасының қабылдаған міндеттемелері осы Келісімнің қолданысы тоқтатылғаннан кейін осы Келісімге байланысты Қазақстан Республикасының аумағынан Банк қызметкерлерінің ұйымдасып шығуына, Банктің және оның қызметкерлерінің меншігі мен мүлкін әкетуге қажетті шекте күшінде қалады.</w:t>
      </w:r>
    </w:p>
    <w:p>
      <w:pPr>
        <w:spacing w:after="0"/>
        <w:ind w:left="0"/>
        <w:jc w:val="left"/>
      </w:pPr>
      <w:r>
        <w:rPr>
          <w:rFonts w:ascii="Times New Roman"/>
          <w:b/>
          <w:i w:val="false"/>
          <w:color w:val="000000"/>
        </w:rPr>
        <w:t xml:space="preserve"> 20-бап.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20.1-бөлім. Тараптар осы Келісім бойынша немесе оған байланысты өз араларында туындайтын кез келген дауларды немесе келіспеушіліктерді бітімгерлік келісім жасасу арқылы шешуге ұмтылады. Осы мақсатта Тараптардың кез келгенінің бастамасы бойынша екінші Тарап даулар мен келіспеушіліктерді талқылау үшін бастамашы Тараппен дереу кездеседі және бастамашы Тарап бұл туралы жазбаша нысанда сұрайтын болса, кез келген осындай даулар мен келіспеушіліктерге қатысты бастамашы Тарап жасаған кез келген жазбаша өтінішке жазбаша нысанда жауап береді.</w:t>
      </w:r>
      <w:r>
        <w:br/>
      </w:r>
      <w:r>
        <w:rPr>
          <w:rFonts w:ascii="Times New Roman"/>
          <w:b w:val="false"/>
          <w:i w:val="false"/>
          <w:color w:val="000000"/>
          <w:sz w:val="28"/>
        </w:rPr>
        <w:t>
      20.2-бөлім. Егер қандай да бір дауларды, келіспеушіліктерді немесе оларға байланысты талаптарды 20.1-бөлімде көзделгендей бітімгерлік тәртіппен шешу мүмкін болмаса, 20.1-бөлімде көзделгендей кездесу туралы өтініш жіберілген күннен бастап бір жүз жиырма (120) күн ішінде немесе Тараптардың келісуі бойынша неғұрлым ұзағырақ мерзім ішінде мұндай келіспеушіліктер мыналарды:</w:t>
      </w:r>
      <w:r>
        <w:br/>
      </w:r>
      <w:r>
        <w:rPr>
          <w:rFonts w:ascii="Times New Roman"/>
          <w:b w:val="false"/>
          <w:i w:val="false"/>
          <w:color w:val="000000"/>
          <w:sz w:val="28"/>
        </w:rPr>
        <w:t>
      (а) үш (3) төреші тағайындалатыны;</w:t>
      </w:r>
      <w:r>
        <w:br/>
      </w:r>
      <w:r>
        <w:rPr>
          <w:rFonts w:ascii="Times New Roman"/>
          <w:b w:val="false"/>
          <w:i w:val="false"/>
          <w:color w:val="000000"/>
          <w:sz w:val="28"/>
        </w:rPr>
        <w:t>
      (b) ЮНСИТРАЛ Төрелік регламентінің мақсаттары үшін Тұрақты төрелік соттың Бас хатшысы тағайындаушы саты болып табылатыны;</w:t>
      </w:r>
      <w:r>
        <w:br/>
      </w:r>
      <w:r>
        <w:rPr>
          <w:rFonts w:ascii="Times New Roman"/>
          <w:b w:val="false"/>
          <w:i w:val="false"/>
          <w:color w:val="000000"/>
          <w:sz w:val="28"/>
        </w:rPr>
        <w:t>
      (с) төреші Тұрақты төрелік соттың Бас хатшысы болып тағайындалған жағдайда Бас хатшы ЮНСИТРАЛ Төрелік регламентінің 7.2 және/немесе 7.3-баптарына сәйкес бұл функцияларды орындау үшін лайықты деп санаған кез келген адамды таңдауға құқылы;</w:t>
      </w:r>
      <w:r>
        <w:br/>
      </w:r>
      <w:r>
        <w:rPr>
          <w:rFonts w:ascii="Times New Roman"/>
          <w:b w:val="false"/>
          <w:i w:val="false"/>
          <w:color w:val="000000"/>
          <w:sz w:val="28"/>
        </w:rPr>
        <w:t>
      (d) Гаага төрелік іс жүргізу орны болып табылатыны;</w:t>
      </w:r>
      <w:r>
        <w:br/>
      </w:r>
      <w:r>
        <w:rPr>
          <w:rFonts w:ascii="Times New Roman"/>
          <w:b w:val="false"/>
          <w:i w:val="false"/>
          <w:color w:val="000000"/>
          <w:sz w:val="28"/>
        </w:rPr>
        <w:t>
      (е) төрелік іс жүргізу ағылшын тілінде жүргізілетіні;</w:t>
      </w:r>
      <w:r>
        <w:br/>
      </w:r>
      <w:r>
        <w:rPr>
          <w:rFonts w:ascii="Times New Roman"/>
          <w:b w:val="false"/>
          <w:i w:val="false"/>
          <w:color w:val="000000"/>
          <w:sz w:val="28"/>
        </w:rPr>
        <w:t>
      (f) төрелік сот қолданатын құқық халықаралық жария құқық болып табылады, оның көздері осы мақсаттарда мыналар:</w:t>
      </w:r>
      <w:r>
        <w:br/>
      </w:r>
      <w:r>
        <w:rPr>
          <w:rFonts w:ascii="Times New Roman"/>
          <w:b w:val="false"/>
          <w:i w:val="false"/>
          <w:color w:val="000000"/>
          <w:sz w:val="28"/>
        </w:rPr>
        <w:t>
      (А) Банк құру туралы келісімді және Тараптар үшін міндетті күші бар кез келген тиісті шарттық міндеттемелерді,</w:t>
      </w:r>
      <w:r>
        <w:br/>
      </w:r>
      <w:r>
        <w:rPr>
          <w:rFonts w:ascii="Times New Roman"/>
          <w:b w:val="false"/>
          <w:i w:val="false"/>
          <w:color w:val="000000"/>
          <w:sz w:val="28"/>
        </w:rPr>
        <w:t>
      (В) мән-жайларға қарай мемлекеттер мен халықаралық қаржы мекемелеріне қолданылатын әдеттегі құқықтың кодификацияланған міндетті нормалары ретінде жалпыға бірдей танылған немесе сондай нормалар ретінде бекітілген халықаралық конвенциялар мен шарттардың (тараптар үшін тікелей міндетті күші бар немесе жоқ) ережелерін,</w:t>
      </w:r>
      <w:r>
        <w:br/>
      </w:r>
      <w:r>
        <w:rPr>
          <w:rFonts w:ascii="Times New Roman"/>
          <w:b w:val="false"/>
          <w:i w:val="false"/>
          <w:color w:val="000000"/>
          <w:sz w:val="28"/>
        </w:rPr>
        <w:t>
      (С) мемлекеттер мен халықаралық қаржы мекемелерінің заңдық міндеттемелер жасау үшін қажетті жан-жақтылыққа, дәйектілікке және ұзаққа жалғасатын практикасын қоса алғанда, халықаралық әдет-ғұрыптардың өзге де нысандары, және</w:t>
      </w:r>
      <w:r>
        <w:br/>
      </w:r>
      <w:r>
        <w:rPr>
          <w:rFonts w:ascii="Times New Roman"/>
          <w:b w:val="false"/>
          <w:i w:val="false"/>
          <w:color w:val="000000"/>
          <w:sz w:val="28"/>
        </w:rPr>
        <w:t>
      (D) құқықтың қолданылатын жалпы қағидаттарын қамтитыны ескеріле отырып, осы Келісім жасалған күні қолданыстағы ЮНСИТРАЛ Төрелік регламентіне сәйкес төрелік тәртіппен шешіледі;</w:t>
      </w:r>
      <w:r>
        <w:br/>
      </w:r>
      <w:r>
        <w:rPr>
          <w:rFonts w:ascii="Times New Roman"/>
          <w:b w:val="false"/>
          <w:i w:val="false"/>
          <w:color w:val="000000"/>
          <w:sz w:val="28"/>
        </w:rPr>
        <w:t>
      (g) ЮНСИТРАЛ Төрелік регламентінің ережелеріне қарамастан, төрелік сот Тараптарға қатысты төрелік ұйғарым шығарылғанға дейін Банкке қарсы қандай да бір уақытша қорғау шараларын немесе қуынымды қамтамасыз ету шараларын қабылдауға уәкілетті емес және Тараптардың бірде-біреуі төрелік ұйғарымы шығарылғанға дейін Банкке қарсы қандай да бір уақытша қорғау шараларын немесе қуынымды қамтамасыз ету шараларын қабылдау туралы қолдаухатпен сот билігінің қандай да бір органына жүгінуге құқылы емес;</w:t>
      </w:r>
      <w:r>
        <w:br/>
      </w:r>
      <w:r>
        <w:rPr>
          <w:rFonts w:ascii="Times New Roman"/>
          <w:b w:val="false"/>
          <w:i w:val="false"/>
          <w:color w:val="000000"/>
          <w:sz w:val="28"/>
        </w:rPr>
        <w:t>
      (h) төрелік сот өзінің қарауына Банк немесе Қазақстан Республикасы тиісті түрде берген кез келген дауларды немесе келіспеушіліктерді осындай даулар немесе келіспеушіліктер осы Келісім бойынша туындайтындай шамада ғана қарауға және оларды кез келген іс жүргізуге, ұйғарымға немесе төрелік шешімге қосуға уәкілетті, алайда төрелік іс жүргізуге ешқандай өзге тараптар немесе даулар қосылмайды және ол ешқандай басқа тараптармен немесе даулармен біріктірілмейді.</w:t>
      </w:r>
    </w:p>
    <w:p>
      <w:pPr>
        <w:spacing w:after="0"/>
        <w:ind w:left="0"/>
        <w:jc w:val="left"/>
      </w:pPr>
      <w:r>
        <w:rPr>
          <w:rFonts w:ascii="Times New Roman"/>
          <w:b/>
          <w:i w:val="false"/>
          <w:color w:val="000000"/>
        </w:rPr>
        <w:t xml:space="preserve"> 21-бап.</w:t>
      </w:r>
      <w:r>
        <w:br/>
      </w:r>
      <w:r>
        <w:rPr>
          <w:rFonts w:ascii="Times New Roman"/>
          <w:b/>
          <w:i w:val="false"/>
          <w:color w:val="000000"/>
        </w:rPr>
        <w:t>
Түсіндіру</w:t>
      </w:r>
    </w:p>
    <w:p>
      <w:pPr>
        <w:spacing w:after="0"/>
        <w:ind w:left="0"/>
        <w:jc w:val="both"/>
      </w:pPr>
      <w:r>
        <w:rPr>
          <w:rFonts w:ascii="Times New Roman"/>
          <w:b w:val="false"/>
          <w:i w:val="false"/>
          <w:color w:val="000000"/>
          <w:sz w:val="28"/>
        </w:rPr>
        <w:t>      21.01-бөлім. Осы Келісімнің негізгі мақсаты - Банкке өз міндеттерін Қазақстан Республикасында толығымен және тиімді атқаруға және өз міндеттері мен функцияларын орындауға мүмкіндік беру аясында түсіндіріледі.</w:t>
      </w:r>
      <w:r>
        <w:br/>
      </w:r>
      <w:r>
        <w:rPr>
          <w:rFonts w:ascii="Times New Roman"/>
          <w:b w:val="false"/>
          <w:i w:val="false"/>
          <w:color w:val="000000"/>
          <w:sz w:val="28"/>
        </w:rPr>
        <w:t>
      21.02-бөлім. Осы Келісім Банк құру туралы келісімнің  және Техникалық жәрдемдесу мен ынтымақтастық туралы </w:t>
      </w:r>
      <w:r>
        <w:rPr>
          <w:rFonts w:ascii="Times New Roman"/>
          <w:b w:val="false"/>
          <w:i w:val="false"/>
          <w:color w:val="000000"/>
          <w:sz w:val="28"/>
        </w:rPr>
        <w:t>негіздемелік келісімнің</w:t>
      </w:r>
      <w:r>
        <w:rPr>
          <w:rFonts w:ascii="Times New Roman"/>
          <w:b w:val="false"/>
          <w:i w:val="false"/>
          <w:color w:val="000000"/>
          <w:sz w:val="28"/>
        </w:rPr>
        <w:t xml:space="preserve"> кейбір ережелерін растайды және толықтырады және Банк құру туралы келісімнің, атап айтқанда, осы Келісімнің VIII тарауының және/немесе Техникалық жәрдемдесу мен ынтымақтастық туралы негіздемелік келісімнің ережелерінен бас тарту, оларды қабылдамау, өзгерту немесе ішінара күшін жою ретінде қарастырыла алмайды.</w:t>
      </w:r>
    </w:p>
    <w:p>
      <w:pPr>
        <w:spacing w:after="0"/>
        <w:ind w:left="0"/>
        <w:jc w:val="both"/>
      </w:pPr>
      <w:r>
        <w:rPr>
          <w:rFonts w:ascii="Times New Roman"/>
          <w:b w:val="false"/>
          <w:i w:val="false"/>
          <w:color w:val="000000"/>
          <w:sz w:val="28"/>
        </w:rPr>
        <w:t>      2013 жылғы 11 мамырда Ыстамбұлда Тараптардың әрқайсысы үшін бір данадан, әрқайсысы қазақ, ағылшын және орыс тілдерінде екі (2) данада жасалды. Осы үш тілдегі мәтіндердің арасында айырмашылықтар болған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Еуропа Қайта құру</w:t>
      </w:r>
      <w:r>
        <w:br/>
      </w:r>
      <w:r>
        <w:rPr>
          <w:rFonts w:ascii="Times New Roman"/>
          <w:b w:val="false"/>
          <w:i w:val="false"/>
          <w:color w:val="000000"/>
          <w:sz w:val="28"/>
        </w:rPr>
        <w:t>
</w:t>
      </w:r>
      <w:r>
        <w:rPr>
          <w:rFonts w:ascii="Times New Roman"/>
          <w:b w:val="false"/>
          <w:i/>
          <w:color w:val="000000"/>
          <w:sz w:val="28"/>
        </w:rPr>
        <w:t>              үшін                          және Даму Банкі</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