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6cd88" w14:textId="9d6cd8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"Қазақстан Республикасы Спорт және дене шынықтыру істері агенттігінің мәселелері" туралы Қазақстан Республикасы Үкіметінің 2012 жылғы 20 ақпандағы № 244 қаулысына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2013 жылғы 12 қарашадағы № 1219 қаулысы. Күші жойылды - Қазақстан Республикасы Үкіметінің 2014 жылғы 23 қыркүйектегі № 1003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Ескерту. Күші жойылды - ҚР Үкіметінің 23.09.2014 </w:t>
      </w:r>
      <w:r>
        <w:rPr>
          <w:rFonts w:ascii="Times New Roman"/>
          <w:b w:val="false"/>
          <w:i w:val="false"/>
          <w:color w:val="ff0000"/>
          <w:sz w:val="28"/>
        </w:rPr>
        <w:t>№ 1003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Үкіметі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«Қазақстан Республикасы Спорт және дене шынықтыру істері агенттігінің мәселелері» туралы Қазақстан Республикасы Үкіметінің 2012 жылғы 20 ақпандағы № 244 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(Қазақстан Республикасының ПҮАЖ-ы, 2012 ж., № 34, 439-құжат) мынадай өзгеріс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көрсетілген қаулымен бекітілген Қазақстан Республикасы Спорт және дене шынықтыру істері агенттігі туралы </w:t>
      </w:r>
      <w:r>
        <w:rPr>
          <w:rFonts w:ascii="Times New Roman"/>
          <w:b w:val="false"/>
          <w:i w:val="false"/>
          <w:color w:val="000000"/>
          <w:sz w:val="28"/>
        </w:rPr>
        <w:t>ережеде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8-тармақ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«8. Агенттіктің заңды орналасқан жері: Қазақстан Республикасы, 010000, Астана қаласы, Есіл ауданы, Орынбор көшесі, 8-үй, «Министрліктер үйі» ғимараты, № 2 кіреберіс.»;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15-тармақтың </w:t>
      </w:r>
      <w:r>
        <w:rPr>
          <w:rFonts w:ascii="Times New Roman"/>
          <w:b w:val="false"/>
          <w:i w:val="false"/>
          <w:color w:val="000000"/>
          <w:sz w:val="28"/>
        </w:rPr>
        <w:t>12) тармақшасы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алынып тасталсын.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 қол қойылған күнінен бастап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Премьер-Министрі              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