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8506" w14:textId="a388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және өзге де орталық мемлекеттік органдардың, орталық мемлекеттік органдардың ведомстволары басшыларының, сондай-ақ мәслихаттардың, әкімдіктердің, әкімдердің, тексеру комиссияларының нормативтік құқықтық актілерін ресми жариялау жүзеге асырылатын интернет-ресурсты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21 қазандағы № 1124 қаулысы. Күші жойылды - Қазақстан Республикасы Үкіметінің 2017 жылғы 11 сәуірдегі № 192 қаулысымен (01.01.2017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11.04.2017 </w:t>
      </w:r>
      <w:r>
        <w:rPr>
          <w:rFonts w:ascii="Times New Roman"/>
          <w:b w:val="false"/>
          <w:i w:val="false"/>
          <w:color w:val="ff0000"/>
          <w:sz w:val="28"/>
        </w:rPr>
        <w:t>№ 192</w:t>
      </w:r>
      <w:r>
        <w:rPr>
          <w:rFonts w:ascii="Times New Roman"/>
          <w:b w:val="false"/>
          <w:i w:val="false"/>
          <w:color w:val="ff0000"/>
          <w:sz w:val="28"/>
        </w:rPr>
        <w:t xml:space="preserve"> қаулысымен (01.01.2017 бастап қолданысқа енгізіледі).</w:t>
      </w:r>
      <w:r>
        <w:br/>
      </w:r>
      <w:r>
        <w:rPr>
          <w:rFonts w:ascii="Times New Roman"/>
          <w:b w:val="false"/>
          <w:i w:val="false"/>
          <w:color w:val="ff0000"/>
          <w:sz w:val="28"/>
        </w:rPr>
        <w:t xml:space="preserve">
      Ескерту. Қаулының тақырыбы жаңа редакцияда - ҚР Үкіметінің 29.12.2016 </w:t>
      </w:r>
      <w:r>
        <w:rPr>
          <w:rFonts w:ascii="Times New Roman"/>
          <w:b w:val="false"/>
          <w:i w:val="false"/>
          <w:color w:val="ff0000"/>
          <w:sz w:val="28"/>
        </w:rPr>
        <w:t>N 904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(бұдан әрі – Республикалық құқықтық ақпарат орталығы) "Әділет" ақпараттық-құқықтық жүйесі мемлекеттік құпиялар және өзге де заңмен қорғалатын құпия қамтылған нормативтік құқықтық актілерді, сондай-ақ "Қызметтік пайдалану үшін", "Баспасөзде жариялаусыз", "Баспасөзге арналмаған" деген белгілері бар нормативтік құқықтық актілерді қоспағанда, Қазақстан Республикасы министрлерінің және орталық мемлекеттік органдардың өзге де басшыларының, орталық мемлекеттік органдардың ведомстволары басшыларының нормативтік құқықтық бұйрықтарын, Қазақстан Республикасы Орталық сайлау комиссиясының, Республикалық бюджеттің атқарылуын бақылау жөніндегі есеп комитетінің, Қазақстан Республикасы Ұлттық Банкінің және өзге де орталық мемлекеттік органдардың нормативтік құқықтық қаулыларын, мәслихаттардың нормативтік құқықтық шешімдерін, әкімдіктердің нормативтік құқықтық қаулыларын, әкімдердің нормативтік құқықтық шешімдерін, тексеру комиссияларын нормативтік құқықтық қаулыларын ресми жариялау жүзеге асырылатын интернет-ресурс ретінде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29.12.2016 </w:t>
      </w:r>
      <w:r>
        <w:rPr>
          <w:rFonts w:ascii="Times New Roman"/>
          <w:b w:val="false"/>
          <w:i w:val="false"/>
          <w:color w:val="ff0000"/>
          <w:sz w:val="28"/>
        </w:rPr>
        <w:t>N 904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Мемлекеттік органдар:</w:t>
      </w:r>
    </w:p>
    <w:bookmarkEnd w:id="1"/>
    <w:p>
      <w:pPr>
        <w:spacing w:after="0"/>
        <w:ind w:left="0"/>
        <w:jc w:val="both"/>
      </w:pPr>
      <w:r>
        <w:rPr>
          <w:rFonts w:ascii="Times New Roman"/>
          <w:b w:val="false"/>
          <w:i w:val="false"/>
          <w:color w:val="000000"/>
          <w:sz w:val="28"/>
        </w:rPr>
        <w:t>
      1) "Әділет" ақпараттық-құқықтық жүйесінде ресми жариялау үшін жіберілетін графикалық форматтағы қазақ және орыс тілдеріндегі нормативтік құқықтық актілер көшірмелерінің қол қойылған түпнұсқаларға толық сәйкестігін;</w:t>
      </w:r>
    </w:p>
    <w:p>
      <w:pPr>
        <w:spacing w:after="0"/>
        <w:ind w:left="0"/>
        <w:jc w:val="both"/>
      </w:pPr>
      <w:r>
        <w:rPr>
          <w:rFonts w:ascii="Times New Roman"/>
          <w:b w:val="false"/>
          <w:i w:val="false"/>
          <w:color w:val="000000"/>
          <w:sz w:val="28"/>
        </w:rPr>
        <w:t>
      2) Қазақстан Республикасының әділет органдарында мемлекеттік тіркелгеннен кейін күнтізбелік он күн ішінде тіркелген:</w:t>
      </w:r>
    </w:p>
    <w:p>
      <w:pPr>
        <w:spacing w:after="0"/>
        <w:ind w:left="0"/>
        <w:jc w:val="both"/>
      </w:pPr>
      <w:r>
        <w:rPr>
          <w:rFonts w:ascii="Times New Roman"/>
          <w:b w:val="false"/>
          <w:i w:val="false"/>
          <w:color w:val="000000"/>
          <w:sz w:val="28"/>
        </w:rPr>
        <w:t>
      Қазақстан Республикасы министрлерінің және орталық мемлекеттік органдардың өзге де басшыларының, орталық мемлекеттік органдардың ведомстволары басшыларының нормативтік құқықтық бұйрықтарының, Қазақстан Республикасы Орталық сайлау комиссиясының, Республикалық бюджеттің атқарылуын бақылау жөніндегі есеп комитетінің, Қазақстан Республикасы Ұлттық Банкінің және өзге де орталық мемлекеттік органдардың нормативтік құқықтық қаулыларының көшірмелерін – Республикалық құқықтық ақпарат орталығына;</w:t>
      </w:r>
    </w:p>
    <w:p>
      <w:pPr>
        <w:spacing w:after="0"/>
        <w:ind w:left="0"/>
        <w:jc w:val="both"/>
      </w:pPr>
      <w:r>
        <w:rPr>
          <w:rFonts w:ascii="Times New Roman"/>
          <w:b w:val="false"/>
          <w:i w:val="false"/>
          <w:color w:val="000000"/>
          <w:sz w:val="28"/>
        </w:rPr>
        <w:t>
      мәслихаттардың нормативтік құқықтық шешімдерінің, сондай-ақ әкімдіктердің нормативтік құқықтық қаулыларының, әкімдердің нормативтік құқықтық шешімдерінің, тексеру комиссияларының нормативтік құқықтық қаулыларының көшірмелерін Республикалық құқықтық ақпарат орталығының тиісті аумақтық бөлімшелеріне "Әділет" ақпараттық-құқықтық жүйесінде ресми жариялау үшін жіберуді;</w:t>
      </w:r>
    </w:p>
    <w:p>
      <w:pPr>
        <w:spacing w:after="0"/>
        <w:ind w:left="0"/>
        <w:jc w:val="both"/>
      </w:pPr>
      <w:r>
        <w:rPr>
          <w:rFonts w:ascii="Times New Roman"/>
          <w:b w:val="false"/>
          <w:i w:val="false"/>
          <w:color w:val="000000"/>
          <w:sz w:val="28"/>
        </w:rPr>
        <w:t>
      3) нормативтік құқықтық актінің бір тілдегі электрондық көшірмелерінің бір электрондық файлда қалыптастырылуын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30.12.2014 </w:t>
      </w:r>
      <w:r>
        <w:rPr>
          <w:rFonts w:ascii="Times New Roman"/>
          <w:b w:val="false"/>
          <w:i w:val="false"/>
          <w:color w:val="ff0000"/>
          <w:sz w:val="28"/>
        </w:rPr>
        <w:t>№ 1401</w:t>
      </w:r>
      <w:r>
        <w:rPr>
          <w:rFonts w:ascii="Times New Roman"/>
          <w:b w:val="false"/>
          <w:i w:val="false"/>
          <w:color w:val="ff0000"/>
          <w:sz w:val="28"/>
        </w:rPr>
        <w:t xml:space="preserve"> (ресми жарияланған күнінен бастап қолданысқа енгізіледі); 29.12.2016 </w:t>
      </w:r>
      <w:r>
        <w:rPr>
          <w:rFonts w:ascii="Times New Roman"/>
          <w:b w:val="false"/>
          <w:i w:val="false"/>
          <w:color w:val="ff0000"/>
          <w:sz w:val="28"/>
        </w:rPr>
        <w:t>N 904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3. Республикалық құқықтық ақпарат орталығы:</w:t>
      </w:r>
    </w:p>
    <w:bookmarkEnd w:id="2"/>
    <w:p>
      <w:pPr>
        <w:spacing w:after="0"/>
        <w:ind w:left="0"/>
        <w:jc w:val="both"/>
      </w:pPr>
      <w:r>
        <w:rPr>
          <w:rFonts w:ascii="Times New Roman"/>
          <w:b w:val="false"/>
          <w:i w:val="false"/>
          <w:color w:val="000000"/>
          <w:sz w:val="28"/>
        </w:rPr>
        <w:t>
      1) жариялану күні мен ақпараттық-құқықтық жүйенің атауын көрсете отырып, графикалық форматта қазақ және орыс тілдерінде келіп түсетін "Құқықтық актілер туралы" Қазақстан Республикасы Заңының 7-бабы 2-тармағының 6), 7), 8), 9) тармақшаларында көрсетілген мемлекеттік органдардың нормативтік құқықтық актілерін бес жұмыс күні ішінде ресми жариялауды;</w:t>
      </w:r>
    </w:p>
    <w:p>
      <w:pPr>
        <w:spacing w:after="0"/>
        <w:ind w:left="0"/>
        <w:jc w:val="both"/>
      </w:pPr>
      <w:r>
        <w:rPr>
          <w:rFonts w:ascii="Times New Roman"/>
          <w:b w:val="false"/>
          <w:i w:val="false"/>
          <w:color w:val="000000"/>
          <w:sz w:val="28"/>
        </w:rPr>
        <w:t>
      2) есепті айдан кейінгі айдың 10-ы күніне дейінгі мерзімде өткен айда ресми жарияланған:</w:t>
      </w:r>
    </w:p>
    <w:p>
      <w:pPr>
        <w:spacing w:after="0"/>
        <w:ind w:left="0"/>
        <w:jc w:val="both"/>
      </w:pPr>
      <w:r>
        <w:rPr>
          <w:rFonts w:ascii="Times New Roman"/>
          <w:b w:val="false"/>
          <w:i w:val="false"/>
          <w:color w:val="000000"/>
          <w:sz w:val="28"/>
        </w:rPr>
        <w:t>
      Қазақстан Республикасы министрлерінің және орталық мемлекеттік органдардың өзге де басшыларының, орталық мемлекеттік органдардың ведомстволары басшыларының нормативтік құқықтық бұйрықтарының, Қазақстан Республикасы Орталық сайлау комиссиясының, Республикалық бюджеттің атқарылуын бақылау жөніндегі есеп комитетінің, Қазақстан Республикасы Ұлттық Банкінің және өзге де орталық мемлекеттік органдардың нормативтік құқықтық қаулыларының тізбесін – Қазақстан Республикасының Әділет министрлігіне;</w:t>
      </w:r>
    </w:p>
    <w:p>
      <w:pPr>
        <w:spacing w:after="0"/>
        <w:ind w:left="0"/>
        <w:jc w:val="both"/>
      </w:pPr>
      <w:r>
        <w:rPr>
          <w:rFonts w:ascii="Times New Roman"/>
          <w:b w:val="false"/>
          <w:i w:val="false"/>
          <w:color w:val="000000"/>
          <w:sz w:val="28"/>
        </w:rPr>
        <w:t>
      мәслихаттардың нормативтік құқықтық шешімдерінің, сондай-ақ әкімдіктердің нормативтік құқықтық қаулыларының, әкімдердің нормативтік құқықтық шешімдерінің, тексеру комиссияларының нормативтік құқықтық қаулыларының тізбесін Республикалық құқықтық ақпарат орталығының тиісті аумақтық бөлімшелеріне беруді;</w:t>
      </w:r>
    </w:p>
    <w:p>
      <w:pPr>
        <w:spacing w:after="0"/>
        <w:ind w:left="0"/>
        <w:jc w:val="both"/>
      </w:pPr>
      <w:r>
        <w:rPr>
          <w:rFonts w:ascii="Times New Roman"/>
          <w:b w:val="false"/>
          <w:i w:val="false"/>
          <w:color w:val="000000"/>
          <w:sz w:val="28"/>
        </w:rPr>
        <w:t>
      3) жарияланған негізгі нормативтiк құқықтық актiге ақпаратта оған өзгерістер және (немесе) толықтырулар енгізілген нормативтік құқықтық актілер, сондай-ақ осы нормативтік құқықтық актінің қолданысын тоқтата тұру, күші жойылды деп тану туралы мәліметтердің көрсетілуін;</w:t>
      </w:r>
    </w:p>
    <w:p>
      <w:pPr>
        <w:spacing w:after="0"/>
        <w:ind w:left="0"/>
        <w:jc w:val="both"/>
      </w:pPr>
      <w:r>
        <w:rPr>
          <w:rFonts w:ascii="Times New Roman"/>
          <w:b w:val="false"/>
          <w:i w:val="false"/>
          <w:color w:val="000000"/>
          <w:sz w:val="28"/>
        </w:rPr>
        <w:t>
      4) графикалық форматта орналастырылатын нормативтік құқықтық актілердің мәтіндерін және "Әділет" ақпараттық-құқықтық жүйесін рұқсатсыз араласудан қорғауды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30.12.2014 </w:t>
      </w:r>
      <w:r>
        <w:rPr>
          <w:rFonts w:ascii="Times New Roman"/>
          <w:b w:val="false"/>
          <w:i w:val="false"/>
          <w:color w:val="ff0000"/>
          <w:sz w:val="28"/>
        </w:rPr>
        <w:t>№ 1401</w:t>
      </w:r>
      <w:r>
        <w:rPr>
          <w:rFonts w:ascii="Times New Roman"/>
          <w:b w:val="false"/>
          <w:i w:val="false"/>
          <w:color w:val="ff0000"/>
          <w:sz w:val="28"/>
        </w:rPr>
        <w:t xml:space="preserve"> (ресми жарияланған күнінен бастап қолданысқа енгізіледі); 28.01.2016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бастап қолданысқа енгізіледі) ; 29.12.2016 </w:t>
      </w:r>
      <w:r>
        <w:rPr>
          <w:rFonts w:ascii="Times New Roman"/>
          <w:b w:val="false"/>
          <w:i w:val="false"/>
          <w:color w:val="ff0000"/>
          <w:sz w:val="28"/>
        </w:rPr>
        <w:t>N 904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4. Қазақстан Республикасы Үкіметінің кейбір шешімдеріне мынадай өзгерістер енгізілсін: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Күші жойылды – ҚР Үкіметінің 06.10.2016 </w:t>
      </w:r>
      <w:r>
        <w:rPr>
          <w:rFonts w:ascii="Times New Roman"/>
          <w:b w:val="false"/>
          <w:i w:val="false"/>
          <w:color w:val="ff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ҚР Үкіметінің 06.10.2016 </w:t>
      </w:r>
      <w:r>
        <w:rPr>
          <w:rFonts w:ascii="Times New Roman"/>
          <w:b w:val="false"/>
          <w:i w:val="false"/>
          <w:color w:val="ff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06.10.2016 </w:t>
      </w:r>
      <w:r>
        <w:rPr>
          <w:rFonts w:ascii="Times New Roman"/>
          <w:b w:val="false"/>
          <w:i w:val="false"/>
          <w:color w:val="ff0000"/>
          <w:sz w:val="28"/>
        </w:rPr>
        <w:t>№ 568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