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48c4" w14:textId="5244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 оңтайландыру және автоматтандыру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845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9)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көрсетілетін қызметтерді оңтайландыру және автоматтандыру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845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көрсетілетін қызметтерді оңтайландыру және автоматтандыру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көрсетілетін қызметтерді оңтайландыру және автоматтандыру қағидалары (бұдан әрі – Қағидалар) мемлекеттік қызметтерді көрсету құзыретіне кіретін орталық мемлекеттік органдардың, жергілікті атқарушы органдардың мемлекеттік көрсетілетін қызметтерді оңтайландыруы және автоматтандыруы тәртібін айқындайды.</w:t>
      </w:r>
      <w:r>
        <w:br/>
      </w:r>
      <w:r>
        <w:rPr>
          <w:rFonts w:ascii="Times New Roman"/>
          <w:b w:val="false"/>
          <w:i w:val="false"/>
          <w:color w:val="000000"/>
          <w:sz w:val="28"/>
        </w:rPr>
        <w:t>
</w:t>
      </w:r>
      <w:r>
        <w:rPr>
          <w:rFonts w:ascii="Times New Roman"/>
          <w:b w:val="false"/>
          <w:i w:val="false"/>
          <w:color w:val="000000"/>
          <w:sz w:val="28"/>
        </w:rPr>
        <w:t>
      2. Оңтайландыруға және автоматтандыруға жататын мемлекеттік көрсетілетін қызметтердің тізбесін (бұдан әрі – тізбе), оларды электрондық нысанға ауыстыру мерзімдерін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қызметтерді оңтайландыру мен автоматтандырудың мақсаттары мемлекеттік органдар көрсететін мемлекеттік көрсетілетін қызметтерді көрсету процесін, оның ішінде:</w:t>
      </w:r>
      <w:r>
        <w:br/>
      </w:r>
      <w:r>
        <w:rPr>
          <w:rFonts w:ascii="Times New Roman"/>
          <w:b w:val="false"/>
          <w:i w:val="false"/>
          <w:color w:val="000000"/>
          <w:sz w:val="28"/>
        </w:rPr>
        <w:t>
</w:t>
      </w:r>
      <w:r>
        <w:rPr>
          <w:rFonts w:ascii="Times New Roman"/>
          <w:b w:val="false"/>
          <w:i w:val="false"/>
          <w:color w:val="000000"/>
          <w:sz w:val="28"/>
        </w:rPr>
        <w:t>
      1) артық әкімшілік рәсімдерді және мемлекеттік органдардың келісуші бөлімшелерінің санын жою;</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қызметтерді алу үшін көрсетілетін қызметтерді алушылар ұсынатын қағаз құжаттарының санын қысқарту, не оларды электрондық нысанға көшіру немесе оларды мәліметтер нысанымен алмастыру;</w:t>
      </w:r>
      <w:r>
        <w:br/>
      </w:r>
      <w:r>
        <w:rPr>
          <w:rFonts w:ascii="Times New Roman"/>
          <w:b w:val="false"/>
          <w:i w:val="false"/>
          <w:color w:val="000000"/>
          <w:sz w:val="28"/>
        </w:rPr>
        <w:t>
</w:t>
      </w:r>
      <w:r>
        <w:rPr>
          <w:rFonts w:ascii="Times New Roman"/>
          <w:b w:val="false"/>
          <w:i w:val="false"/>
          <w:color w:val="000000"/>
          <w:sz w:val="28"/>
        </w:rPr>
        <w:t>
      3) мемлекеттік органдардың ақпараттық жүйелерінің ведомствоаралық өзара іс-қимылын </w:t>
      </w:r>
      <w:r>
        <w:rPr>
          <w:rFonts w:ascii="Times New Roman"/>
          <w:b w:val="false"/>
          <w:i w:val="false"/>
          <w:color w:val="000000"/>
          <w:sz w:val="28"/>
        </w:rPr>
        <w:t>қамтамасыз 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көрсетілетін қызметтерді алушылардың мемлекеттік органдардың лауазымды тұлғаларымен мемлекеттік органдарға көрсетілетін қызметті алушының өзі келмей-ақ, ақпараттық-коммуникациялық технологияларды пайдалана отырып, «бір терезе» қағидаты бойынша өзара іс-қимылы;</w:t>
      </w:r>
      <w:r>
        <w:br/>
      </w:r>
      <w:r>
        <w:rPr>
          <w:rFonts w:ascii="Times New Roman"/>
          <w:b w:val="false"/>
          <w:i w:val="false"/>
          <w:color w:val="000000"/>
          <w:sz w:val="28"/>
        </w:rPr>
        <w:t>
</w:t>
      </w:r>
      <w:r>
        <w:rPr>
          <w:rFonts w:ascii="Times New Roman"/>
          <w:b w:val="false"/>
          <w:i w:val="false"/>
          <w:color w:val="000000"/>
          <w:sz w:val="28"/>
        </w:rPr>
        <w:t>
      5) мемлекеттік қызметтерді көрсету мерзімдерін қысқарту жолымен жеңілдету және жеделдету болып табылады.</w:t>
      </w:r>
      <w:r>
        <w:br/>
      </w:r>
      <w:r>
        <w:rPr>
          <w:rFonts w:ascii="Times New Roman"/>
          <w:b w:val="false"/>
          <w:i w:val="false"/>
          <w:color w:val="000000"/>
          <w:sz w:val="28"/>
        </w:rPr>
        <w:t>
</w:t>
      </w:r>
      <w:r>
        <w:rPr>
          <w:rFonts w:ascii="Times New Roman"/>
          <w:b w:val="false"/>
          <w:i w:val="false"/>
          <w:color w:val="000000"/>
          <w:sz w:val="28"/>
        </w:rPr>
        <w:t>
      4.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жауапты мемлекеттік орган – мемлекеттік көрсетілетін қызмет стандартын әзірлейтін және мемлекеттік көрсетілетін қызметті оңтайландыру мен автоматтандыруға, оларды электрондық нысанға ауыстыруға жауапты мемлекеттік орган;</w:t>
      </w:r>
      <w:r>
        <w:br/>
      </w:r>
      <w:r>
        <w:rPr>
          <w:rFonts w:ascii="Times New Roman"/>
          <w:b w:val="false"/>
          <w:i w:val="false"/>
          <w:color w:val="000000"/>
          <w:sz w:val="28"/>
        </w:rPr>
        <w:t>
</w:t>
      </w:r>
      <w:r>
        <w:rPr>
          <w:rFonts w:ascii="Times New Roman"/>
          <w:b w:val="false"/>
          <w:i w:val="false"/>
          <w:color w:val="000000"/>
          <w:sz w:val="28"/>
        </w:rPr>
        <w:t>
      2) ақпараттық жүйелерді интеграциялау – ақпараттық жүйелер арасындағы ақпараттық өзара іс-қимылды қамтамасыз ету жөніндегі іс-шаралар;</w:t>
      </w:r>
      <w:r>
        <w:br/>
      </w:r>
      <w:r>
        <w:rPr>
          <w:rFonts w:ascii="Times New Roman"/>
          <w:b w:val="false"/>
          <w:i w:val="false"/>
          <w:color w:val="000000"/>
          <w:sz w:val="28"/>
        </w:rPr>
        <w:t>
</w:t>
      </w:r>
      <w:r>
        <w:rPr>
          <w:rFonts w:ascii="Times New Roman"/>
          <w:b w:val="false"/>
          <w:i w:val="false"/>
          <w:color w:val="000000"/>
          <w:sz w:val="28"/>
        </w:rPr>
        <w:t>
      3) мәліметтер нысаны – мемлекеттік қызметтерді көрсету кезінде қойылатын талаптарға сәйкестігі туралы ақпаратты қамтитын, Қазақстан Республикасының заңнамасында белгіленген электрондық немесе өзге де нысандағы құжат;</w:t>
      </w:r>
      <w:r>
        <w:br/>
      </w:r>
      <w:r>
        <w:rPr>
          <w:rFonts w:ascii="Times New Roman"/>
          <w:b w:val="false"/>
          <w:i w:val="false"/>
          <w:color w:val="000000"/>
          <w:sz w:val="28"/>
        </w:rPr>
        <w:t>
</w:t>
      </w:r>
      <w:r>
        <w:rPr>
          <w:rFonts w:ascii="Times New Roman"/>
          <w:b w:val="false"/>
          <w:i w:val="false"/>
          <w:color w:val="000000"/>
          <w:sz w:val="28"/>
        </w:rPr>
        <w:t>
      4) сараптамалық комиссия – мемлекеттік көрсетілетін қызметтерді оңтайландыру және автоматтандыру бойынша ұсыныстар әзірлейтін ақпараттандыру саласындағы уәкілетті орган жанындағы консультативтiк-кеңесшi орган.</w:t>
      </w:r>
    </w:p>
    <w:bookmarkEnd w:id="5"/>
    <w:bookmarkStart w:name="z20" w:id="6"/>
    <w:p>
      <w:pPr>
        <w:spacing w:after="0"/>
        <w:ind w:left="0"/>
        <w:jc w:val="left"/>
      </w:pPr>
      <w:r>
        <w:rPr>
          <w:rFonts w:ascii="Times New Roman"/>
          <w:b/>
          <w:i w:val="false"/>
          <w:color w:val="000000"/>
        </w:rPr>
        <w:t xml:space="preserve"> 
2. Мемлекеттік көрсетілетін қызметтерді оңтайландыру және автоматтандыру тәртібі</w:t>
      </w:r>
    </w:p>
    <w:bookmarkEnd w:id="6"/>
    <w:bookmarkStart w:name="z21" w:id="7"/>
    <w:p>
      <w:pPr>
        <w:spacing w:after="0"/>
        <w:ind w:left="0"/>
        <w:jc w:val="both"/>
      </w:pPr>
      <w:r>
        <w:rPr>
          <w:rFonts w:ascii="Times New Roman"/>
          <w:b w:val="false"/>
          <w:i w:val="false"/>
          <w:color w:val="000000"/>
          <w:sz w:val="28"/>
        </w:rPr>
        <w:t>
      5. Мемлекеттік қызметтерді көрсету процесін оңтайландыру және автоматтандыру тізбеде белгіленген мерзімдерді ескере отырып, тұрақты негізде жүргізіледі.</w:t>
      </w:r>
      <w:r>
        <w:br/>
      </w:r>
      <w:r>
        <w:rPr>
          <w:rFonts w:ascii="Times New Roman"/>
          <w:b w:val="false"/>
          <w:i w:val="false"/>
          <w:color w:val="000000"/>
          <w:sz w:val="28"/>
        </w:rPr>
        <w:t>
</w:t>
      </w:r>
      <w:r>
        <w:rPr>
          <w:rFonts w:ascii="Times New Roman"/>
          <w:b w:val="false"/>
          <w:i w:val="false"/>
          <w:color w:val="000000"/>
          <w:sz w:val="28"/>
        </w:rPr>
        <w:t>
      6. Ақпараттандыру саласындағы уәкілетті орган (бұдан әрі – уәкілетті орган) жыл сайын мемлекеттік көрсетілетін қызметтерді оңтайландырудың және автоматтандырудың алдағы күнтізбелік жылға арналған жоспар-кестесін (бұдан әрі – жоспар-кесте) әзірлейді, жауапты мемлекеттік органдармен келіседі және бұйрықпен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 жоспар-кестені уәкілетті орган жіберген сәттен бастап он бес жұмыс күн ішінде келіседі.</w:t>
      </w:r>
      <w:r>
        <w:br/>
      </w:r>
      <w:r>
        <w:rPr>
          <w:rFonts w:ascii="Times New Roman"/>
          <w:b w:val="false"/>
          <w:i w:val="false"/>
          <w:color w:val="000000"/>
          <w:sz w:val="28"/>
        </w:rPr>
        <w:t>
</w:t>
      </w:r>
      <w:r>
        <w:rPr>
          <w:rFonts w:ascii="Times New Roman"/>
          <w:b w:val="false"/>
          <w:i w:val="false"/>
          <w:color w:val="000000"/>
          <w:sz w:val="28"/>
        </w:rPr>
        <w:t>
      8. Жоспар-кесте тізбеге сәйкес мемлекеттік көрсетілетін қызметтерді оңтайландыруды және автоматтандыруды жүргізу жоспарланған күнтізбелік жыл басталғанға дейін тоғыз айдан кешіктірмей бекітіледі.</w:t>
      </w:r>
      <w:r>
        <w:br/>
      </w:r>
      <w:r>
        <w:rPr>
          <w:rFonts w:ascii="Times New Roman"/>
          <w:b w:val="false"/>
          <w:i w:val="false"/>
          <w:color w:val="000000"/>
          <w:sz w:val="28"/>
        </w:rPr>
        <w:t>
      2014 жылы оңтайландыруға және автоматтандыруға жататын мемлекеттік көрсетілетін қызметтерге қатысты жоспар-кесте 2013 жылғы қазаннан кешіктірмей жасалады.</w:t>
      </w:r>
      <w:r>
        <w:br/>
      </w:r>
      <w:r>
        <w:rPr>
          <w:rFonts w:ascii="Times New Roman"/>
          <w:b w:val="false"/>
          <w:i w:val="false"/>
          <w:color w:val="000000"/>
          <w:sz w:val="28"/>
        </w:rPr>
        <w:t>
</w:t>
      </w:r>
      <w:r>
        <w:rPr>
          <w:rFonts w:ascii="Times New Roman"/>
          <w:b w:val="false"/>
          <w:i w:val="false"/>
          <w:color w:val="000000"/>
          <w:sz w:val="28"/>
        </w:rPr>
        <w:t>
      9. Жауапты мемлекеттік органдар жоспар-кестеде көрсетілген мерзімде өздерінің құзыретіне кіретін мемлекеттік көрсетілетін қызметтерді көрсетудің қолданыстағы тәртібін тексеруді жүргізеді (бұдан әрі – тексеру).</w:t>
      </w:r>
      <w:r>
        <w:br/>
      </w:r>
      <w:r>
        <w:rPr>
          <w:rFonts w:ascii="Times New Roman"/>
          <w:b w:val="false"/>
          <w:i w:val="false"/>
          <w:color w:val="000000"/>
          <w:sz w:val="28"/>
        </w:rPr>
        <w:t>
</w:t>
      </w:r>
      <w:r>
        <w:rPr>
          <w:rFonts w:ascii="Times New Roman"/>
          <w:b w:val="false"/>
          <w:i w:val="false"/>
          <w:color w:val="000000"/>
          <w:sz w:val="28"/>
        </w:rPr>
        <w:t>
      10. Тексеру жүргізу үшін жауапты мемлекеттік орган:</w:t>
      </w:r>
      <w:r>
        <w:br/>
      </w:r>
      <w:r>
        <w:rPr>
          <w:rFonts w:ascii="Times New Roman"/>
          <w:b w:val="false"/>
          <w:i w:val="false"/>
          <w:color w:val="000000"/>
          <w:sz w:val="28"/>
        </w:rPr>
        <w:t>
      1) өз қызметкерлерінің, мүдделі мемлекеттік органдар, уәкілетті орган, көрсетілетін қызметті берушілер, жеке кәсіпкерлік субъектілерінің аккредиттелген бірлестіктері өкілдерінің, жауапты мемлекеттік органның қаралып отырған қызмет саласындағы тәуелсіз сарапшыларының қатарынан жұмыс тобын (бұдан әрі – жұмыс тобы) құрады;</w:t>
      </w:r>
      <w:r>
        <w:br/>
      </w:r>
      <w:r>
        <w:rPr>
          <w:rFonts w:ascii="Times New Roman"/>
          <w:b w:val="false"/>
          <w:i w:val="false"/>
          <w:color w:val="000000"/>
          <w:sz w:val="28"/>
        </w:rPr>
        <w:t>
      2) әлеуметтік желілердегі өзінің парақтарында, сондай-ақ мемлекеттік органдардың ресми интернет-ресурстарында «электрондық үкімет» веб-порталы арқылы мемлекеттік органның құзыретіне кіретін көрсетілетін мемлекеттік қызметтерді оңтайландыру және автоматтандыру жөнінде ұсыныстар жинаудың басталғаны туралы хабарландыруды орналастырады.</w:t>
      </w:r>
      <w:r>
        <w:br/>
      </w:r>
      <w:r>
        <w:rPr>
          <w:rFonts w:ascii="Times New Roman"/>
          <w:b w:val="false"/>
          <w:i w:val="false"/>
          <w:color w:val="000000"/>
          <w:sz w:val="28"/>
        </w:rPr>
        <w:t>
      Мүдделі мемлекеттік органдар, уәкілетті орган, көрсетілетін қызметті берушілер, жеке кәсіпкерлік субъектілерінің аккредиттелген бірлестіктері, тәуелсіз сарапшылар жауапты мемлекеттік органның сұратуы бойынша жеті жұмыс күнінен кешіктірмей жұмыс тобының құрамы жөніндегі ұсыныстарын жібереді.</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Тексеру жүргізу басталған сәттен бастап жауапты мемлекеттік орган:</w:t>
      </w:r>
      <w:r>
        <w:br/>
      </w:r>
      <w:r>
        <w:rPr>
          <w:rFonts w:ascii="Times New Roman"/>
          <w:b w:val="false"/>
          <w:i w:val="false"/>
          <w:color w:val="000000"/>
          <w:sz w:val="28"/>
        </w:rPr>
        <w:t>
      1) жұмыс тобының мүшелерін мемлекеттік көрсетілетін қызметті тексеру үшін қажетті ақпаратпен, құжаттармен, нормативтік құқықтық актілермен, әдіскерлер, жауапты мемлекеттік органның басқа да құзыретті тұлғалары тарапынан консультациялармен, сондай-ақ жұмыс орындарымен, кеңселік техникамен, байланыспен және басқа да материалдармен;</w:t>
      </w:r>
      <w:r>
        <w:br/>
      </w:r>
      <w:r>
        <w:rPr>
          <w:rFonts w:ascii="Times New Roman"/>
          <w:b w:val="false"/>
          <w:i w:val="false"/>
          <w:color w:val="000000"/>
          <w:sz w:val="28"/>
        </w:rPr>
        <w:t>
      2) «электрондық үкімет» веб-порталында қажетті құжаттарды, нормативтік құқықтық актілерді орналастыруды және көрсетілетін мемлекеттік қызметтерді оңтайландыру мен автоматтандыру жөнінде келіп түскен ұсыныстар бойынша кері байланысты қамтамасыз етеді.</w:t>
      </w:r>
      <w:r>
        <w:br/>
      </w:r>
      <w:r>
        <w:rPr>
          <w:rFonts w:ascii="Times New Roman"/>
          <w:b w:val="false"/>
          <w:i w:val="false"/>
          <w:color w:val="000000"/>
          <w:sz w:val="28"/>
        </w:rPr>
        <w:t>
      </w:t>
      </w:r>
      <w:r>
        <w:rPr>
          <w:rFonts w:ascii="Times New Roman"/>
          <w:b w:val="false"/>
          <w:i w:val="false"/>
          <w:color w:val="ff0000"/>
          <w:sz w:val="28"/>
        </w:rPr>
        <w:t>Ескерту. 11-тармақ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11-1. Мемлекеттік орган «электрондық үкімет» веб-порталында өз құзыреті шеңберінде көрсетілетін мемлекеттік қызметтерді оңтайландыру және автоматтандыру жөніндегі халықтың жиналған ұсыныстарына талдау жүргізеді және оны тексеру жүргізу кезінде есепке алады.</w:t>
      </w:r>
      <w:r>
        <w:br/>
      </w:r>
      <w:r>
        <w:rPr>
          <w:rFonts w:ascii="Times New Roman"/>
          <w:b w:val="false"/>
          <w:i w:val="false"/>
          <w:color w:val="000000"/>
          <w:sz w:val="28"/>
        </w:rPr>
        <w:t>
      </w:t>
      </w:r>
      <w:r>
        <w:rPr>
          <w:rFonts w:ascii="Times New Roman"/>
          <w:b w:val="false"/>
          <w:i w:val="false"/>
          <w:color w:val="ff0000"/>
          <w:sz w:val="28"/>
        </w:rPr>
        <w:t>Ескерту. Қағида 11-1-тармақпен толықтырылды - ҚР Үкіметінің 31.12.2013</w:t>
      </w:r>
      <w:r>
        <w:rPr>
          <w:rFonts w:ascii="Times New Roman"/>
          <w:b w:val="false"/>
          <w:i w:val="false"/>
          <w:color w:val="000000"/>
          <w:sz w:val="28"/>
        </w:rPr>
        <w:t> </w:t>
      </w:r>
      <w:r>
        <w:rPr>
          <w:rFonts w:ascii="Times New Roman"/>
          <w:b w:val="false"/>
          <w:i w:val="false"/>
          <w:color w:val="000000"/>
          <w:sz w:val="28"/>
        </w:rPr>
        <w:t>№ 1472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Тексеру кезінде бірінші кезекте мемлекеттік көрсетілетін қызметті автоматтандыру мүмкіндігі белгіленеді, ол үшін мынадай әрекеттер жүзеге асырылады:</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 үшін көрсетілетін қызметті алушылардан талап етілетін қағаз құжаттардың сипаты мен санын айқындау және оларды осы құжаттарды электрондық ақпараттық ресурстармен ауыстыру мәніне мемлекеттік ақпараттық жүйелердің электрондық ақпараттық ресурстарымен салыстырып тексеру.</w:t>
      </w:r>
      <w:r>
        <w:br/>
      </w:r>
      <w:r>
        <w:rPr>
          <w:rFonts w:ascii="Times New Roman"/>
          <w:b w:val="false"/>
          <w:i w:val="false"/>
          <w:color w:val="000000"/>
          <w:sz w:val="28"/>
        </w:rPr>
        <w:t>
      Егер мемлекеттік ақпараттық жүйелерде қағаз құжаттарда қамтылған мәліметтер болмаған жағдайда қағаз құжаттардың сканерленген нұсқаларын пайдалану және/немесе оларды мәліметтер нысанына ауыстыру мүмкіндігі айқындалады;</w:t>
      </w:r>
      <w:r>
        <w:br/>
      </w:r>
      <w:r>
        <w:rPr>
          <w:rFonts w:ascii="Times New Roman"/>
          <w:b w:val="false"/>
          <w:i w:val="false"/>
          <w:color w:val="000000"/>
          <w:sz w:val="28"/>
        </w:rPr>
        <w:t>
</w:t>
      </w:r>
      <w:r>
        <w:rPr>
          <w:rFonts w:ascii="Times New Roman"/>
          <w:b w:val="false"/>
          <w:i w:val="false"/>
          <w:color w:val="000000"/>
          <w:sz w:val="28"/>
        </w:rPr>
        <w:t>
      2) қағаз құжаттарды осы ақпараттық жүйеде сақталатын, өңделетін электрондық ақпараттық ресурстармен алмастыруға байланысты интеграциялауға жататын ақпараттық жүйелерді айқындау.</w:t>
      </w:r>
      <w:r>
        <w:br/>
      </w:r>
      <w:r>
        <w:rPr>
          <w:rFonts w:ascii="Times New Roman"/>
          <w:b w:val="false"/>
          <w:i w:val="false"/>
          <w:color w:val="000000"/>
          <w:sz w:val="28"/>
        </w:rPr>
        <w:t>
      Бұл ретте интеграциялануға және мемлекеттік көрсетілетін қызметті автоматтандыру кезінде ақпараттық алмасуға қатысуға жататын ақпараттық жүйелерді және ақпараттық ресурстарды айқындау кезінде жауапты мемлекеттік органдар www.reginfo.kz мекенжайы бойынша көрсетілген Электрондық ақпараттық ресурстардың және ақпараттық жүйелердің </w:t>
      </w:r>
      <w:r>
        <w:rPr>
          <w:rFonts w:ascii="Times New Roman"/>
          <w:b w:val="false"/>
          <w:i w:val="false"/>
          <w:color w:val="000000"/>
          <w:sz w:val="28"/>
        </w:rPr>
        <w:t>мемлекеттік тіркелімінің</w:t>
      </w:r>
      <w:r>
        <w:rPr>
          <w:rFonts w:ascii="Times New Roman"/>
          <w:b w:val="false"/>
          <w:i w:val="false"/>
          <w:color w:val="000000"/>
          <w:sz w:val="28"/>
        </w:rPr>
        <w:t xml:space="preserve"> мәліметтерін басшылыққа алады;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мерзімін қысқартуға болатын уақыт кезеңін айқындау.</w:t>
      </w:r>
      <w:r>
        <w:br/>
      </w:r>
      <w:r>
        <w:rPr>
          <w:rFonts w:ascii="Times New Roman"/>
          <w:b w:val="false"/>
          <w:i w:val="false"/>
          <w:color w:val="000000"/>
          <w:sz w:val="28"/>
        </w:rPr>
        <w:t>
      Мемлекеттік қызметті көрсету мерзімін қысқартуға құжаттарды алу, тексеру, келісу, жеткізу мерзімдерін қысқарту есебінен, сондай-ақ мемлекеттік органның келісетін құрылымдық бөлімшелерінің санын жою және (немесе) құжаттарды мемлекеттік ақпараттық жүйелерде сақталатын электрондық ақпараттық ресурстарға алмастыруға байланысты басқа мемлекеттік органдармен ресми өзара іс-қимылды жою есебінен қол жеткізіледі.</w:t>
      </w:r>
      <w:r>
        <w:br/>
      </w:r>
      <w:r>
        <w:rPr>
          <w:rFonts w:ascii="Times New Roman"/>
          <w:b w:val="false"/>
          <w:i w:val="false"/>
          <w:color w:val="000000"/>
          <w:sz w:val="28"/>
        </w:rPr>
        <w:t>
</w:t>
      </w:r>
      <w:r>
        <w:rPr>
          <w:rFonts w:ascii="Times New Roman"/>
          <w:b w:val="false"/>
          <w:i w:val="false"/>
          <w:color w:val="000000"/>
          <w:sz w:val="28"/>
        </w:rPr>
        <w:t>
      13. Егер мемлекеттік көрсетілетін қызмет тексеру жүргізу сәтінде автоматтандырыла алмайтын болған немесе автоматтандырудан тыс мемлекеттік көрсетілетін қызметті ұйымдастырушылық, кадрлық, әкімшілік-шаруашылық, технологиялық және басқа іс-шаралар жолымен оңтайландыру мүмкіндігі болған жағдайда жұмыс тобы, нәтижесінде мемлекеттік қызметті көрсету процесін жеделдетуге және оңайлатуға қол жеткізілетін қосымша іс-шаралардың құрамы мен сипатын айқындайды.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мемлекеттік көрсетілетін қызметті оңтайландыру бойынша қосымша іс-шаралар санына мына (бірақ олармен шектелмейді) іс-шаралар жатады:</w:t>
      </w:r>
      <w:r>
        <w:br/>
      </w:r>
      <w:r>
        <w:rPr>
          <w:rFonts w:ascii="Times New Roman"/>
          <w:b w:val="false"/>
          <w:i w:val="false"/>
          <w:color w:val="000000"/>
          <w:sz w:val="28"/>
        </w:rPr>
        <w:t>
</w:t>
      </w:r>
      <w:r>
        <w:rPr>
          <w:rFonts w:ascii="Times New Roman"/>
          <w:b w:val="false"/>
          <w:i w:val="false"/>
          <w:color w:val="000000"/>
          <w:sz w:val="28"/>
        </w:rPr>
        <w:t>
      1) функцияларын ұтымды бөлу есебінен мемлекеттік органның келісетін құрылымдық бөлімшелерінің, ведомстволық бағынысты ұйымдарының санын алып тастау;</w:t>
      </w:r>
      <w:r>
        <w:br/>
      </w:r>
      <w:r>
        <w:rPr>
          <w:rFonts w:ascii="Times New Roman"/>
          <w:b w:val="false"/>
          <w:i w:val="false"/>
          <w:color w:val="000000"/>
          <w:sz w:val="28"/>
        </w:rPr>
        <w:t>
</w:t>
      </w:r>
      <w:r>
        <w:rPr>
          <w:rFonts w:ascii="Times New Roman"/>
          <w:b w:val="false"/>
          <w:i w:val="false"/>
          <w:color w:val="000000"/>
          <w:sz w:val="28"/>
        </w:rPr>
        <w:t>
      2) мемлекеттік органдардың қайталанатын функцияларын алып тастау;</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кезінде мемлекеттік органның құрылымдық бөлімшелерінің, ведомстволық бағынысты ұйымдарының ішкі өзара іс-қимылын немесе екі және одан да көп мемлекеттік органдардың сыртқы өзара іс-қимылын регламенттеу;</w:t>
      </w:r>
      <w:r>
        <w:br/>
      </w:r>
      <w:r>
        <w:rPr>
          <w:rFonts w:ascii="Times New Roman"/>
          <w:b w:val="false"/>
          <w:i w:val="false"/>
          <w:color w:val="000000"/>
          <w:sz w:val="28"/>
        </w:rPr>
        <w:t>
</w:t>
      </w:r>
      <w:r>
        <w:rPr>
          <w:rFonts w:ascii="Times New Roman"/>
          <w:b w:val="false"/>
          <w:i w:val="false"/>
          <w:color w:val="000000"/>
          <w:sz w:val="28"/>
        </w:rPr>
        <w:t>
      4) кадрлық құрамды ұтымды бөлу, оның ішінде мемлекеттік органның, ведомстволық бағынысты ұйымдардың кадрлық құрамын көбейту немесе азайту;</w:t>
      </w:r>
      <w:r>
        <w:br/>
      </w:r>
      <w:r>
        <w:rPr>
          <w:rFonts w:ascii="Times New Roman"/>
          <w:b w:val="false"/>
          <w:i w:val="false"/>
          <w:color w:val="000000"/>
          <w:sz w:val="28"/>
        </w:rPr>
        <w:t>
</w:t>
      </w:r>
      <w:r>
        <w:rPr>
          <w:rFonts w:ascii="Times New Roman"/>
          <w:b w:val="false"/>
          <w:i w:val="false"/>
          <w:color w:val="000000"/>
          <w:sz w:val="28"/>
        </w:rPr>
        <w:t>
      5) құрылымдық бөлімшелерді, ведомстволық бағынысты ұйымдарды олардың арасындағы коммуникация жылдамдығын ұлғайту және пошталық хат-хабардың ұзақ өтуін жою мақсатында ұтымды аумақтық орналастыру;</w:t>
      </w:r>
      <w:r>
        <w:br/>
      </w:r>
      <w:r>
        <w:rPr>
          <w:rFonts w:ascii="Times New Roman"/>
          <w:b w:val="false"/>
          <w:i w:val="false"/>
          <w:color w:val="000000"/>
          <w:sz w:val="28"/>
        </w:rPr>
        <w:t>
</w:t>
      </w:r>
      <w:r>
        <w:rPr>
          <w:rFonts w:ascii="Times New Roman"/>
          <w:b w:val="false"/>
          <w:i w:val="false"/>
          <w:color w:val="000000"/>
          <w:sz w:val="28"/>
        </w:rPr>
        <w:t>
      6) құрылымдық бөлімшелерді, ведомстволық бағынысты ұйымдарды уақтылы және сапалы материалдық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қызметтерді көрсетудің түпкі нәтижелерін әзірлеу технологияларын өзгерту (сертификаттар, жеке куәліктер және т.б.);</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қызметтерді алу үшін көрсетілетін қызметті алушылар ұсынатын құжаттар санын, оның ішінде оларды мәліметтер нысанымен алмастыру жолымен қысқарту;</w:t>
      </w:r>
      <w:r>
        <w:br/>
      </w:r>
      <w:r>
        <w:rPr>
          <w:rFonts w:ascii="Times New Roman"/>
          <w:b w:val="false"/>
          <w:i w:val="false"/>
          <w:color w:val="000000"/>
          <w:sz w:val="28"/>
        </w:rPr>
        <w:t>
</w:t>
      </w:r>
      <w:r>
        <w:rPr>
          <w:rFonts w:ascii="Times New Roman"/>
          <w:b w:val="false"/>
          <w:i w:val="false"/>
          <w:color w:val="000000"/>
          <w:sz w:val="28"/>
        </w:rPr>
        <w:t>
      9) мемлекеттік қызметтерді халыққа қызмет көрсету орталықтары арқылы көрсету.</w:t>
      </w:r>
      <w:r>
        <w:br/>
      </w:r>
      <w:r>
        <w:rPr>
          <w:rFonts w:ascii="Times New Roman"/>
          <w:b w:val="false"/>
          <w:i w:val="false"/>
          <w:color w:val="000000"/>
          <w:sz w:val="28"/>
        </w:rPr>
        <w:t>
</w:t>
      </w:r>
      <w:r>
        <w:rPr>
          <w:rFonts w:ascii="Times New Roman"/>
          <w:b w:val="false"/>
          <w:i w:val="false"/>
          <w:color w:val="000000"/>
          <w:sz w:val="28"/>
        </w:rPr>
        <w:t>
      15. Тексеру аяқталғаннан кейін жауапты мемлекеттік орган әрбір мемлекеттік көрсетілетін қызмет бойынша мыналарды: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талаптарды ескере отырып жасалған есепті;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талаптарды ескере отырып жасалған іс-шаралар жоспарын әзірлейді.</w:t>
      </w:r>
      <w:r>
        <w:br/>
      </w:r>
      <w:r>
        <w:rPr>
          <w:rFonts w:ascii="Times New Roman"/>
          <w:b w:val="false"/>
          <w:i w:val="false"/>
          <w:color w:val="000000"/>
          <w:sz w:val="28"/>
        </w:rPr>
        <w:t>
</w:t>
      </w:r>
      <w:r>
        <w:rPr>
          <w:rFonts w:ascii="Times New Roman"/>
          <w:b w:val="false"/>
          <w:i w:val="false"/>
          <w:color w:val="000000"/>
          <w:sz w:val="28"/>
        </w:rPr>
        <w:t>
      16. Есеп пен іс-шаралар жоспарын жауапты мемлекеттік органдар мемлекеттік көрсетілетін қызметті оңтайландыру мен автоматтандыруға жұмылдырылған мүдделі мемлекеттік органдар мен ұйымдарға келісуге жолдайды.</w:t>
      </w:r>
      <w:r>
        <w:br/>
      </w:r>
      <w:r>
        <w:rPr>
          <w:rFonts w:ascii="Times New Roman"/>
          <w:b w:val="false"/>
          <w:i w:val="false"/>
          <w:color w:val="000000"/>
          <w:sz w:val="28"/>
        </w:rPr>
        <w:t>
</w:t>
      </w:r>
      <w:r>
        <w:rPr>
          <w:rFonts w:ascii="Times New Roman"/>
          <w:b w:val="false"/>
          <w:i w:val="false"/>
          <w:color w:val="000000"/>
          <w:sz w:val="28"/>
        </w:rPr>
        <w:t>
      17. Мүдделі мемлекеттік органдар мен ұйымдар өз құзыреті шегінде кемшіліктерді жою жөнінде ұсыныстар мен жазбаша түрде негізделген және түбегейлі ескертулер мен ұсыныстар береді, болмаған жағдайда олар есеп пен іс-шаралар жоспарын алған күннен бастап он жұмыс күні ішінде жауапты мемлекеттік органға олардың болмауы туралы хабарлайды.</w:t>
      </w:r>
      <w:r>
        <w:br/>
      </w:r>
      <w:r>
        <w:rPr>
          <w:rFonts w:ascii="Times New Roman"/>
          <w:b w:val="false"/>
          <w:i w:val="false"/>
          <w:color w:val="000000"/>
          <w:sz w:val="28"/>
        </w:rPr>
        <w:t>
</w:t>
      </w:r>
      <w:r>
        <w:rPr>
          <w:rFonts w:ascii="Times New Roman"/>
          <w:b w:val="false"/>
          <w:i w:val="false"/>
          <w:color w:val="000000"/>
          <w:sz w:val="28"/>
        </w:rPr>
        <w:t>
      18. Алынған ескертулер бойынша қажет болған жағдайда жауапты мемлекеттік орган есеп пен іс-шаралар жоспарын қайта пысықтайды, ал жұмыс тобы қабылданған және бас тартылған ескертулер туралы анықтаманы ескертулерді қабылдамау негіздемелерін көрсете отырып жасайды.</w:t>
      </w:r>
      <w:r>
        <w:br/>
      </w:r>
      <w:r>
        <w:rPr>
          <w:rFonts w:ascii="Times New Roman"/>
          <w:b w:val="false"/>
          <w:i w:val="false"/>
          <w:color w:val="000000"/>
          <w:sz w:val="28"/>
        </w:rPr>
        <w:t>
</w:t>
      </w:r>
      <w:r>
        <w:rPr>
          <w:rFonts w:ascii="Times New Roman"/>
          <w:b w:val="false"/>
          <w:i w:val="false"/>
          <w:color w:val="000000"/>
          <w:sz w:val="28"/>
        </w:rPr>
        <w:t>
      19. Жауапты мемлекеттік орган мүдделі мемлекеттік органдардың, ұйымдардың хаттары, жұмыс тобының келісу нәтижелері бойынша дайындалған анықтамасы қоса берілген есепті, іс-шаралар жоспарын сараптамалық комиссияның отырысына шығару сәтіне дейін он жұмыс күнінен кешіктірілмейтін мерзімде осы Қағидалардың талаптарына сәйкестігін тексеру үшін уәкілетті органға жібереді.</w:t>
      </w:r>
      <w:r>
        <w:br/>
      </w:r>
      <w:r>
        <w:rPr>
          <w:rFonts w:ascii="Times New Roman"/>
          <w:b w:val="false"/>
          <w:i w:val="false"/>
          <w:color w:val="000000"/>
          <w:sz w:val="28"/>
        </w:rPr>
        <w:t>
</w:t>
      </w:r>
      <w:r>
        <w:rPr>
          <w:rFonts w:ascii="Times New Roman"/>
          <w:b w:val="false"/>
          <w:i w:val="false"/>
          <w:color w:val="000000"/>
          <w:sz w:val="28"/>
        </w:rPr>
        <w:t>
      20. Уәкілетті орган есеп пен іс-шаралар жоспарын алған сәттен бастап он жұмыс күні ішінде олардың осы Қағидалардың талаптарына сәйкестігіне тексеру жүргізеді.</w:t>
      </w:r>
      <w:r>
        <w:br/>
      </w:r>
      <w:r>
        <w:rPr>
          <w:rFonts w:ascii="Times New Roman"/>
          <w:b w:val="false"/>
          <w:i w:val="false"/>
          <w:color w:val="000000"/>
          <w:sz w:val="28"/>
        </w:rPr>
        <w:t>
      Олар осы Қағидалардың талаптарына сәйкес келмеген жағдайда, уәкілетті орган оларды жауапты мемлекеттік органға анықталған кемшіліктерді көрсете отырып, пысықтауға қайтарады. Жауапты мемлекеттік орган жіберілген кемшіліктерді олар түскен сәттен бастап жиырма жұмыс күнінен аспайтын мерзімде түзетеді және уәкілетті органға қайта жібереді.</w:t>
      </w:r>
      <w:r>
        <w:br/>
      </w:r>
      <w:r>
        <w:rPr>
          <w:rFonts w:ascii="Times New Roman"/>
          <w:b w:val="false"/>
          <w:i w:val="false"/>
          <w:color w:val="000000"/>
          <w:sz w:val="28"/>
        </w:rPr>
        <w:t>
      Осы Қағидалардың талаптарына сәйкес келген жағдайда уәкілетті орган оларды сараптамалық комиссияның отырысына шығарады.</w:t>
      </w:r>
      <w:r>
        <w:br/>
      </w:r>
      <w:r>
        <w:rPr>
          <w:rFonts w:ascii="Times New Roman"/>
          <w:b w:val="false"/>
          <w:i w:val="false"/>
          <w:color w:val="000000"/>
          <w:sz w:val="28"/>
        </w:rPr>
        <w:t>
</w:t>
      </w:r>
      <w:r>
        <w:rPr>
          <w:rFonts w:ascii="Times New Roman"/>
          <w:b w:val="false"/>
          <w:i w:val="false"/>
          <w:color w:val="000000"/>
          <w:sz w:val="28"/>
        </w:rPr>
        <w:t>
      21. Сараптамалық комиссияны уәкілетті орган мемлекеттік органдардың, ғылыми ұйымдардың, жеке кәсіпкерлік субъектілерінің аккредиттелген бірлестіктерінің өкілдері қатарынан құрады.</w:t>
      </w:r>
      <w:r>
        <w:br/>
      </w:r>
      <w:r>
        <w:rPr>
          <w:rFonts w:ascii="Times New Roman"/>
          <w:b w:val="false"/>
          <w:i w:val="false"/>
          <w:color w:val="000000"/>
          <w:sz w:val="28"/>
        </w:rPr>
        <w:t>
      Қажет болған жағдайда сараптамалық комиссияның жұмысына ұйымдар, жоғары оқу орындары, сондай-ақ ғалымдар мен жоғары білікті мамандар тартылады.</w:t>
      </w:r>
      <w:r>
        <w:br/>
      </w:r>
      <w:r>
        <w:rPr>
          <w:rFonts w:ascii="Times New Roman"/>
          <w:b w:val="false"/>
          <w:i w:val="false"/>
          <w:color w:val="000000"/>
          <w:sz w:val="28"/>
        </w:rPr>
        <w:t>
</w:t>
      </w:r>
      <w:r>
        <w:rPr>
          <w:rFonts w:ascii="Times New Roman"/>
          <w:b w:val="false"/>
          <w:i w:val="false"/>
          <w:color w:val="000000"/>
          <w:sz w:val="28"/>
        </w:rPr>
        <w:t>
      22. Сараптамалық комиссияны уәкілетті орган тағайындайтын сараптамалық комиссияның төрағасы басқарады және оның қызметiне басшылық етедi, отырыстарына төрағалық етедi, жұмысын жоспарлайды, шешiмдердің iске асырылуын жалпы бақылауды жүзеге асырады. Төраға болмаған уақытта оның функцияларын уәкілетті орган тағайындайтын орынбасары орындайды.</w:t>
      </w:r>
      <w:r>
        <w:br/>
      </w:r>
      <w:r>
        <w:rPr>
          <w:rFonts w:ascii="Times New Roman"/>
          <w:b w:val="false"/>
          <w:i w:val="false"/>
          <w:color w:val="000000"/>
          <w:sz w:val="28"/>
        </w:rPr>
        <w:t>
</w:t>
      </w:r>
      <w:r>
        <w:rPr>
          <w:rFonts w:ascii="Times New Roman"/>
          <w:b w:val="false"/>
          <w:i w:val="false"/>
          <w:color w:val="000000"/>
          <w:sz w:val="28"/>
        </w:rPr>
        <w:t>
      23. Сараптамалық комиссияның жұмысын ұйымдастыруды, тиiстi материалдар, ұсынымдар әзiрлеудi уәкілетті орган өз қызметкерлерінің қатарынан тағайындайтын сараптамалық комиссияның хатшысы жүзеге асырады.</w:t>
      </w:r>
      <w:r>
        <w:br/>
      </w:r>
      <w:r>
        <w:rPr>
          <w:rFonts w:ascii="Times New Roman"/>
          <w:b w:val="false"/>
          <w:i w:val="false"/>
          <w:color w:val="000000"/>
          <w:sz w:val="28"/>
        </w:rPr>
        <w:t>
</w:t>
      </w:r>
      <w:r>
        <w:rPr>
          <w:rFonts w:ascii="Times New Roman"/>
          <w:b w:val="false"/>
          <w:i w:val="false"/>
          <w:color w:val="000000"/>
          <w:sz w:val="28"/>
        </w:rPr>
        <w:t>
      24. Комиссияның хатшысы:</w:t>
      </w:r>
      <w:r>
        <w:br/>
      </w:r>
      <w:r>
        <w:rPr>
          <w:rFonts w:ascii="Times New Roman"/>
          <w:b w:val="false"/>
          <w:i w:val="false"/>
          <w:color w:val="000000"/>
          <w:sz w:val="28"/>
        </w:rPr>
        <w:t>
</w:t>
      </w:r>
      <w:r>
        <w:rPr>
          <w:rFonts w:ascii="Times New Roman"/>
          <w:b w:val="false"/>
          <w:i w:val="false"/>
          <w:color w:val="000000"/>
          <w:sz w:val="28"/>
        </w:rPr>
        <w:t>
      1) сараптамалық комиссия отырысының күн тәртiбi бойынша ұсыныстар әзiрлейдi, сараптамалық комиссия шешiмдерiнiң орындалуын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2) сараптамалық комиссия мүшелерiнiң және оның қызметiне тартылған мамандардың жұмысын үйлестiредi.</w:t>
      </w:r>
      <w:r>
        <w:br/>
      </w:r>
      <w:r>
        <w:rPr>
          <w:rFonts w:ascii="Times New Roman"/>
          <w:b w:val="false"/>
          <w:i w:val="false"/>
          <w:color w:val="000000"/>
          <w:sz w:val="28"/>
        </w:rPr>
        <w:t>
</w:t>
      </w:r>
      <w:r>
        <w:rPr>
          <w:rFonts w:ascii="Times New Roman"/>
          <w:b w:val="false"/>
          <w:i w:val="false"/>
          <w:color w:val="000000"/>
          <w:sz w:val="28"/>
        </w:rPr>
        <w:t>
      25. Сараптамалық комиссияның отырыстары күнтізбелік жыл айының үшiншi дүйсенбiсiнде, қажет болған жағдайда сараптамалық комиссияның төрағасы айқындайтын өзге де күндері өткiзiледі.</w:t>
      </w:r>
      <w:r>
        <w:br/>
      </w:r>
      <w:r>
        <w:rPr>
          <w:rFonts w:ascii="Times New Roman"/>
          <w:b w:val="false"/>
          <w:i w:val="false"/>
          <w:color w:val="000000"/>
          <w:sz w:val="28"/>
        </w:rPr>
        <w:t>
      Сараптамалық комиссияның алғашқы отырысы жоспар-кестені бекіткен сәттен бастап екі айдан ерте емес мерзімде өткізіледі.</w:t>
      </w:r>
      <w:r>
        <w:br/>
      </w:r>
      <w:r>
        <w:rPr>
          <w:rFonts w:ascii="Times New Roman"/>
          <w:b w:val="false"/>
          <w:i w:val="false"/>
          <w:color w:val="000000"/>
          <w:sz w:val="28"/>
        </w:rPr>
        <w:t>
</w:t>
      </w:r>
      <w:r>
        <w:rPr>
          <w:rFonts w:ascii="Times New Roman"/>
          <w:b w:val="false"/>
          <w:i w:val="false"/>
          <w:color w:val="000000"/>
          <w:sz w:val="28"/>
        </w:rPr>
        <w:t>
      26. Отырыстардың күн тәртiбiн, сондай-ақ оларды өткiзу уақыты мен орнын сараптамалық комиссия мүшелерiмен келiсiм бойынша сараптамалық комиссияның төрағасы айқындайды және нақтылайды.</w:t>
      </w:r>
      <w:r>
        <w:br/>
      </w:r>
      <w:r>
        <w:rPr>
          <w:rFonts w:ascii="Times New Roman"/>
          <w:b w:val="false"/>
          <w:i w:val="false"/>
          <w:color w:val="000000"/>
          <w:sz w:val="28"/>
        </w:rPr>
        <w:t>
</w:t>
      </w:r>
      <w:r>
        <w:rPr>
          <w:rFonts w:ascii="Times New Roman"/>
          <w:b w:val="false"/>
          <w:i w:val="false"/>
          <w:color w:val="000000"/>
          <w:sz w:val="28"/>
        </w:rPr>
        <w:t>
      27. Сараптамалық комиссияның отырысы сараптамалық комиссия мүшелерінің жалпы санының кемінде жартысы қатысқан жағдайда заңды болып саналады. Сараптамалық комиссия мүшесiнің отырысқа қатысу мүмкіндігі болмаған жағдайда сараптамалық комиссия мүшесi өз өкiлеттіліктерiн басқа адамдарға жүктейді.</w:t>
      </w:r>
      <w:r>
        <w:br/>
      </w:r>
      <w:r>
        <w:rPr>
          <w:rFonts w:ascii="Times New Roman"/>
          <w:b w:val="false"/>
          <w:i w:val="false"/>
          <w:color w:val="000000"/>
          <w:sz w:val="28"/>
        </w:rPr>
        <w:t>
</w:t>
      </w:r>
      <w:r>
        <w:rPr>
          <w:rFonts w:ascii="Times New Roman"/>
          <w:b w:val="false"/>
          <w:i w:val="false"/>
          <w:color w:val="000000"/>
          <w:sz w:val="28"/>
        </w:rPr>
        <w:t>
      28. Сараптамалық комиссияның шешімдері оның мүшелерінің көпшілік даусымен қабылданады, ол төрағалық етуші мен сараптамалық комиссияның хатшысы қол қоятын хаттамамен ресімделеді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29. Шешiм қабылдау кезiнде сараптамалық комиссияның әр мүшесi бір дауысқа ие болады. Дауыс беру кезінде дауыстар тең болған жағдайда, төрағалық етуші дауыс берген шешім қабылданған болып саналады.</w:t>
      </w:r>
      <w:r>
        <w:br/>
      </w:r>
      <w:r>
        <w:rPr>
          <w:rFonts w:ascii="Times New Roman"/>
          <w:b w:val="false"/>
          <w:i w:val="false"/>
          <w:color w:val="000000"/>
          <w:sz w:val="28"/>
        </w:rPr>
        <w:t>
</w:t>
      </w:r>
      <w:r>
        <w:rPr>
          <w:rFonts w:ascii="Times New Roman"/>
          <w:b w:val="false"/>
          <w:i w:val="false"/>
          <w:color w:val="000000"/>
          <w:sz w:val="28"/>
        </w:rPr>
        <w:t>
      30. Сараптамалық комиссияның отырысына есеп, мүдделі мемлекеттік органдардың, ұйымдардың хаттары мен келісу нәтижелері бойынша жасалған жұмыс тобының анықтамасы қоса беріле отырып, іс-шаралар жоспары шығарылады.</w:t>
      </w:r>
      <w:r>
        <w:br/>
      </w:r>
      <w:r>
        <w:rPr>
          <w:rFonts w:ascii="Times New Roman"/>
          <w:b w:val="false"/>
          <w:i w:val="false"/>
          <w:color w:val="000000"/>
          <w:sz w:val="28"/>
        </w:rPr>
        <w:t>
      Сараптамалық комиссияның мүшелеріне материалдар жіберу сараптамалық комиссияның отырысы басталғанға дейін үш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31. Сараптамалық комиссия оларды жауапты мемлекеттік орган өкілдерінің қатысуымен болатын отырыста қарайды және мақұлдайды немесе жауапты мемлекеттік органға пысықтауға қайтарады.</w:t>
      </w:r>
      <w:r>
        <w:br/>
      </w:r>
      <w:r>
        <w:rPr>
          <w:rFonts w:ascii="Times New Roman"/>
          <w:b w:val="false"/>
          <w:i w:val="false"/>
          <w:color w:val="000000"/>
          <w:sz w:val="28"/>
        </w:rPr>
        <w:t>
</w:t>
      </w:r>
      <w:r>
        <w:rPr>
          <w:rFonts w:ascii="Times New Roman"/>
          <w:b w:val="false"/>
          <w:i w:val="false"/>
          <w:color w:val="000000"/>
          <w:sz w:val="28"/>
        </w:rPr>
        <w:t>
      32. Сараптамалық комиссия есепті және іс-шаралар жоспарын қайтарған жағдайда жауапты мемлекеттік орган сараптамалық комиссия шешім шығарған сәттен бастап жиырма жұмыс күнінен кешіктірілмейтін мерзімде көрсетілген құжаттарды осы Қағидалардың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тәртіппен пысықтайды және сараптамалық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33. Есеп пен іс-шаралар жоспарын сараптамалық комиссия мақұлдаған жағдайда жауапты мемлекеттік орган сараптамалық комиссия шешім шығарған сәттен бастап он бес жұмыс күнінен кешіктірілмейтін мерзімде іс-шаралар жоспарын мемлекеттік қызметтер көрсету мәселелеріне жетекшілік ететін Қазақстан Республикасы Премьер-Министрінің орынбасарына бекітуге жібереді.</w:t>
      </w:r>
      <w:r>
        <w:br/>
      </w:r>
      <w:r>
        <w:rPr>
          <w:rFonts w:ascii="Times New Roman"/>
          <w:b w:val="false"/>
          <w:i w:val="false"/>
          <w:color w:val="000000"/>
          <w:sz w:val="28"/>
        </w:rPr>
        <w:t>
</w:t>
      </w:r>
      <w:r>
        <w:rPr>
          <w:rFonts w:ascii="Times New Roman"/>
          <w:b w:val="false"/>
          <w:i w:val="false"/>
          <w:color w:val="000000"/>
          <w:sz w:val="28"/>
        </w:rPr>
        <w:t>
      34. Іс-шаралар жоспары бекітілген соң мемлекеттік көрсетілетін қызметтерді оңтайландыру және автоматтандыру жөніндегі іс-қимылдарды орындаудың кезектілігі мен мерзімдері іс-шаралар жоспарына сәйкес айқындалады.</w:t>
      </w:r>
      <w:r>
        <w:br/>
      </w:r>
      <w:r>
        <w:rPr>
          <w:rFonts w:ascii="Times New Roman"/>
          <w:b w:val="false"/>
          <w:i w:val="false"/>
          <w:color w:val="000000"/>
          <w:sz w:val="28"/>
        </w:rPr>
        <w:t>
</w:t>
      </w:r>
      <w:r>
        <w:rPr>
          <w:rFonts w:ascii="Times New Roman"/>
          <w:b w:val="false"/>
          <w:i w:val="false"/>
          <w:color w:val="000000"/>
          <w:sz w:val="28"/>
        </w:rPr>
        <w:t>
      35. Бұл ретте оңтайландыруға және автоматтандыруға жататын әрбір мемлекеттік көрсетілетін қызмет міндетті түрде мемлекеттік көрсетілетін қызметтердің стандарттарында, регламенттерінде және мемлекеттік қызметті көрсету тәртібін реттейтін өзге нормативтік құқықтық актілерде белгіленген жағдайлардан айырмашылығы бар жағдайларда көрсетілуі мүмкін тәжірибелік пайдалану кезеңінен өтеді.</w:t>
      </w:r>
      <w:r>
        <w:br/>
      </w:r>
      <w:r>
        <w:rPr>
          <w:rFonts w:ascii="Times New Roman"/>
          <w:b w:val="false"/>
          <w:i w:val="false"/>
          <w:color w:val="000000"/>
          <w:sz w:val="28"/>
        </w:rPr>
        <w:t>
</w:t>
      </w:r>
      <w:r>
        <w:rPr>
          <w:rFonts w:ascii="Times New Roman"/>
          <w:b w:val="false"/>
          <w:i w:val="false"/>
          <w:color w:val="000000"/>
          <w:sz w:val="28"/>
        </w:rPr>
        <w:t>
      36. Жауапты мемлекеттік орган бекітілген іс-шаралар жоспарына өзгерістер мен толықтыруларды осы Қағидалардың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33-тармақтарында</w:t>
      </w:r>
      <w:r>
        <w:rPr>
          <w:rFonts w:ascii="Times New Roman"/>
          <w:b w:val="false"/>
          <w:i w:val="false"/>
          <w:color w:val="000000"/>
          <w:sz w:val="28"/>
        </w:rPr>
        <w:t xml:space="preserve"> белгіленген тәртіппен енгізеді.</w:t>
      </w:r>
      <w:r>
        <w:br/>
      </w:r>
      <w:r>
        <w:rPr>
          <w:rFonts w:ascii="Times New Roman"/>
          <w:b w:val="false"/>
          <w:i w:val="false"/>
          <w:color w:val="000000"/>
          <w:sz w:val="28"/>
        </w:rPr>
        <w:t>
</w:t>
      </w:r>
      <w:r>
        <w:rPr>
          <w:rFonts w:ascii="Times New Roman"/>
          <w:b w:val="false"/>
          <w:i w:val="false"/>
          <w:color w:val="000000"/>
          <w:sz w:val="28"/>
        </w:rPr>
        <w:t>
      37. Уәкілетті орган мемлекеттік көрсетілетін қызметтерді оңтайландыру және автоматтандыру мерзімдерінің сақталуын бақылауды жүзеге асырады және жауапты мемлекеттік органдар мемлекеттік қызметтерді автоматтандырудың және оңтайландырудың тізбеде, сондай-ақ жоспар-кестеде белгіленген мерзімдерін бұзған жағдайда, Қазақстан Республикасының Үкіметіне жауапты мемлекеттік органдардың лауазымды тұлғаларын тәртіптік жауаптылыққа тарту туралы қолдаухат жібереді.</w:t>
      </w:r>
    </w:p>
    <w:bookmarkEnd w:id="7"/>
    <w:bookmarkStart w:name="z70" w:id="8"/>
    <w:p>
      <w:pPr>
        <w:spacing w:after="0"/>
        <w:ind w:left="0"/>
        <w:jc w:val="both"/>
      </w:pPr>
      <w:r>
        <w:rPr>
          <w:rFonts w:ascii="Times New Roman"/>
          <w:b w:val="false"/>
          <w:i w:val="false"/>
          <w:color w:val="000000"/>
          <w:sz w:val="28"/>
        </w:rPr>
        <w:t>
Мемлекеттік көрсетілетін қызметтерді</w:t>
      </w:r>
      <w:r>
        <w:br/>
      </w:r>
      <w:r>
        <w:rPr>
          <w:rFonts w:ascii="Times New Roman"/>
          <w:b w:val="false"/>
          <w:i w:val="false"/>
          <w:color w:val="000000"/>
          <w:sz w:val="28"/>
        </w:rPr>
        <w:t xml:space="preserve">
оңтайландыру және автоматтандыру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8"/>
    <w:bookmarkStart w:name="z71" w:id="9"/>
    <w:p>
      <w:pPr>
        <w:spacing w:after="0"/>
        <w:ind w:left="0"/>
        <w:jc w:val="left"/>
      </w:pPr>
      <w:r>
        <w:rPr>
          <w:rFonts w:ascii="Times New Roman"/>
          <w:b/>
          <w:i w:val="false"/>
          <w:color w:val="000000"/>
        </w:rPr>
        <w:t xml:space="preserve"> 
Жүргізілген тексеру туралы есептің құрамы мен мазмұны</w:t>
      </w:r>
    </w:p>
    <w:bookmarkEnd w:id="9"/>
    <w:bookmarkStart w:name="z72" w:id="10"/>
    <w:p>
      <w:pPr>
        <w:spacing w:after="0"/>
        <w:ind w:left="0"/>
        <w:jc w:val="both"/>
      </w:pPr>
      <w:r>
        <w:rPr>
          <w:rFonts w:ascii="Times New Roman"/>
          <w:b w:val="false"/>
          <w:i w:val="false"/>
          <w:color w:val="000000"/>
          <w:sz w:val="28"/>
        </w:rPr>
        <w:t>      Жүргізілген тексеру туралы есеп мынадай бөлімдерді қамтиды:</w:t>
      </w:r>
      <w:r>
        <w:br/>
      </w:r>
      <w:r>
        <w:rPr>
          <w:rFonts w:ascii="Times New Roman"/>
          <w:b w:val="false"/>
          <w:i w:val="false"/>
          <w:color w:val="000000"/>
          <w:sz w:val="28"/>
        </w:rPr>
        <w:t>
      1. Кіріспе</w:t>
      </w:r>
      <w:r>
        <w:br/>
      </w:r>
      <w:r>
        <w:rPr>
          <w:rFonts w:ascii="Times New Roman"/>
          <w:b w:val="false"/>
          <w:i w:val="false"/>
          <w:color w:val="000000"/>
          <w:sz w:val="28"/>
        </w:rPr>
        <w:t>
</w:t>
      </w:r>
      <w:r>
        <w:rPr>
          <w:rFonts w:ascii="Times New Roman"/>
          <w:b w:val="false"/>
          <w:i w:val="false"/>
          <w:color w:val="000000"/>
          <w:sz w:val="28"/>
        </w:rPr>
        <w:t>
      1) тексерудің мақсаттары мен бағытталуы;</w:t>
      </w:r>
      <w:r>
        <w:br/>
      </w:r>
      <w:r>
        <w:rPr>
          <w:rFonts w:ascii="Times New Roman"/>
          <w:b w:val="false"/>
          <w:i w:val="false"/>
          <w:color w:val="000000"/>
          <w:sz w:val="28"/>
        </w:rPr>
        <w:t>
      Бөлім тексеру жүргізудің негізгі мақсаты мен міндеттерінің сипаттамасын қамтиды.</w:t>
      </w:r>
      <w:r>
        <w:br/>
      </w:r>
      <w:r>
        <w:rPr>
          <w:rFonts w:ascii="Times New Roman"/>
          <w:b w:val="false"/>
          <w:i w:val="false"/>
          <w:color w:val="000000"/>
          <w:sz w:val="28"/>
        </w:rPr>
        <w:t>
</w:t>
      </w:r>
      <w:r>
        <w:rPr>
          <w:rFonts w:ascii="Times New Roman"/>
          <w:b w:val="false"/>
          <w:i w:val="false"/>
          <w:color w:val="000000"/>
          <w:sz w:val="28"/>
        </w:rPr>
        <w:t>
      2) тексеру жүргізу үшін негіз;</w:t>
      </w:r>
      <w:r>
        <w:br/>
      </w:r>
      <w:r>
        <w:rPr>
          <w:rFonts w:ascii="Times New Roman"/>
          <w:b w:val="false"/>
          <w:i w:val="false"/>
          <w:color w:val="000000"/>
          <w:sz w:val="28"/>
        </w:rPr>
        <w:t>
      Бөлім тексеру үшін негіз болып табылатын құжаттар тізбесін қамтиды.</w:t>
      </w:r>
      <w:r>
        <w:br/>
      </w:r>
      <w:r>
        <w:rPr>
          <w:rFonts w:ascii="Times New Roman"/>
          <w:b w:val="false"/>
          <w:i w:val="false"/>
          <w:color w:val="000000"/>
          <w:sz w:val="28"/>
        </w:rPr>
        <w:t>
</w:t>
      </w:r>
      <w:r>
        <w:rPr>
          <w:rFonts w:ascii="Times New Roman"/>
          <w:b w:val="false"/>
          <w:i w:val="false"/>
          <w:color w:val="000000"/>
          <w:sz w:val="28"/>
        </w:rPr>
        <w:t>
      3) негізгі түсініктер мен қысқартулар.</w:t>
      </w:r>
      <w:r>
        <w:br/>
      </w:r>
      <w:r>
        <w:rPr>
          <w:rFonts w:ascii="Times New Roman"/>
          <w:b w:val="false"/>
          <w:i w:val="false"/>
          <w:color w:val="000000"/>
          <w:sz w:val="28"/>
        </w:rPr>
        <w:t>
      Есепте пайдаланылатын негізгі түсініктер мен қысқартулар көрсетіледі.</w:t>
      </w:r>
      <w:r>
        <w:br/>
      </w:r>
      <w:r>
        <w:rPr>
          <w:rFonts w:ascii="Times New Roman"/>
          <w:b w:val="false"/>
          <w:i w:val="false"/>
          <w:color w:val="000000"/>
          <w:sz w:val="28"/>
        </w:rPr>
        <w:t>
</w:t>
      </w:r>
      <w:r>
        <w:rPr>
          <w:rFonts w:ascii="Times New Roman"/>
          <w:b w:val="false"/>
          <w:i w:val="false"/>
          <w:color w:val="000000"/>
          <w:sz w:val="28"/>
        </w:rPr>
        <w:t>
      2. Көрсетілетін қызметтің қысқаша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w:t>
      </w:r>
      <w:r>
        <w:br/>
      </w:r>
      <w:r>
        <w:rPr>
          <w:rFonts w:ascii="Times New Roman"/>
          <w:b w:val="false"/>
          <w:i w:val="false"/>
          <w:color w:val="000000"/>
          <w:sz w:val="28"/>
        </w:rPr>
        <w:t>
      Кіші бөлімде Қазақстан Республикасының заңнамасына сәйкес көрсетілетін қызметті алушылар санамаланады.</w:t>
      </w:r>
      <w:r>
        <w:br/>
      </w:r>
      <w:r>
        <w:rPr>
          <w:rFonts w:ascii="Times New Roman"/>
          <w:b w:val="false"/>
          <w:i w:val="false"/>
          <w:color w:val="000000"/>
          <w:sz w:val="28"/>
        </w:rPr>
        <w:t>
</w:t>
      </w:r>
      <w:r>
        <w:rPr>
          <w:rFonts w:ascii="Times New Roman"/>
          <w:b w:val="false"/>
          <w:i w:val="false"/>
          <w:color w:val="000000"/>
          <w:sz w:val="28"/>
        </w:rPr>
        <w:t>
      2) қызмет көрсетуді регламенттейтін нормативтік құқықтық актілер;</w:t>
      </w:r>
      <w:r>
        <w:br/>
      </w:r>
      <w:r>
        <w:rPr>
          <w:rFonts w:ascii="Times New Roman"/>
          <w:b w:val="false"/>
          <w:i w:val="false"/>
          <w:color w:val="000000"/>
          <w:sz w:val="28"/>
        </w:rPr>
        <w:t>
      Кіші бөлімде қызмет көрсету процесін регламенттейтін қолданыстағы нормативтік құқықтық актілер санамаланады.</w:t>
      </w:r>
      <w:r>
        <w:br/>
      </w:r>
      <w:r>
        <w:rPr>
          <w:rFonts w:ascii="Times New Roman"/>
          <w:b w:val="false"/>
          <w:i w:val="false"/>
          <w:color w:val="000000"/>
          <w:sz w:val="28"/>
        </w:rPr>
        <w:t>
</w:t>
      </w:r>
      <w:r>
        <w:rPr>
          <w:rFonts w:ascii="Times New Roman"/>
          <w:b w:val="false"/>
          <w:i w:val="false"/>
          <w:color w:val="000000"/>
          <w:sz w:val="28"/>
        </w:rPr>
        <w:t>
      3) көрсетілетін қызметтің талап етілуі;</w:t>
      </w:r>
      <w:r>
        <w:br/>
      </w:r>
      <w:r>
        <w:rPr>
          <w:rFonts w:ascii="Times New Roman"/>
          <w:b w:val="false"/>
          <w:i w:val="false"/>
          <w:color w:val="000000"/>
          <w:sz w:val="28"/>
        </w:rPr>
        <w:t>
      Кіші бөлімде кесте түрінде тексеріліп көрсетілетін қызметтің соңғы төрт жылдағы көрсетілу статистикасы келтіріледі.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27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9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1"/>
    <w:p>
      <w:pPr>
        <w:spacing w:after="0"/>
        <w:ind w:left="0"/>
        <w:jc w:val="both"/>
      </w:pPr>
      <w:r>
        <w:rPr>
          <w:rFonts w:ascii="Times New Roman"/>
          <w:b w:val="false"/>
          <w:i w:val="false"/>
          <w:color w:val="000000"/>
          <w:sz w:val="28"/>
        </w:rPr>
        <w:t>
      4) қызмет көрсету нысаны;</w:t>
      </w:r>
      <w:r>
        <w:br/>
      </w:r>
      <w:r>
        <w:rPr>
          <w:rFonts w:ascii="Times New Roman"/>
          <w:b w:val="false"/>
          <w:i w:val="false"/>
          <w:color w:val="000000"/>
          <w:sz w:val="28"/>
        </w:rPr>
        <w:t>
      Кіші бөлімде мемлекеттік қызметті көрсету нысаны сипатталады: автоматтандыру деңгейі (ішінара автоматтандырылған, толық автоматтандырылған немесе автоматтандырылмаған) көрсетілген қағаз немесе электрондық нысан.</w:t>
      </w:r>
      <w:r>
        <w:br/>
      </w:r>
      <w:r>
        <w:rPr>
          <w:rFonts w:ascii="Times New Roman"/>
          <w:b w:val="false"/>
          <w:i w:val="false"/>
          <w:color w:val="000000"/>
          <w:sz w:val="28"/>
        </w:rPr>
        <w:t>
      Қызмет көрсету ішінара автоматтандырылған немесе толық автоматтандырылған деңгейде болған жағдайда, кіші бөлімде қызмет көрсету қалай және қандай ақпараттық жүйелер арқылы автоматтандырылғандығы сипатталады.</w:t>
      </w:r>
      <w:r>
        <w:br/>
      </w:r>
      <w:r>
        <w:rPr>
          <w:rFonts w:ascii="Times New Roman"/>
          <w:b w:val="false"/>
          <w:i w:val="false"/>
          <w:color w:val="000000"/>
          <w:sz w:val="28"/>
        </w:rPr>
        <w:t>
</w:t>
      </w:r>
      <w:r>
        <w:rPr>
          <w:rFonts w:ascii="Times New Roman"/>
          <w:b w:val="false"/>
          <w:i w:val="false"/>
          <w:color w:val="000000"/>
          <w:sz w:val="28"/>
        </w:rPr>
        <w:t>
      5) қызмет көрсету талаптары;</w:t>
      </w:r>
      <w:r>
        <w:br/>
      </w:r>
      <w:r>
        <w:rPr>
          <w:rFonts w:ascii="Times New Roman"/>
          <w:b w:val="false"/>
          <w:i w:val="false"/>
          <w:color w:val="000000"/>
          <w:sz w:val="28"/>
        </w:rPr>
        <w:t>
      Кіші бөлімде қызмет көрсету бағасы және мерзімдері туралы ақпарат сипатталады.</w:t>
      </w:r>
      <w:r>
        <w:br/>
      </w:r>
      <w:r>
        <w:rPr>
          <w:rFonts w:ascii="Times New Roman"/>
          <w:b w:val="false"/>
          <w:i w:val="false"/>
          <w:color w:val="000000"/>
          <w:sz w:val="28"/>
        </w:rPr>
        <w:t>
</w:t>
      </w:r>
      <w:r>
        <w:rPr>
          <w:rFonts w:ascii="Times New Roman"/>
          <w:b w:val="false"/>
          <w:i w:val="false"/>
          <w:color w:val="000000"/>
          <w:sz w:val="28"/>
        </w:rPr>
        <w:t>
      6) қызметті көрсетуге жетекшілік ететін жауапты мемлекеттік орган;</w:t>
      </w:r>
      <w:r>
        <w:br/>
      </w:r>
      <w:r>
        <w:rPr>
          <w:rFonts w:ascii="Times New Roman"/>
          <w:b w:val="false"/>
          <w:i w:val="false"/>
          <w:color w:val="000000"/>
          <w:sz w:val="28"/>
        </w:rPr>
        <w:t>
      Кіші бөлімде қызмет көрсету мәселелеріне жетекшілік ететін жауапты мемлекеттік орган туралы ақпарат және осы орган тарапынан мүдделі тұлғалар тізбесі санамаланады.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013"/>
        <w:gridCol w:w="2973"/>
        <w:gridCol w:w="1913"/>
        <w:gridCol w:w="251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телефоны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12"/>
    <w:p>
      <w:pPr>
        <w:spacing w:after="0"/>
        <w:ind w:left="0"/>
        <w:jc w:val="both"/>
      </w:pPr>
      <w:r>
        <w:rPr>
          <w:rFonts w:ascii="Times New Roman"/>
          <w:b w:val="false"/>
          <w:i w:val="false"/>
          <w:color w:val="000000"/>
          <w:sz w:val="28"/>
        </w:rPr>
        <w:t>
      7) көрсетілетін қызметті берушілер.</w:t>
      </w:r>
      <w:r>
        <w:br/>
      </w:r>
      <w:r>
        <w:rPr>
          <w:rFonts w:ascii="Times New Roman"/>
          <w:b w:val="false"/>
          <w:i w:val="false"/>
          <w:color w:val="000000"/>
          <w:sz w:val="28"/>
        </w:rPr>
        <w:t>
      Кіші бөлімде көрсетілетін қызметті берушілер, олардың қызметті көрсететін аумақтық бөлімшелері туралы ақпарат, сондай-ақ автоматтандырылған түрде қызмет көрсетуге техникалық дайындығы туралы мәліметтер келтіріледі.</w:t>
      </w:r>
      <w:r>
        <w:br/>
      </w:r>
      <w:r>
        <w:rPr>
          <w:rFonts w:ascii="Times New Roman"/>
          <w:b w:val="false"/>
          <w:i w:val="false"/>
          <w:color w:val="000000"/>
          <w:sz w:val="28"/>
        </w:rPr>
        <w:t>
      Жеке ақпараттық жүйе (бұдан әрі - АЖ) бар болған жағдайда кіші бөлімде жүйе туралы мынадай ақпарат келтіріледі:</w:t>
      </w:r>
      <w:r>
        <w:br/>
      </w:r>
      <w:r>
        <w:rPr>
          <w:rFonts w:ascii="Times New Roman"/>
          <w:b w:val="false"/>
          <w:i w:val="false"/>
          <w:color w:val="000000"/>
          <w:sz w:val="28"/>
        </w:rPr>
        <w:t>
      - АЖ атауы;</w:t>
      </w:r>
      <w:r>
        <w:br/>
      </w:r>
      <w:r>
        <w:rPr>
          <w:rFonts w:ascii="Times New Roman"/>
          <w:b w:val="false"/>
          <w:i w:val="false"/>
          <w:color w:val="000000"/>
          <w:sz w:val="28"/>
        </w:rPr>
        <w:t>
      - пайдаланылатын технологиялар, әзірлеу тілі, деректер қорын басқару жүйесі;</w:t>
      </w:r>
      <w:r>
        <w:br/>
      </w:r>
      <w:r>
        <w:rPr>
          <w:rFonts w:ascii="Times New Roman"/>
          <w:b w:val="false"/>
          <w:i w:val="false"/>
          <w:color w:val="000000"/>
          <w:sz w:val="28"/>
        </w:rPr>
        <w:t>
      - АЖ әзірлеуші компания;</w:t>
      </w:r>
      <w:r>
        <w:br/>
      </w:r>
      <w:r>
        <w:rPr>
          <w:rFonts w:ascii="Times New Roman"/>
          <w:b w:val="false"/>
          <w:i w:val="false"/>
          <w:color w:val="000000"/>
          <w:sz w:val="28"/>
        </w:rPr>
        <w:t>
      - тексерілетін қызметті көрсету аясында АЖ функциялары;</w:t>
      </w:r>
      <w:r>
        <w:br/>
      </w:r>
      <w:r>
        <w:rPr>
          <w:rFonts w:ascii="Times New Roman"/>
          <w:b w:val="false"/>
          <w:i w:val="false"/>
          <w:color w:val="000000"/>
          <w:sz w:val="28"/>
        </w:rPr>
        <w:t>
      - «электрондық үкімет» веб-порталымен (бұдан әрі – ЭҮП) немесе «электрондық лицензиялау» веб-порталымен (бұдан әрі – ЭЛП) интеграциялау қажеттілігі және мүмкіндігі.</w:t>
      </w:r>
      <w:r>
        <w:br/>
      </w:r>
      <w:r>
        <w:rPr>
          <w:rFonts w:ascii="Times New Roman"/>
          <w:b w:val="false"/>
          <w:i w:val="false"/>
          <w:color w:val="000000"/>
          <w:sz w:val="28"/>
        </w:rPr>
        <w:t>
      Кіші бөлімде көрсетілетін қызметті беруші тарапынан жауапты тұлғалардың тізбесі мен олардың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қызметтің нәтижесі туралы мәліметтер сұрататын мемлекеттік органдардың тізбесі.</w:t>
      </w:r>
      <w:r>
        <w:br/>
      </w:r>
      <w:r>
        <w:rPr>
          <w:rFonts w:ascii="Times New Roman"/>
          <w:b w:val="false"/>
          <w:i w:val="false"/>
          <w:color w:val="000000"/>
          <w:sz w:val="28"/>
        </w:rPr>
        <w:t>
      Кіші бөлім мемлекеттік көрсетілетін қызмет берілген соң оның нәтижесі туралы мәліметтерді алуды қажет ететін мемлекеттік органдардың тізбесін қамтиды. Кіші бөлімде:</w:t>
      </w:r>
      <w:r>
        <w:br/>
      </w:r>
      <w:r>
        <w:rPr>
          <w:rFonts w:ascii="Times New Roman"/>
          <w:b w:val="false"/>
          <w:i w:val="false"/>
          <w:color w:val="000000"/>
          <w:sz w:val="28"/>
        </w:rPr>
        <w:t>
      - мемлекеттік көрсетілетін қызметтің нәтижесі бойынша сұрау салуды жүзеге асыратын мемлекеттік органның, оның құрылымдық бөлімшесінің толық атауы;</w:t>
      </w:r>
      <w:r>
        <w:br/>
      </w:r>
      <w:r>
        <w:rPr>
          <w:rFonts w:ascii="Times New Roman"/>
          <w:b w:val="false"/>
          <w:i w:val="false"/>
          <w:color w:val="000000"/>
          <w:sz w:val="28"/>
        </w:rPr>
        <w:t>
      - аясында мемлекеттік көрсетілетін қызметтің нәтижесі туралы сұрау салу жүзеге асырылатын көрсетілетін қызметтің немесе функцияның атауы;</w:t>
      </w:r>
      <w:r>
        <w:br/>
      </w:r>
      <w:r>
        <w:rPr>
          <w:rFonts w:ascii="Times New Roman"/>
          <w:b w:val="false"/>
          <w:i w:val="false"/>
          <w:color w:val="000000"/>
          <w:sz w:val="28"/>
        </w:rPr>
        <w:t>
      - мемлекеттік органдар үшін қажетті мемлекеттік көрсетілетін қызметтің нәтижесінен алынған мәліметтер тізбесі көрсетіледі.</w:t>
      </w:r>
      <w:r>
        <w:br/>
      </w:r>
      <w:r>
        <w:rPr>
          <w:rFonts w:ascii="Times New Roman"/>
          <w:b w:val="false"/>
          <w:i w:val="false"/>
          <w:color w:val="000000"/>
          <w:sz w:val="28"/>
        </w:rPr>
        <w:t>
</w:t>
      </w:r>
      <w:r>
        <w:rPr>
          <w:rFonts w:ascii="Times New Roman"/>
          <w:b w:val="false"/>
          <w:i w:val="false"/>
          <w:color w:val="000000"/>
          <w:sz w:val="28"/>
        </w:rPr>
        <w:t>
      3. «Қазіргі таңда» және «қалай болады» мемлекеттік көрсетілетін қызметтің нәтижесін беру процесін тексеру:</w:t>
      </w:r>
      <w:r>
        <w:br/>
      </w:r>
      <w:r>
        <w:rPr>
          <w:rFonts w:ascii="Times New Roman"/>
          <w:b w:val="false"/>
          <w:i w:val="false"/>
          <w:color w:val="000000"/>
          <w:sz w:val="28"/>
        </w:rPr>
        <w:t>
</w:t>
      </w:r>
      <w:r>
        <w:rPr>
          <w:rFonts w:ascii="Times New Roman"/>
          <w:b w:val="false"/>
          <w:i w:val="false"/>
          <w:color w:val="000000"/>
          <w:sz w:val="28"/>
        </w:rPr>
        <w:t>
      1) өтініштер түрлері;</w:t>
      </w:r>
      <w:r>
        <w:br/>
      </w:r>
      <w:r>
        <w:rPr>
          <w:rFonts w:ascii="Times New Roman"/>
          <w:b w:val="false"/>
          <w:i w:val="false"/>
          <w:color w:val="000000"/>
          <w:sz w:val="28"/>
        </w:rPr>
        <w:t>
      Кіші бөлімде тұтынушы тексерілетін қызметті көрсету аясында беретін өтініштер түрлері санамаланады. Санамалау кезінде мемлекеттік көрсетілетін қызмет нәтижесінің барлық өмірлік кезеңін ескеру қажет:</w:t>
      </w:r>
      <w:r>
        <w:br/>
      </w:r>
      <w:r>
        <w:rPr>
          <w:rFonts w:ascii="Times New Roman"/>
          <w:b w:val="false"/>
          <w:i w:val="false"/>
          <w:color w:val="000000"/>
          <w:sz w:val="28"/>
        </w:rPr>
        <w:t>
      - мемлекеттік көрсетілетін қызметтің жаңа нәтижесін алу;</w:t>
      </w:r>
      <w:r>
        <w:br/>
      </w:r>
      <w:r>
        <w:rPr>
          <w:rFonts w:ascii="Times New Roman"/>
          <w:b w:val="false"/>
          <w:i w:val="false"/>
          <w:color w:val="000000"/>
          <w:sz w:val="28"/>
        </w:rPr>
        <w:t>
      - мемлекеттік көрсетілетін қызмет нәтижесінің телнұсқасын алу;</w:t>
      </w:r>
      <w:r>
        <w:br/>
      </w:r>
      <w:r>
        <w:rPr>
          <w:rFonts w:ascii="Times New Roman"/>
          <w:b w:val="false"/>
          <w:i w:val="false"/>
          <w:color w:val="000000"/>
          <w:sz w:val="28"/>
        </w:rPr>
        <w:t>
      - мемлекеттік көрсетілетін қызметтің нәтижесін қайта ресімдеу;</w:t>
      </w:r>
      <w:r>
        <w:br/>
      </w:r>
      <w:r>
        <w:rPr>
          <w:rFonts w:ascii="Times New Roman"/>
          <w:b w:val="false"/>
          <w:i w:val="false"/>
          <w:color w:val="000000"/>
          <w:sz w:val="28"/>
        </w:rPr>
        <w:t>
      - мемлекеттік көрсетілетін қызметтің нәтижесін тоқтата тұру (жою).</w:t>
      </w:r>
      <w:r>
        <w:br/>
      </w:r>
      <w:r>
        <w:rPr>
          <w:rFonts w:ascii="Times New Roman"/>
          <w:b w:val="false"/>
          <w:i w:val="false"/>
          <w:color w:val="000000"/>
          <w:sz w:val="28"/>
        </w:rPr>
        <w:t>
</w:t>
      </w:r>
      <w:r>
        <w:rPr>
          <w:rFonts w:ascii="Times New Roman"/>
          <w:b w:val="false"/>
          <w:i w:val="false"/>
          <w:color w:val="000000"/>
          <w:sz w:val="28"/>
        </w:rPr>
        <w:t>
      2) қызметті көрсету үшін ұсынылатын құжаттар тізбесі.</w:t>
      </w:r>
      <w:r>
        <w:br/>
      </w:r>
      <w:r>
        <w:rPr>
          <w:rFonts w:ascii="Times New Roman"/>
          <w:b w:val="false"/>
          <w:i w:val="false"/>
          <w:color w:val="000000"/>
          <w:sz w:val="28"/>
        </w:rPr>
        <w:t>
      Кіші бөлімде қызметті көрсету үшін тұтынушы ұсынатын барлық құжаттар Қазақстан Республикасының заңнамасына сәйкес сипатталады. Қажет болған жағдайда, өтініштің әр түріне құжаттар жеке сипатталады.</w:t>
      </w:r>
      <w:r>
        <w:br/>
      </w:r>
      <w:r>
        <w:rPr>
          <w:rFonts w:ascii="Times New Roman"/>
          <w:b w:val="false"/>
          <w:i w:val="false"/>
          <w:color w:val="000000"/>
          <w:sz w:val="28"/>
        </w:rPr>
        <w:t>
      Өтініштің әр түріне арналған құжаттар тізбесі нормативтік құқықтық актілерде айқындалған рет бойынша көрсетіледі. Мемлекеттік және орыс тілдеріндегі құжаттар үлгілері есепке </w:t>
      </w:r>
      <w:r>
        <w:rPr>
          <w:rFonts w:ascii="Times New Roman"/>
          <w:b w:val="false"/>
          <w:i w:val="false"/>
          <w:color w:val="000000"/>
          <w:sz w:val="28"/>
        </w:rPr>
        <w:t>1-қосымшада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3) қызметтерді көрсету нәтижесінде алынатын құжаттардың тізбесі;</w:t>
      </w:r>
      <w:r>
        <w:br/>
      </w:r>
      <w:r>
        <w:rPr>
          <w:rFonts w:ascii="Times New Roman"/>
          <w:b w:val="false"/>
          <w:i w:val="false"/>
          <w:color w:val="000000"/>
          <w:sz w:val="28"/>
        </w:rPr>
        <w:t>
      Кіші бөлімде Қазақстан Республикасының заңнамасында көзделген қызметті көрсету нәтижесінде алынатын барлық құжаттар сипатталады. Қажет болған жағдайда, әр құжат үшін беру талаптары жеке сипатталады (беру талаптары, қолданыс мерзімі, құжат нысаны).</w:t>
      </w:r>
      <w:r>
        <w:br/>
      </w:r>
      <w:r>
        <w:rPr>
          <w:rFonts w:ascii="Times New Roman"/>
          <w:b w:val="false"/>
          <w:i w:val="false"/>
          <w:color w:val="000000"/>
          <w:sz w:val="28"/>
        </w:rPr>
        <w:t>
      Мемлекеттік және орыс тілдеріндегі құжаттар үлгілері есепке </w:t>
      </w:r>
      <w:r>
        <w:rPr>
          <w:rFonts w:ascii="Times New Roman"/>
          <w:b w:val="false"/>
          <w:i w:val="false"/>
          <w:color w:val="000000"/>
          <w:sz w:val="28"/>
        </w:rPr>
        <w:t>2-қосымшада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4) «қазіргі таңда» қызметін көрсету процесінің сипаттамасы;</w:t>
      </w:r>
      <w:r>
        <w:br/>
      </w:r>
      <w:r>
        <w:rPr>
          <w:rFonts w:ascii="Times New Roman"/>
          <w:b w:val="false"/>
          <w:i w:val="false"/>
          <w:color w:val="000000"/>
          <w:sz w:val="28"/>
        </w:rPr>
        <w:t>
      Кіші бөлімде «қазіргі таңда» қызметін көрсету процесінің схемалық бейнесі, сонымен қатар схеманы түсіндіретін мәтіндік сипаттама келтіріледі. Қажет болған жағдайда, әр өтініш түрі үшін процесс схемасы жеке сипатталады.</w:t>
      </w:r>
      <w:r>
        <w:br/>
      </w:r>
      <w:r>
        <w:rPr>
          <w:rFonts w:ascii="Times New Roman"/>
          <w:b w:val="false"/>
          <w:i w:val="false"/>
          <w:color w:val="000000"/>
          <w:sz w:val="28"/>
        </w:rPr>
        <w:t>
      «Қазіргі таңда» қызмет көрсету процесін схемалық нысандау үшін төмендегілерді айқындау қажет:</w:t>
      </w:r>
      <w:r>
        <w:br/>
      </w:r>
      <w:r>
        <w:rPr>
          <w:rFonts w:ascii="Times New Roman"/>
          <w:b w:val="false"/>
          <w:i w:val="false"/>
          <w:color w:val="000000"/>
          <w:sz w:val="28"/>
        </w:rPr>
        <w:t>
      - процестің қатысушылары (көрсетілетін қызметті алушылар, көрсетілетін қызметті берушілер және көрсетілетін қызметті берушілердің қызметкерлері);</w:t>
      </w:r>
      <w:r>
        <w:br/>
      </w:r>
      <w:r>
        <w:rPr>
          <w:rFonts w:ascii="Times New Roman"/>
          <w:b w:val="false"/>
          <w:i w:val="false"/>
          <w:color w:val="000000"/>
          <w:sz w:val="28"/>
        </w:rPr>
        <w:t>
      - процестің құжаттары (өтініш, құжаттар пакеті, журналдар, анықтамалар, шарттар, лицензиялар, хаттар);</w:t>
      </w:r>
      <w:r>
        <w:br/>
      </w:r>
      <w:r>
        <w:rPr>
          <w:rFonts w:ascii="Times New Roman"/>
          <w:b w:val="false"/>
          <w:i w:val="false"/>
          <w:color w:val="000000"/>
          <w:sz w:val="28"/>
        </w:rPr>
        <w:t>
      - процестің әрекеттері (ақпаратты беру, қабылдау, тіркеу, қарау, жинау, шешім әзірлеу, оны келісу, шешімді бекіту, қабылданған шешім туралы хабарлау, шешімді орындау, мемлекеттік қызметтің нәтижесін беру);</w:t>
      </w:r>
      <w:r>
        <w:br/>
      </w:r>
      <w:r>
        <w:rPr>
          <w:rFonts w:ascii="Times New Roman"/>
          <w:b w:val="false"/>
          <w:i w:val="false"/>
          <w:color w:val="000000"/>
          <w:sz w:val="28"/>
        </w:rPr>
        <w:t>
      - процестің оқиғалары (тестілеу, сараптама, комиссия отырысы, объектіні қарау);</w:t>
      </w:r>
      <w:r>
        <w:br/>
      </w:r>
      <w:r>
        <w:rPr>
          <w:rFonts w:ascii="Times New Roman"/>
          <w:b w:val="false"/>
          <w:i w:val="false"/>
          <w:color w:val="000000"/>
          <w:sz w:val="28"/>
        </w:rPr>
        <w:t>
      - қызмет көрсету процесіне қатысатын ақпараттық жүйелер мен деректер қорлары.</w:t>
      </w:r>
      <w:r>
        <w:br/>
      </w:r>
      <w:r>
        <w:rPr>
          <w:rFonts w:ascii="Times New Roman"/>
          <w:b w:val="false"/>
          <w:i w:val="false"/>
          <w:color w:val="000000"/>
          <w:sz w:val="28"/>
        </w:rPr>
        <w:t>
      Процестің схемасында барлық санамаланған объектілер мен субъектілердің өзара іс-қимылы, сондай-ақ әр қадамның реттілігі көрініс табады.</w:t>
      </w:r>
      <w:r>
        <w:br/>
      </w:r>
      <w:r>
        <w:rPr>
          <w:rFonts w:ascii="Times New Roman"/>
          <w:b w:val="false"/>
          <w:i w:val="false"/>
          <w:color w:val="000000"/>
          <w:sz w:val="28"/>
        </w:rPr>
        <w:t>
      Схеманы құжаттар пакетінің тым егжей-тегжейлі сипаттамасымен, процеске қатысушылар әрекеттерінің толық сипаттамасымен немесе көрсетілетін қызмет туралы есептің басқа бөлімдерінде сипатталған артық ақпаратпен шамадан тыс жүктеу ұсынылмайды.</w:t>
      </w:r>
      <w:r>
        <w:br/>
      </w:r>
      <w:r>
        <w:rPr>
          <w:rFonts w:ascii="Times New Roman"/>
          <w:b w:val="false"/>
          <w:i w:val="false"/>
          <w:color w:val="000000"/>
          <w:sz w:val="28"/>
        </w:rPr>
        <w:t>
      Қызмет көрсету процесі күрделі және үлкен өзара іс-қимыл схема түрінде болған жағдайда, оны бірнеше кіші процестерге – кезеңдерге бөлу ұсынылады. Мысалы, «Өтініш беру және оны қабылдау» кіші процесі, «Өтінішті келісу» кіші процесі.</w:t>
      </w:r>
      <w:r>
        <w:br/>
      </w:r>
      <w:r>
        <w:rPr>
          <w:rFonts w:ascii="Times New Roman"/>
          <w:b w:val="false"/>
          <w:i w:val="false"/>
          <w:color w:val="000000"/>
          <w:sz w:val="28"/>
        </w:rPr>
        <w:t>
      Бизнес-процестің схемасын нысандау құралы ретінде қарапайым және кең таралған жазу тәртібінің құралын пайдалану ұсынылады.</w:t>
      </w:r>
      <w:r>
        <w:br/>
      </w:r>
      <w:r>
        <w:rPr>
          <w:rFonts w:ascii="Times New Roman"/>
          <w:b w:val="false"/>
          <w:i w:val="false"/>
          <w:color w:val="000000"/>
          <w:sz w:val="28"/>
        </w:rPr>
        <w:t>
</w:t>
      </w:r>
      <w:r>
        <w:rPr>
          <w:rFonts w:ascii="Times New Roman"/>
          <w:b w:val="false"/>
          <w:i w:val="false"/>
          <w:color w:val="000000"/>
          <w:sz w:val="28"/>
        </w:rPr>
        <w:t>
      5) есеп берудің нысаны және оны берудің мерзімділігі;</w:t>
      </w:r>
      <w:r>
        <w:br/>
      </w:r>
      <w:r>
        <w:rPr>
          <w:rFonts w:ascii="Times New Roman"/>
          <w:b w:val="false"/>
          <w:i w:val="false"/>
          <w:color w:val="000000"/>
          <w:sz w:val="28"/>
        </w:rPr>
        <w:t>
      Кіші бөлімде қызмет көрсету аясында мемлекеттік орган, көрсетілетін қызметті беруші қалыптастыратын есеп беру нысанының үлгісі келтіріледі.</w:t>
      </w:r>
      <w:r>
        <w:br/>
      </w:r>
      <w:r>
        <w:rPr>
          <w:rFonts w:ascii="Times New Roman"/>
          <w:b w:val="false"/>
          <w:i w:val="false"/>
          <w:color w:val="000000"/>
          <w:sz w:val="28"/>
        </w:rPr>
        <w:t>
</w:t>
      </w:r>
      <w:r>
        <w:rPr>
          <w:rFonts w:ascii="Times New Roman"/>
          <w:b w:val="false"/>
          <w:i w:val="false"/>
          <w:color w:val="000000"/>
          <w:sz w:val="28"/>
        </w:rPr>
        <w:t>
      6) «қалай болады» қызмет көрсету процесінің сипаттамасы.</w:t>
      </w:r>
      <w:r>
        <w:br/>
      </w:r>
      <w:r>
        <w:rPr>
          <w:rFonts w:ascii="Times New Roman"/>
          <w:b w:val="false"/>
          <w:i w:val="false"/>
          <w:color w:val="000000"/>
          <w:sz w:val="28"/>
        </w:rPr>
        <w:t>
      Кіші бөлімде оңтайландыруды және автоматтандыруды ескере отырып, қызмет көрсетудің нұсқалары «қалай болады» қызметін көрсету процестерінің схемалары және олардың мәтіндік түсіндірмелері түрінде сипатталады. Қызметті көрсетудің бірнеше баламалы нұсқалары болған жағдайда (халыққа қызмет көрсету орталығы, мемлекеттік органның кеңсесі, ЭЛП немесе ЭҮП арқылы) схемалар мен олардың сипаттамасы әр нұсқа үшін жеке құрылады.</w:t>
      </w:r>
      <w:r>
        <w:br/>
      </w:r>
      <w:r>
        <w:rPr>
          <w:rFonts w:ascii="Times New Roman"/>
          <w:b w:val="false"/>
          <w:i w:val="false"/>
          <w:color w:val="000000"/>
          <w:sz w:val="28"/>
        </w:rPr>
        <w:t>
      «Қалай болады» қызмет көрсету процесінің схемасын сипаттау және құру қағидаттары «Қазіргі таңда» процесін сипаттауға ұқсас.</w:t>
      </w:r>
      <w:r>
        <w:br/>
      </w:r>
      <w:r>
        <w:rPr>
          <w:rFonts w:ascii="Times New Roman"/>
          <w:b w:val="false"/>
          <w:i w:val="false"/>
          <w:color w:val="000000"/>
          <w:sz w:val="28"/>
        </w:rPr>
        <w:t>
      «Қалай болады» процесін сипаттауда мыналар көрініс табады:</w:t>
      </w:r>
      <w:r>
        <w:br/>
      </w:r>
      <w:r>
        <w:rPr>
          <w:rFonts w:ascii="Times New Roman"/>
          <w:b w:val="false"/>
          <w:i w:val="false"/>
          <w:color w:val="000000"/>
          <w:sz w:val="28"/>
        </w:rPr>
        <w:t>
      - ішкі және сыртқы порталдарға бөле отырып, ЭҮП пен ЭЛП-тің қатысуы;</w:t>
      </w:r>
      <w:r>
        <w:br/>
      </w:r>
      <w:r>
        <w:rPr>
          <w:rFonts w:ascii="Times New Roman"/>
          <w:b w:val="false"/>
          <w:i w:val="false"/>
          <w:color w:val="000000"/>
          <w:sz w:val="28"/>
        </w:rPr>
        <w:t>
      - басқа ақпараттық жүйелермен немесе деректер қорларымен өзара іс-қимыл;</w:t>
      </w:r>
      <w:r>
        <w:br/>
      </w:r>
      <w:r>
        <w:rPr>
          <w:rFonts w:ascii="Times New Roman"/>
          <w:b w:val="false"/>
          <w:i w:val="false"/>
          <w:color w:val="000000"/>
          <w:sz w:val="28"/>
        </w:rPr>
        <w:t>
      - процеске барлық қатысушылардың ЭҮП-пен немесе ЭЛП-пен өзара іс-қимылы;</w:t>
      </w:r>
      <w:r>
        <w:br/>
      </w:r>
      <w:r>
        <w:rPr>
          <w:rFonts w:ascii="Times New Roman"/>
          <w:b w:val="false"/>
          <w:i w:val="false"/>
          <w:color w:val="000000"/>
          <w:sz w:val="28"/>
        </w:rPr>
        <w:t>
      - барлық мүмкін болатын кіру мен шығулар (өтінішті қабылдау, нәтижесін беру).</w:t>
      </w:r>
      <w:r>
        <w:br/>
      </w:r>
      <w:r>
        <w:rPr>
          <w:rFonts w:ascii="Times New Roman"/>
          <w:b w:val="false"/>
          <w:i w:val="false"/>
          <w:color w:val="000000"/>
          <w:sz w:val="28"/>
        </w:rPr>
        <w:t>
</w:t>
      </w:r>
      <w:r>
        <w:rPr>
          <w:rFonts w:ascii="Times New Roman"/>
          <w:b w:val="false"/>
          <w:i w:val="false"/>
          <w:color w:val="000000"/>
          <w:sz w:val="28"/>
        </w:rPr>
        <w:t>
      4. Қорытынды.</w:t>
      </w:r>
      <w:r>
        <w:br/>
      </w:r>
      <w:r>
        <w:rPr>
          <w:rFonts w:ascii="Times New Roman"/>
          <w:b w:val="false"/>
          <w:i w:val="false"/>
          <w:color w:val="000000"/>
          <w:sz w:val="28"/>
        </w:rPr>
        <w:t>
      Бөлімде көрсетілетін қызметті оңтайландырудан және автоматтандырудан көрсетілетін қызметті алушыларға, сол сияқты мемлекеттік органдарға келетін пайданы көрсете отырып, мемлекеттік көрсетілетін қызметті оңтайландыру және автоматтандыру нәтижесінде алынған негізгі тұжырымдар сипатталады. Мысалы, тапсырылатын құжаттар санының, қызмет көрсету мерзімдерінің қысқаруы, көрсетілетін қызметтің кез келген уақытта қолжетімді болуы, құжаттар телнұсқасына қажеттілікті жою.</w:t>
      </w:r>
      <w:r>
        <w:br/>
      </w:r>
      <w:r>
        <w:rPr>
          <w:rFonts w:ascii="Times New Roman"/>
          <w:b w:val="false"/>
          <w:i w:val="false"/>
          <w:color w:val="000000"/>
          <w:sz w:val="28"/>
        </w:rPr>
        <w:t>
      Құжаттар санын және қызмет көрсету мерзімдерін қысқарту жөніндегі нәтижелер салыстырмалы кестелер түрінде беріледі.</w:t>
      </w:r>
      <w:r>
        <w:br/>
      </w:r>
      <w:r>
        <w:rPr>
          <w:rFonts w:ascii="Times New Roman"/>
          <w:b w:val="false"/>
          <w:i w:val="false"/>
          <w:color w:val="000000"/>
          <w:sz w:val="28"/>
        </w:rPr>
        <w:t>
      Қызмет көрсету кезеңі қысқартылатын мерзімдерді айқындау кезінде мыналар есепке алынады:</w:t>
      </w:r>
      <w:r>
        <w:br/>
      </w:r>
      <w:r>
        <w:rPr>
          <w:rFonts w:ascii="Times New Roman"/>
          <w:b w:val="false"/>
          <w:i w:val="false"/>
          <w:color w:val="000000"/>
          <w:sz w:val="28"/>
        </w:rPr>
        <w:t>
      - көрсетілетін қызметті алушылардан өтініштер қабылдау және оларды тіркеу бір сағатқа дейін қысқартылады (тұтынушының мәліметтер нысанын толтыру және уәкілетті органның алынған өтінішті автоматтандырылған жұмыс орнында қабылдау уақытын ескере отырып);</w:t>
      </w:r>
      <w:r>
        <w:br/>
      </w:r>
      <w:r>
        <w:rPr>
          <w:rFonts w:ascii="Times New Roman"/>
          <w:b w:val="false"/>
          <w:i w:val="false"/>
          <w:color w:val="000000"/>
          <w:sz w:val="28"/>
        </w:rPr>
        <w:t>
      - шешім қабылдау және оны келісу ресімдерінде уақыттың қысқаруы құжаттарды қолмен тапсыруға кеткен уақыт кезеңін алып тастау арқылы айқындалады;</w:t>
      </w:r>
      <w:r>
        <w:br/>
      </w:r>
      <w:r>
        <w:rPr>
          <w:rFonts w:ascii="Times New Roman"/>
          <w:b w:val="false"/>
          <w:i w:val="false"/>
          <w:color w:val="000000"/>
          <w:sz w:val="28"/>
        </w:rPr>
        <w:t>
      - қарау және шешім қабылдау кезеңін есептеу кезінде тіркелетін құжаттардың көлемі мен саны, өтініштер бойынша көрсетілетін қызметті беруші қызметкерінің, оларды қарауға және шешім қабылдауға жауапты адамның күнделікті жүктемесі, сондай-ақ шешім қабылдау процесімен бірге жүретін рәсімдердің ұзақтығы есепке алынады, мысалы, комиссияны, жиналысты, кеңесті шақыру;</w:t>
      </w:r>
      <w:r>
        <w:br/>
      </w:r>
      <w:r>
        <w:rPr>
          <w:rFonts w:ascii="Times New Roman"/>
          <w:b w:val="false"/>
          <w:i w:val="false"/>
          <w:color w:val="000000"/>
          <w:sz w:val="28"/>
        </w:rPr>
        <w:t>
      - ЭҮП немесе ЭЛП аясында мемлекеттік көрсетілетін қызметтің нәтижесін (немесе басқа нәтижені) беру көрсетілетін қызметті берушінің уәкілетті адамы өзінің электрондық цифрлық қолтаңбасымен мемлекеттік көрсетілетін қызметтің нәтижесі бойынша шешімді растаған кезеңнен бастап жедел болып саналады.</w:t>
      </w:r>
      <w:r>
        <w:br/>
      </w:r>
      <w:r>
        <w:rPr>
          <w:rFonts w:ascii="Times New Roman"/>
          <w:b w:val="false"/>
          <w:i w:val="false"/>
          <w:color w:val="000000"/>
          <w:sz w:val="28"/>
        </w:rPr>
        <w:t>
</w:t>
      </w:r>
      <w:r>
        <w:rPr>
          <w:rFonts w:ascii="Times New Roman"/>
          <w:b w:val="false"/>
          <w:i w:val="false"/>
          <w:color w:val="000000"/>
          <w:sz w:val="28"/>
        </w:rPr>
        <w:t>
      5. 1-қосымша. «Қазіргі таңда» және «қалай болады» қызмет көрсету процестерінің кіріс құжаттарының нысандары.</w:t>
      </w:r>
      <w:r>
        <w:br/>
      </w:r>
      <w:r>
        <w:rPr>
          <w:rFonts w:ascii="Times New Roman"/>
          <w:b w:val="false"/>
          <w:i w:val="false"/>
          <w:color w:val="000000"/>
          <w:sz w:val="28"/>
        </w:rPr>
        <w:t>
      Қосымшада кіріс құжаттарының мемлекеттік және орыс тілдеріндегі нысандары (үлгілері) көрсетіледі.</w:t>
      </w:r>
      <w:r>
        <w:br/>
      </w:r>
      <w:r>
        <w:rPr>
          <w:rFonts w:ascii="Times New Roman"/>
          <w:b w:val="false"/>
          <w:i w:val="false"/>
          <w:color w:val="000000"/>
          <w:sz w:val="28"/>
        </w:rPr>
        <w:t>
</w:t>
      </w:r>
      <w:r>
        <w:rPr>
          <w:rFonts w:ascii="Times New Roman"/>
          <w:b w:val="false"/>
          <w:i w:val="false"/>
          <w:color w:val="000000"/>
          <w:sz w:val="28"/>
        </w:rPr>
        <w:t>
      6. 2-қосымша. «Қазіргі таңда» және «қалай болады» қызмет көрсету процестерінің шығыс құжаттарының нысандары.</w:t>
      </w:r>
      <w:r>
        <w:br/>
      </w:r>
      <w:r>
        <w:rPr>
          <w:rFonts w:ascii="Times New Roman"/>
          <w:b w:val="false"/>
          <w:i w:val="false"/>
          <w:color w:val="000000"/>
          <w:sz w:val="28"/>
        </w:rPr>
        <w:t>
      Қосымшада «қазіргі таңда» шығыс құжаттарының мемлекеттік және орыс тілдеріндегі нысандары (үлгілері) көрсетіледі. Сондай-ақ, оңтайландыру және автоматтандыру нәтижесінде мемлекеттік және орыс тілдеріндегі «қалай болады» шығыс құжаттарының нысаны көрсетіледі.</w:t>
      </w:r>
      <w:r>
        <w:br/>
      </w:r>
      <w:r>
        <w:rPr>
          <w:rFonts w:ascii="Times New Roman"/>
          <w:b w:val="false"/>
          <w:i w:val="false"/>
          <w:color w:val="000000"/>
          <w:sz w:val="28"/>
        </w:rPr>
        <w:t>
</w:t>
      </w:r>
      <w:r>
        <w:rPr>
          <w:rFonts w:ascii="Times New Roman"/>
          <w:b w:val="false"/>
          <w:i w:val="false"/>
          <w:color w:val="000000"/>
          <w:sz w:val="28"/>
        </w:rPr>
        <w:t>
      7. 3-қосымша. Көрсетілетін қызметті берушінің, оның қызметті көрсететін аумақтық бөлімшелерінің байланыс деректері.</w:t>
      </w:r>
      <w:r>
        <w:br/>
      </w:r>
      <w:r>
        <w:rPr>
          <w:rFonts w:ascii="Times New Roman"/>
          <w:b w:val="false"/>
          <w:i w:val="false"/>
          <w:color w:val="000000"/>
          <w:sz w:val="28"/>
        </w:rPr>
        <w:t>
      Қосымшада көрсетілетін қызметті берушінің, оның мемлекеттік қызметті көрсететін аумақтық бөлімшелерінің байланыс мәліметтері кесте түрінде көрсетіледі.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93"/>
        <w:gridCol w:w="2733"/>
        <w:gridCol w:w="1773"/>
        <w:gridCol w:w="34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және оның аумақтық бөлімшелерінің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және оның аумақтық бөлімшелерінің толық заңды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3"/>
    <w:p>
      <w:pPr>
        <w:spacing w:after="0"/>
        <w:ind w:left="0"/>
        <w:jc w:val="both"/>
      </w:pPr>
      <w:r>
        <w:rPr>
          <w:rFonts w:ascii="Times New Roman"/>
          <w:b w:val="false"/>
          <w:i w:val="false"/>
          <w:color w:val="000000"/>
          <w:sz w:val="28"/>
        </w:rPr>
        <w:t>
      8. 4-қосымша. Қызмет көрсету процесіне қатысатын мүдделі мемлекеттік органдардың, олардың аумақтық бөлімшелерінің байланыс деректері.</w:t>
      </w:r>
      <w:r>
        <w:br/>
      </w:r>
      <w:r>
        <w:rPr>
          <w:rFonts w:ascii="Times New Roman"/>
          <w:b w:val="false"/>
          <w:i w:val="false"/>
          <w:color w:val="000000"/>
          <w:sz w:val="28"/>
        </w:rPr>
        <w:t>
      Қосымшада қызмет көрсету процесіне қатысатын мүдделі мемлекеттік органның, оның аумақтық бөлімшелерінің байланыс деректері кесте түрінде көрсетіледі.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673"/>
        <w:gridCol w:w="2833"/>
        <w:gridCol w:w="1773"/>
        <w:gridCol w:w="33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оның аумақтық бөлімшелерінің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және оның аумақтық бөлімшелерінің толық заңды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4"/>
    <w:p>
      <w:pPr>
        <w:spacing w:after="0"/>
        <w:ind w:left="0"/>
        <w:jc w:val="both"/>
      </w:pPr>
      <w:r>
        <w:rPr>
          <w:rFonts w:ascii="Times New Roman"/>
          <w:b w:val="false"/>
          <w:i w:val="false"/>
          <w:color w:val="000000"/>
          <w:sz w:val="28"/>
        </w:rPr>
        <w:t>
      9. 5-қосымша. ЭҮП-ке немесе ЭЛП-ке қосылу нүктелері бойынша жинақ.</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457"/>
        <w:gridCol w:w="1991"/>
        <w:gridCol w:w="2011"/>
        <w:gridCol w:w="2052"/>
        <w:gridCol w:w="2054"/>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оның аумақтық бөлімшесінің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БТО-ға қосылу нүктелерінің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ЭЛП, ЭҮП-тағы автоматтандырылған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5"/>
    <w:p>
      <w:pPr>
        <w:spacing w:after="0"/>
        <w:ind w:left="0"/>
        <w:jc w:val="both"/>
      </w:pPr>
      <w:r>
        <w:rPr>
          <w:rFonts w:ascii="Times New Roman"/>
          <w:b w:val="false"/>
          <w:i w:val="false"/>
          <w:color w:val="000000"/>
          <w:sz w:val="28"/>
        </w:rPr>
        <w:t>
Мемлекеттік көрсетілетін қызметтерді</w:t>
      </w:r>
      <w:r>
        <w:br/>
      </w:r>
      <w:r>
        <w:rPr>
          <w:rFonts w:ascii="Times New Roman"/>
          <w:b w:val="false"/>
          <w:i w:val="false"/>
          <w:color w:val="000000"/>
          <w:sz w:val="28"/>
        </w:rPr>
        <w:t xml:space="preserve">
оңтайландыру және автоматтандыру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
    <w:bookmarkStart w:name="z99" w:id="16"/>
    <w:p>
      <w:pPr>
        <w:spacing w:after="0"/>
        <w:ind w:left="0"/>
        <w:jc w:val="left"/>
      </w:pPr>
      <w:r>
        <w:rPr>
          <w:rFonts w:ascii="Times New Roman"/>
          <w:b/>
          <w:i w:val="false"/>
          <w:color w:val="000000"/>
        </w:rPr>
        <w:t xml:space="preserve"> 
Іс-шаралар жоспарының құрамы</w:t>
      </w:r>
    </w:p>
    <w:bookmarkEnd w:id="16"/>
    <w:bookmarkStart w:name="z100" w:id="17"/>
    <w:p>
      <w:pPr>
        <w:spacing w:after="0"/>
        <w:ind w:left="0"/>
        <w:jc w:val="both"/>
      </w:pPr>
      <w:r>
        <w:rPr>
          <w:rFonts w:ascii="Times New Roman"/>
          <w:b w:val="false"/>
          <w:i w:val="false"/>
          <w:color w:val="000000"/>
          <w:sz w:val="28"/>
        </w:rPr>
        <w:t>
      Мемлекеттік көрсетілетін қызметті оңтайландыру және автоматтандыру жөніндегі іс-шаралар жоспарлары мынадай бөлімдерді қамтиды:</w:t>
      </w:r>
      <w:r>
        <w:br/>
      </w:r>
      <w:r>
        <w:rPr>
          <w:rFonts w:ascii="Times New Roman"/>
          <w:b w:val="false"/>
          <w:i w:val="false"/>
          <w:color w:val="000000"/>
          <w:sz w:val="28"/>
        </w:rPr>
        <w:t>
</w:t>
      </w:r>
      <w:r>
        <w:rPr>
          <w:rFonts w:ascii="Times New Roman"/>
          <w:b w:val="false"/>
          <w:i w:val="false"/>
          <w:color w:val="000000"/>
          <w:sz w:val="28"/>
        </w:rPr>
        <w:t>
      1. Ұйымдық іс-шаралар;</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оңтайландыру және автоматтандыру жөніндегі басқа да іс-шаралардың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процесіне қатысатын ақпараттық жүйелерді жаңғыртуды (мемлекеттік қызметті көрсету процесін автоматтандырған жағдайда);</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процесіне қатысатын ақпараттық жүйелерді (мемлекеттік қызметті көрсету процесін автоматтандырған жағдайда) өзара және «электрондық үкіметтің» веб-порталымен немесе «электрондық лицензиялау» веб-порталымен және (немесе) халыққа қызмет көрсету орталықтарының интеграцияланған ақпараттық жүйесімен интеграциялауды қоса алғандағы мерзімдері мен орындалу тәртібі.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оңтайландырылған процесін енгізу және тәжірибелік пайдалануды жүргізу;</w:t>
      </w:r>
      <w:r>
        <w:br/>
      </w:r>
      <w:r>
        <w:rPr>
          <w:rFonts w:ascii="Times New Roman"/>
          <w:b w:val="false"/>
          <w:i w:val="false"/>
          <w:color w:val="000000"/>
          <w:sz w:val="28"/>
        </w:rPr>
        <w:t>
</w:t>
      </w:r>
      <w:r>
        <w:rPr>
          <w:rFonts w:ascii="Times New Roman"/>
          <w:b w:val="false"/>
          <w:i w:val="false"/>
          <w:color w:val="000000"/>
          <w:sz w:val="28"/>
        </w:rPr>
        <w:t>
      4. Нормативтік құқықтық қамтамасыз ету;</w:t>
      </w:r>
      <w:r>
        <w:br/>
      </w:r>
      <w:r>
        <w:rPr>
          <w:rFonts w:ascii="Times New Roman"/>
          <w:b w:val="false"/>
          <w:i w:val="false"/>
          <w:color w:val="000000"/>
          <w:sz w:val="28"/>
        </w:rPr>
        <w:t>
</w:t>
      </w:r>
      <w:r>
        <w:rPr>
          <w:rFonts w:ascii="Times New Roman"/>
          <w:b w:val="false"/>
          <w:i w:val="false"/>
          <w:color w:val="000000"/>
          <w:sz w:val="28"/>
        </w:rPr>
        <w:t>
      5. Азаматтардың мемлекеттік қызметті көрсетудің оңтайландырылған және автоматтандырылған тәртібі туралы хабардар болуын арттыру;</w:t>
      </w:r>
      <w:r>
        <w:br/>
      </w:r>
      <w:r>
        <w:rPr>
          <w:rFonts w:ascii="Times New Roman"/>
          <w:b w:val="false"/>
          <w:i w:val="false"/>
          <w:color w:val="000000"/>
          <w:sz w:val="28"/>
        </w:rPr>
        <w:t>
</w:t>
      </w:r>
      <w:r>
        <w:rPr>
          <w:rFonts w:ascii="Times New Roman"/>
          <w:b w:val="false"/>
          <w:i w:val="false"/>
          <w:color w:val="000000"/>
          <w:sz w:val="28"/>
        </w:rPr>
        <w:t>
      6. Қысқартулар мен белгіленулер.</w:t>
      </w:r>
      <w:r>
        <w:br/>
      </w:r>
      <w:r>
        <w:rPr>
          <w:rFonts w:ascii="Times New Roman"/>
          <w:b w:val="false"/>
          <w:i w:val="false"/>
          <w:color w:val="000000"/>
          <w:sz w:val="28"/>
        </w:rPr>
        <w:t>
      Іс-шаралар жоспарлары нақты, түсінікті мазмұндалады және оларда жауапты тұлғалар мен аяқталу мерзімдерін көрсете отырып, мемлекеттік көрсетілетін қызметтерді оңтайландыру және автоматтандыру жөніндегі барлық қажетті іс-шаралар көзделеді.</w:t>
      </w:r>
      <w:r>
        <w:br/>
      </w:r>
      <w:r>
        <w:rPr>
          <w:rFonts w:ascii="Times New Roman"/>
          <w:b w:val="false"/>
          <w:i w:val="false"/>
          <w:color w:val="000000"/>
          <w:sz w:val="28"/>
        </w:rPr>
        <w:t>
      Іс-шаралар жоспары уәкілетті органға ілеспе хатпен бірге жіберіледі, онда мыналар көрсетіледі:</w:t>
      </w:r>
      <w:r>
        <w:br/>
      </w:r>
      <w:r>
        <w:rPr>
          <w:rFonts w:ascii="Times New Roman"/>
          <w:b w:val="false"/>
          <w:i w:val="false"/>
          <w:color w:val="000000"/>
          <w:sz w:val="28"/>
        </w:rPr>
        <w:t>
</w:t>
      </w:r>
      <w:r>
        <w:rPr>
          <w:rFonts w:ascii="Times New Roman"/>
          <w:b w:val="false"/>
          <w:i w:val="false"/>
          <w:color w:val="000000"/>
          <w:sz w:val="28"/>
        </w:rPr>
        <w:t>
      1) ақпараттық жүйелердің электрондық ақпараттық ресурстарына алмастыруға, қағаз нысанынан электрондық нысанға ауыстыруға (қағаз құжаттарының сканерленген көшірмелері) немесе мәліметтер нысанына алмастыруға жататын мемлекеттік көрсетілетін қызметті алу үшін өтініш берушілерден талап етілетін қағаз құжаттарының түрі мен саны;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көрсетудің қысқартылған мерзімі;</w:t>
      </w:r>
      <w:r>
        <w:br/>
      </w:r>
      <w:r>
        <w:rPr>
          <w:rFonts w:ascii="Times New Roman"/>
          <w:b w:val="false"/>
          <w:i w:val="false"/>
          <w:color w:val="000000"/>
          <w:sz w:val="28"/>
        </w:rPr>
        <w:t>
</w:t>
      </w:r>
      <w:r>
        <w:rPr>
          <w:rFonts w:ascii="Times New Roman"/>
          <w:b w:val="false"/>
          <w:i w:val="false"/>
          <w:color w:val="000000"/>
          <w:sz w:val="28"/>
        </w:rPr>
        <w:t>
      3) автоматтандырылған жағдайда мемлекеттік қызметті көрсету үшін интеграциялануға жататын мемлекеттік органдар мен ұйымдардың ақпараттық жүйелерінің тізбесі;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кезінде ақпарат алмасу үшін қажетті деректер тізбесі мен құрамы;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тәртібін оңтайландыру кезінде алынып тасталатын әкімшілік ресімдер мен мемлекеттік органдардың бөлімшелері;</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қызметке қол жеткізу нүктелері (көрсету орындары);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 автоматтандыруға байланысты әзірленуі немесе өзгерістер мен толықтырулар енгізілуі қажет нормативтік құқықтық актілердің тізбесі.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