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862b" w14:textId="f5e8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заңнамасы мәселелері бойынша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шілдедегі № 746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31.12.2013 </w:t>
      </w:r>
      <w:r>
        <w:rPr>
          <w:rFonts w:ascii="Times New Roman"/>
          <w:b w:val="false"/>
          <w:i w:val="false"/>
          <w:color w:val="ff0000"/>
          <w:sz w:val="28"/>
        </w:rPr>
        <w:t>N 1450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сайлау заңнамасы мәселелері бойынша өзгерістер мен толықтыру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сайлау</w:t>
      </w:r>
      <w:r>
        <w:br/>
      </w:r>
      <w:r>
        <w:rPr>
          <w:rFonts w:ascii="Times New Roman"/>
          <w:b/>
          <w:i w:val="false"/>
          <w:color w:val="000000"/>
        </w:rPr>
        <w:t>
заңнамасы мәселелері бойынша өзгерістер мен толықтыру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 енгізілсін:</w:t>
      </w:r>
      <w:r>
        <w:br/>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 мынадай редакцияда жазылсын:</w:t>
      </w:r>
      <w:r>
        <w:br/>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Аудандық (қалалық) соттың және оған теңестірілген соттардың соттауына жататын азаматтық істер</w:t>
      </w:r>
      <w:r>
        <w:br/>
      </w:r>
      <w:r>
        <w:rPr>
          <w:rFonts w:ascii="Times New Roman"/>
          <w:b w:val="false"/>
          <w:i w:val="false"/>
          <w:color w:val="000000"/>
          <w:sz w:val="28"/>
        </w:rPr>
        <w:t>
      «Қазақстан Республикасындағы сайлау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59-бабының 8-тармағында, 82-бабының 2-тармағында, 89-бабының 6 және 7-тармақтарында, 66-бабының 3-тармағында, сондай-ақ «Республикалық референдум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13-бабының 5-тармағында көзделген істерді қоспағанда, азаматтық істер аудандық (қалалық) және оларға теңестірілген соттарда қаралып, шешіледі.»;</w:t>
      </w:r>
      <w:r>
        <w:br/>
      </w:r>
      <w:r>
        <w:rPr>
          <w:rFonts w:ascii="Times New Roman"/>
          <w:b w:val="false"/>
          <w:i w:val="false"/>
          <w:color w:val="000000"/>
          <w:sz w:val="28"/>
        </w:rPr>
        <w:t>
      2) 37-баптың екінші бөлігі мынадай редакцияда жазылсын:</w:t>
      </w:r>
      <w:r>
        <w:br/>
      </w:r>
      <w:r>
        <w:rPr>
          <w:rFonts w:ascii="Times New Roman"/>
          <w:b w:val="false"/>
          <w:i w:val="false"/>
          <w:color w:val="000000"/>
          <w:sz w:val="28"/>
        </w:rPr>
        <w:t>
      «2. «Қазақстан Республикасындағы сайлау туралы» Қазақстан Республикасы </w:t>
      </w:r>
      <w:r>
        <w:rPr>
          <w:rFonts w:ascii="Times New Roman"/>
          <w:b w:val="false"/>
          <w:i w:val="false"/>
          <w:color w:val="000000"/>
          <w:sz w:val="28"/>
        </w:rPr>
        <w:t>Конституциялық заңы</w:t>
      </w:r>
      <w:r>
        <w:rPr>
          <w:rFonts w:ascii="Times New Roman"/>
          <w:b w:val="false"/>
          <w:i w:val="false"/>
          <w:color w:val="000000"/>
          <w:sz w:val="28"/>
        </w:rPr>
        <w:t xml:space="preserve"> 59-бабының 8-тармағында, 82-бабының 2-тармағында, 89-бабының 6 және 7-тармақтарында, 66-бабының </w:t>
      </w:r>
      <w:r>
        <w:br/>
      </w:r>
      <w:r>
        <w:rPr>
          <w:rFonts w:ascii="Times New Roman"/>
          <w:b w:val="false"/>
          <w:i w:val="false"/>
          <w:color w:val="000000"/>
          <w:sz w:val="28"/>
        </w:rPr>
        <w:t>
3-тармағында, сондай-ақ «Республикалық референдум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13-бабы 5-тармағында көзделген азаматтық істерді сот атынан әрекет ететін судья жеке-дара қарайды.»;</w:t>
      </w:r>
      <w:r>
        <w:br/>
      </w:r>
      <w:r>
        <w:rPr>
          <w:rFonts w:ascii="Times New Roman"/>
          <w:b w:val="false"/>
          <w:i w:val="false"/>
          <w:color w:val="000000"/>
          <w:sz w:val="28"/>
        </w:rPr>
        <w:t>
      3) 273-баптың бірінші бөлігі мынадай редакцияда жазылсын:</w:t>
      </w:r>
      <w:r>
        <w:br/>
      </w:r>
      <w:r>
        <w:rPr>
          <w:rFonts w:ascii="Times New Roman"/>
          <w:b w:val="false"/>
          <w:i w:val="false"/>
          <w:color w:val="000000"/>
          <w:sz w:val="28"/>
        </w:rPr>
        <w:t>
      «1.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немесе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сайлауға, республикалық референдумға әзірлік және оларды өткізу кезеңінде, сондай-ақ дауыс беру күнiнен бастап бір ай iшiнде келіп түскен арыз – бес күн мерзімде, ал дауыс беру алдындағы бес күнге жетпейтiн уақыт ішінде, дауыс беру күнi және сайлау, республикалық референдум қорытындылары жарияланғанға дейiн келіп түскен арыз дереу қаралуға тиіс.</w:t>
      </w:r>
      <w:r>
        <w:br/>
      </w:r>
      <w:r>
        <w:rPr>
          <w:rFonts w:ascii="Times New Roman"/>
          <w:b w:val="false"/>
          <w:i w:val="false"/>
          <w:color w:val="000000"/>
          <w:sz w:val="28"/>
        </w:rPr>
        <w:t>
      Сайлаушылардың (таңдаушылардың) тiзiмдеріне түзету жасау қажеттiгi туралы сайлау комиссиясының шешiмiне шағым жасау туралы арыз келiп түскен күнi қаралуға тиiс.»;</w:t>
      </w:r>
      <w:r>
        <w:br/>
      </w:r>
      <w:r>
        <w:rPr>
          <w:rFonts w:ascii="Times New Roman"/>
          <w:b w:val="false"/>
          <w:i w:val="false"/>
          <w:color w:val="000000"/>
          <w:sz w:val="28"/>
        </w:rPr>
        <w:t>
      4) 274-бап мынадай редакцияда жазылсын:</w:t>
      </w:r>
      <w:r>
        <w:br/>
      </w:r>
      <w:r>
        <w:rPr>
          <w:rFonts w:ascii="Times New Roman"/>
          <w:b w:val="false"/>
          <w:i w:val="false"/>
          <w:color w:val="000000"/>
          <w:sz w:val="28"/>
        </w:rPr>
        <w:t>
      «</w:t>
      </w:r>
      <w:r>
        <w:rPr>
          <w:rFonts w:ascii="Times New Roman"/>
          <w:b/>
          <w:i w:val="false"/>
          <w:color w:val="000000"/>
          <w:sz w:val="28"/>
        </w:rPr>
        <w:t>274-бап</w:t>
      </w:r>
      <w:r>
        <w:rPr>
          <w:rFonts w:ascii="Times New Roman"/>
          <w:b w:val="false"/>
          <w:i w:val="false"/>
          <w:color w:val="000000"/>
          <w:sz w:val="28"/>
        </w:rPr>
        <w:t>. Соттың шешімі және оның орындалуы</w:t>
      </w:r>
      <w:r>
        <w:br/>
      </w:r>
      <w:r>
        <w:rPr>
          <w:rFonts w:ascii="Times New Roman"/>
          <w:b w:val="false"/>
          <w:i w:val="false"/>
          <w:color w:val="000000"/>
          <w:sz w:val="28"/>
        </w:rPr>
        <w:t>
      1. Арыз негiздi деп танылған сот шешiмi бұзылған сайлау құқығын қалпына келтiру үшiн негiз болып табылады.</w:t>
      </w:r>
      <w:r>
        <w:br/>
      </w:r>
      <w:r>
        <w:rPr>
          <w:rFonts w:ascii="Times New Roman"/>
          <w:b w:val="false"/>
          <w:i w:val="false"/>
          <w:color w:val="000000"/>
          <w:sz w:val="28"/>
        </w:rPr>
        <w:t>
      2. Сот шешімі дереу заңды күшіне енеді. Ол тиісті мемлекеттік органға, жергілікті өзін-өзі басқару органына немесе сайлау комиссиясының төрағасына жіберіледі. Сот шешімінің орындалмауына кінәлі лауазымды адамдар заңда белгіленген жауаптылықта болады.</w:t>
      </w:r>
      <w:r>
        <w:br/>
      </w:r>
      <w:r>
        <w:rPr>
          <w:rFonts w:ascii="Times New Roman"/>
          <w:b w:val="false"/>
          <w:i w:val="false"/>
          <w:color w:val="000000"/>
          <w:sz w:val="28"/>
        </w:rPr>
        <w:t>
      3. «Қазақстан Республикасындағы сайлау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59-бабының 8-тармағында, 82-бабының 2-тармағында, 89-бабының 6 және 7-тармақтарында, 66-бабының 3-тармағында, сондай-ақ «Республикалық референдум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13-бабының 5-тармағында көзделген жағдайларды қоспағанда, сот шешіміне шешімнің көшірмесі тапсырылған күннен бастап үш күн ішінде апелляциялық тәртіппен шағым берілуі мүмкін.</w:t>
      </w:r>
      <w:r>
        <w:br/>
      </w:r>
      <w:r>
        <w:rPr>
          <w:rFonts w:ascii="Times New Roman"/>
          <w:b w:val="false"/>
          <w:i w:val="false"/>
          <w:color w:val="000000"/>
          <w:sz w:val="28"/>
        </w:rPr>
        <w:t>
      Шағым сотқа келіп түскен күннен бастап үш күн мерзімде, ал дауыс беруге дейін бес күнге жетпейтiн уақыт ішінде, дауыс беру күнi және сайлау, республикалық референдум қорытындылары жарияланғанға дейiн келіп түскен шағым дереу қаралуға тиіс.</w:t>
      </w:r>
      <w:r>
        <w:br/>
      </w:r>
      <w:r>
        <w:rPr>
          <w:rFonts w:ascii="Times New Roman"/>
          <w:b w:val="false"/>
          <w:i w:val="false"/>
          <w:color w:val="000000"/>
          <w:sz w:val="28"/>
        </w:rPr>
        <w:t>
      Апелляциялық сатыдағы соттың қаулысы дереу заңды күшіне енеді және шағымдануға жатпайды.».</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w:t>
      </w:r>
      <w:r>
        <w:br/>
      </w:r>
      <w:r>
        <w:rPr>
          <w:rFonts w:ascii="Times New Roman"/>
          <w:b w:val="false"/>
          <w:i w:val="false"/>
          <w:color w:val="000000"/>
          <w:sz w:val="28"/>
        </w:rPr>
        <w:t>
№ 14, 72-құжат;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541-бап мынадай мазмұндағы 8-1) тармақшамен толықтырылсын:</w:t>
      </w:r>
      <w:r>
        <w:br/>
      </w:r>
      <w:r>
        <w:rPr>
          <w:rFonts w:ascii="Times New Roman"/>
          <w:b w:val="false"/>
          <w:i w:val="false"/>
          <w:color w:val="000000"/>
          <w:sz w:val="28"/>
        </w:rPr>
        <w:t>
      «8-1) өтініш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өтініштері бойынша;».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2015 жылғы 1 қаңтардан бастап қолданысқа енгізілетін 2-тармағын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