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4257" w14:textId="afa4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дене шынықтыру мен спортты дамытудың 2011 – 2015 жылдарға арналған салалық бағдарламасын бекіту туралы" Қазақстан Республикасы Үкіметінің 2011 жылғы 30 қарашадағы № 1399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25 шілдедегі № 742 қаулысы. Күші жойылды - Қазақстан Республикасы Үкіметінің 2014 жылғы 17 маусымдағы № 666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ҚР Үкіметінің 17.06.2014 </w:t>
      </w:r>
      <w:r>
        <w:rPr>
          <w:rFonts w:ascii="Times New Roman"/>
          <w:b w:val="false"/>
          <w:i w:val="false"/>
          <w:color w:val="ff0000"/>
          <w:sz w:val="28"/>
        </w:rPr>
        <w:t>№ 666</w:t>
      </w:r>
      <w:r>
        <w:rPr>
          <w:rFonts w:ascii="Times New Roman"/>
          <w:b w:val="false"/>
          <w:i w:val="false"/>
          <w:color w:val="ff0000"/>
          <w:sz w:val="28"/>
        </w:rPr>
        <w:t> 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 дене шынықтыру мен спортты дамытудың 2011 – 2015 жылдарға арналған салалық бағдарламасын бекіту туралы» Қазақстан Республикасы Үкіметінің 2011 жылғы 30 қарашадағы № 1399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Республикасында дене шынықтыру мен спортты дамытудың 2011 – 2015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салалық бағдарламасында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«Бағдарламаның паспорты» деген </w:t>
      </w:r>
      <w:r>
        <w:rPr>
          <w:rFonts w:ascii="Times New Roman"/>
          <w:b w:val="false"/>
          <w:i w:val="false"/>
          <w:color w:val="000000"/>
          <w:sz w:val="28"/>
        </w:rPr>
        <w:t>1-бөлімде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әзірлеуге және іске асыруға жауапты мемлекеттік орган» деген кіші бөлімде «Қазақстан Республикасы Туризм және спорт министрлігі»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Спорт және дене шынықтыру істері агенттігі»;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«Нысаналы индикаторлар»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бөлікте «25 %» деген сандар «26 %»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екінші бөлікте «12 %» деген сандар «12,6 %»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«Қаржыландыру көздері мен көлемі» деген кіші бөлімнің екінші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2011 – 2015 жылдары іске асыруға барлығы 138 984 334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республикалық бюджеттен 127 975 248 мың теңге; оның ішінде 2011 ж. – 13 246 100 мың теңге; 2012 ж. – 25 733 189 мың теңге; 2013 ж. – 26 785 225 мың теңге; 2014 ж. – 32 844 279 мың теңге; 2015 ж. – 29 366 455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жергiлiктi бюджеттен: 11 009 086 мың теңге; оның iшiнде 2011 ж. – 2 854 745 мың теңге; 2012 ж. – 2 505 941 мың теңге; 2013 ж. – 3 040 936 мың теңге; 2014 ж. – 2 607 464 мың теңге талап етiледi.»;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«Бағдарламаның мақсаты, мiндеттерi, нысаналы индикаторлары және оны iске асыру нәтижелерiнiң көрсеткiштерi» деген </w:t>
      </w:r>
      <w:r>
        <w:rPr>
          <w:rFonts w:ascii="Times New Roman"/>
          <w:b w:val="false"/>
          <w:i w:val="false"/>
          <w:color w:val="000000"/>
          <w:sz w:val="28"/>
        </w:rPr>
        <w:t>4-бөлімде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«Нысаналы индикаторлар» деген </w:t>
      </w:r>
      <w:r>
        <w:rPr>
          <w:rFonts w:ascii="Times New Roman"/>
          <w:b w:val="false"/>
          <w:i w:val="false"/>
          <w:color w:val="000000"/>
          <w:sz w:val="28"/>
        </w:rPr>
        <w:t>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бөлікте «25 %» деген сандар «26 %»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екінші бөлікте «12 %» деген сандар «12,6 %»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«Міндеттері» деген </w:t>
      </w:r>
      <w:r>
        <w:rPr>
          <w:rFonts w:ascii="Times New Roman"/>
          <w:b w:val="false"/>
          <w:i w:val="false"/>
          <w:color w:val="000000"/>
          <w:sz w:val="28"/>
        </w:rPr>
        <w:t>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алтыншы бөлікте: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«оқушылардың жалпы санынан спорт секцияларында айналысатын орта білім беру ұйымдарындағы оқушылардың үлесі 2011 жылы – 22,0 %, 2012 жылы – 22,5 %, 2013 жылы – 23,0 %, 2014 жылы – 24,0 %, 2015 жылы – 25,0 %;»;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«мүгедектердiң жалпы санынан дене шынықтырумен және спортпен жүйелi түрде шұғылданатын мүгедектердiң үлесi 2011 жылы – 7,7 %, 2012 жылы – 8,2 %, 2013 жылы – 8,7 %, 2014 жылы – 9,2 %, 2015 жылы – 9,7 %-ды құрайды;»;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жетінші бөлікте: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екінші және үшінші абзацтар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«білікті спортшылар (спорт шебері) санының өсуі 2011 жылы – 25,4 %, 2012 жылы – 27 %, 2013 жылы – 28 %, 2014 жылы – 29 %, 2015 жылы – 32,1 %;»;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«ресми спорттық iс-шараларда, әлем чемпионаттарында, әлем кубоктарында, Азия чемпионаттарында және халықаралық турнирлерде жеңіп алған медальдардың саны 2011 жылы – 797, 2012 жылы – 690, 2013 жылы – 726, 2014 жылы – 742, 2015 жылы – 742.»;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бөліктің екінші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«біліктілігін арттырудан өткен жаттықтырушы-оқытушылардың үлесі 2011 жылы – 5 %, 2012 жылы – 10 %, 2013 жылы – 10,2 %, 2014 жылы – 10,4 %, 2015 жылы – 10,6 %-ды құрайды;»;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бөліктің екінші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Спорт және дене шынықтыру істері агенттігі – үйлестіруші, Бағдарламаны әзірлеуші;»;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«Қажетті ресурстар» деген </w:t>
      </w:r>
      <w:r>
        <w:rPr>
          <w:rFonts w:ascii="Times New Roman"/>
          <w:b w:val="false"/>
          <w:i w:val="false"/>
          <w:color w:val="000000"/>
          <w:sz w:val="28"/>
        </w:rPr>
        <w:t>6-бөлімнің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2011 – 2015 жылдары іске асыруға барлығы 138 984 334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республикалық бюджеттен 127 975 248 мың теңге; оның ішінде 2011 ж. – 13 246 100 мың теңге; 2012 ж. – 25 733 189 мың теңге; 2013 ж. – 26 785 225 мың теңге; 2014 ж. – 32 844 279 мың теңге; 2015 ж. – 29 366 455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жергiлiктi бюджеттен: 11 009 086 мың теңге; оның iшiнде 2011 ж. – 2 854 745 мың теңге; 2012 ж. – 2 505 941 мың теңге; 2013 ж. – 3 040 936 мың теңге; 2014 ж. – 2 607 464 мың теңге талап етiледi.»;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Бағдарламаға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Бағдарламаға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«Жауапты орындаушы» деген 8-бағандағы «ТСМ» деген аббревиатура «СДШІА»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Бағдарламаға 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 дене шынықтыруды және спортты дамыту жөніндегі бағдарлама»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«ТСМ» деген аббревиатура «СДШІА»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«Нысаналы индикаторлар» деген бағандағы бірінші және екінші абзацтар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«Дене шынықтырумен және спортпен шұғылданатын азаматтарды қамтуды 2010 жылғы 17,4 %-дан 2015 жылы 26 %-ға дейін ұлғайту.»;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«Балалар мен жасөспірімдердің жалпы санынан дене шынықтырумен және спортпен шұғылданатын балалар мен жасөспірімдерді қамтуды 2010 жылғы 9,5 %-дан 2015 жылы 12,6 %-ға дейін ұлғайту.»;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«Мiндеттердiң көрсеткiштерi»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«Бұқаралық спортты дамыту»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«- оқушылардың жалпы санынан спорт секцияларында айналысатын орта білім беру ұйымдарындағы оқушылардың үлесі 2011 жылы – 22,0 %, 2012 жылы – 27,5 %, 2013 жылы – 27,7 %, 2014 жылы – 27,9 %, 2015 жылы – 28,1 %;»;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«- мүгедектердiң жалпы санынан дене шынықтырумен және спортпен жүйелi түрде шұғылданатын мүгедектердiң үлесi 2011 жылы – 7,7 %, 2012 жылы – 8,2 %, 2013 жылы – 8,7 %, 2014 жылы – 9,2 %, 2015 жылы – 9,7 %-ды құрайды;»;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«Жоғарғы жетістіктер спортын дамыту»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«білікті спортшылар (спорт шебері) санының өсуі 2011 жылы – 25,4 %, 2012 жылы – 27 %, 2013 жылы – 28 %, 2014 жылы – 29 %, 2015 жылы – 32,1 %;»;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«ресми спорттық iс-шараларда, әлем чемпионаттарында, әлем кубоктарында, Азия чемпионаттарында және халықаралық турнирлерде жеңіп алған медальдардың саны 2011 жылы – 797, 2012 жылы – 690, 2013 жылы – 726, 2014 жылы – 742, 2015 жылы – 742.»;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«Саланың кадрлық әлеуетін даярлау жүйесін жетілдіру»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«біліктілігін арттырудан өткен жаттықтырушы-оқытушылардың үлесі 2011 жылы – 5 %, 2012 жылы – 10 %, 2013 жылы – 10,2 %, 2014 жылы – 10,4 %, 2015 жылы – 10,6 %-ды құрайды;»;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6080"/>
        <w:gridCol w:w="6789"/>
      </w:tblGrid>
      <w:tr>
        <w:trPr>
          <w:trHeight w:val="69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 ресурстар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Ресурстардың сипаттамасы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Көздері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2011 - 2015 жылдары іске асыруға барлығы 138 984 334 мың теңге талап етіледі</w:t>
            </w:r>
          </w:p>
        </w:tc>
        <w:tc>
          <w:tcPr>
            <w:tcW w:w="6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– 13 246 100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– 25 733 189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– 26 785 225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– 32 844 279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– 29 366 455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– 2 854 745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– 2 505 941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– 3 040 936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– 2 607 464 мың теңге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C. Ахметов</w:t>
      </w:r>
    </w:p>
    <w:bookmarkStart w:name="z6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742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2"/>
    <w:bookmarkStart w:name="z6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Республикасында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дене шынықтыру мен спортты дамытудың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– 2015 жылдарға арналған бағдарламасына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    </w:t>
      </w:r>
    </w:p>
    <w:bookmarkEnd w:id="3"/>
    <w:bookmarkStart w:name="z6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Қазақстан Республикасында дене шынықтыру мен спортты</w:t>
      </w:r>
      <w:r>
        <w:br/>
      </w:r>
      <w:r>
        <w:rPr>
          <w:rFonts w:ascii="Times New Roman"/>
          <w:b/>
          <w:i w:val="false"/>
          <w:color w:val="000000"/>
        </w:rPr>
        <w:t>
дамытудың 2011 – 2015 жылдарға арналған салалық бағдарламасын</w:t>
      </w:r>
      <w:r>
        <w:br/>
      </w:r>
      <w:r>
        <w:rPr>
          <w:rFonts w:ascii="Times New Roman"/>
          <w:b/>
          <w:i w:val="false"/>
          <w:color w:val="000000"/>
        </w:rPr>
        <w:t>
iске асыру жөнiндегi iс-шаралар жоспары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3174"/>
        <w:gridCol w:w="2757"/>
        <w:gridCol w:w="2461"/>
        <w:gridCol w:w="2170"/>
        <w:gridCol w:w="1776"/>
        <w:gridCol w:w="949"/>
        <w:gridCol w:w="1"/>
        <w:gridCol w:w="929"/>
        <w:gridCol w:w="929"/>
        <w:gridCol w:w="1205"/>
        <w:gridCol w:w="906"/>
        <w:gridCol w:w="2252"/>
      </w:tblGrid>
      <w:tr>
        <w:trPr>
          <w:trHeight w:val="162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Iс-шаралар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</w:p>
        </w:tc>
        <w:tc>
          <w:tcPr>
            <w:tcW w:w="2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мерзiмi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Болжанатын шығыстар (мың теңге)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көзi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бағдарламаның №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Салауатты өмiр салтын қалыптастыру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 насихаттау бойынша республикалық және өңiрлiк (облыстық, қалалық) медиа-жоспарлар әзiрлеу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бiрлескен бұйрық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СДШІА, МАМ, облыстардың, Астана және Алматы қалаларының әкiмдерi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етiлмейдi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және Алматы қалаларында 2011 жылғы 7-ші Азия ойындарын өткiзу үшiн салынған спорт объектiлерiнiң әлеуетiн бұқаралық спортты дамыту үшiн пайдалану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Үкiметiне ақпарат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СДШІА, МАМ, облыстардың, Астана және Алматы қалаларының әкiмдерi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етiлмейдi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ұйымдарының спорт ғимараттарында (залдарында, кешендерінде, алаңдарында), оның ішінде ауылдық жерлерде балалар мен ересек тұрғындар үшін дене шынықтыру-сауықтыру және спорт сабақтарын ұйымдастыру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СДШІА-ға ақпарат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әкімдері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2 рет, 20 маусымға және 20 желтоқсанға қарай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нысанына және ведомстволық бағыныстылығына қарамастан, халықтың, оның ішінде білім беру ұйымдарының білім алушылары мен тәрбиеленушілерінің спорт ғимараттарына қолжетімділігін қамтамасыз ету жөніндегі шаралар қабылдау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СДШІА-ға ақпарат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әкімдері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2 рет, 20 маусымға және 20 желтоқсанға қарай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ұйымдарының қарамағындағы дене шынықтыру және спорттық мақсаттағы объектілерде сабақтан тыс уақытта дене шынықтыру-сауықтыру және спорт сабақтарын өткізу кезінде қауіпсіздік шараларын қамтамасыз ету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СДШІА-ға ақпарат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әкімдері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2 рет, 20 маусымға және 20 желтоқсанға қарай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Бұқаралық спортты және жоғары жетiстiктер спортын дамыту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БЖСМ, спорт клубтары желiсiн 7 бiрлiкке ұлғайту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СДШІА-ға ақпарат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Ақтөбе, Қостанай, Павлодар, Қызылорда, Маңғыстау, СҚО облыстарының әкiмдерi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1 774 471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1 309 995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1 380 499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1 456 706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өңiрлiк спорттық-бұқаралық жұмыс орталығын (клубын) құру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СДШІА-ға ақпарат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Ақтөбе, Қызылорда, Қостанай, Маңғыстау облыстарының әкiмдерi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2012 - 2015 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131 808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200 948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161 503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«Мүгедектер спорты бойынша республикалық орталық» РМҚК құру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129 106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129 106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«Бұқаралық спортты және ұлттық спорт түрлерін дамытуды қолдау»</w:t>
            </w:r>
          </w:p>
        </w:tc>
      </w:tr>
      <w:tr>
        <w:trPr>
          <w:trHeight w:val="7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Балаларға, жасөспiрiмдерге және жастарға арналған спорт түрлерiнен қолжетiмдi спорт секциялары мен клубтар желiсiн, оның iшiнде ауылдық жерде 5 бiрлiкке ұлғайту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СДШІА-ға ақпарат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Ақтөбе, Қостанай, Павлодар, Маңғыстау облыстарының әкiмдерi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Қысқы спорт түрлерi бойынша 3 бөлiмше мен клуб ашу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СДШІА-ға ақпарат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Қостанай, Ақмола, Павлодар облыстарының әкiмдерi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2012 - 2013 жылдар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46 251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мекемелердi, жалпы бiлiм беру мектептерiн, лицейлер мен колледждердi, оның iшiнде ауылдық жерде заманауи спорттық жабдықтармен және мүкәммалмен қамтамасыз ету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СДШІА-ға ақпарат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Ақтөбе, СҚО, Павлодар, Ақмола облыстарының әкiмдерi, БҒМ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127 173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173 795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174 942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бiлiм беру ұйымында шаңғы базаларын қалпына келтiру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СДШІА-ға ақпарат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Павлодар, Солтүстiк Қазақстан облыстарының әкiмдерi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Мына: техникалық және кәсiптiк бiлiм беруде оқитындар үшiн - «Жас сұңқар» (клубы); - жоғары оқу орындарының студенттерi үшiн – «Сұңқар»; - ауыл тұрғындары үшiн – «Ел Қайраты» спорттық қоғамдарының жұмысын жалғастыру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СДШІА-ға ақпарат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АШМ, облыстардың, Астана және Алматы қалаларының әкiмдерi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етiлмейдi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орындарының спорттық объектiлерiн сабақтан тыс және кешкi уақытта тұрғындар арасында спорттық iс-шаралар (секциялар, денсаулық топтары және басқалары) өткiзу үшiн пайдалану жөнiнде шаралар қабылдау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СДШІА-ға ақпарат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әкiмдерi, БҒМ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етiлмейдi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Президенттiк тестілердi тапсыру жолымен 24 және одан жоғары жас шамасындағы халықтың физикалық дайындығын жыл сайын тестiлеудi ұйымдастыруды қамтамасыз ету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СДШІА-ға ақпарат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әкiмдерi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бөлінген қаражат шегінде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Қысқы спорт түрлерiнен 80 спорттық iс-шара өткiзу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СДШІА-ға ақпарат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Ақмола, СҚО, Қостанай, Павлодар облыстарының әкiмдерi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35 890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 спорты, ұлттық және бұқаралық спорт түрлері бойынша кешенді іс-шаралар өткізу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СДШІА, Ақмола, СҚО, Павлодар облыстарының әкімдері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«Бұқаралық спортты және ұлттық спорт түрлерін дамытуды қолдау»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 спорты, ұлттық және бұқаралық спорт түрлері бойынша республикалық іс-шараларды дайындау мен өткізу және халықаралық жарыстарға қатысу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СДШІА, облыстардың, Астана және Алматы қалаларының әкімдері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62 746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61 360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211 971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«Бұқаралық спортты және ұлттық спорт түрлерін дамытуды қолдау»</w:t>
            </w:r>
          </w:p>
        </w:tc>
      </w:tr>
      <w:tr>
        <w:trPr>
          <w:trHeight w:val="25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қорытындысы бойынша дене шынықтыру және спорт туралы үздік жарияланым үшін С. Бердіқұлов атындағы 3 сыйлықты беру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«Бұқаралық спортты және спорттың ұлттық түрлерін дамытуды қолдау»</w:t>
            </w:r>
          </w:p>
        </w:tc>
      </w:tr>
      <w:tr>
        <w:trPr>
          <w:trHeight w:val="7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спорттық нәтижелерге қол жеткізу үшін ұлттық құрама командалардың спортшы-мүшелерінің және спорт резервінің дайындығын қамтамасыз ету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СДШІА, облыстардың, Астана және Алматы қалаларының әкімдері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3 458 587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4 045 080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5 623 872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4 464 609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5 106 201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«Жоғары жетістіктер спортын дамыту»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жоғары спорт шеберлігі мектептерінің жұмыс істеуін қамтамасыз ету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364 196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390 554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455 854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469 411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484 223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«Жоғары жетістіктер спортын дамыту»</w:t>
            </w:r>
          </w:p>
        </w:tc>
      </w:tr>
      <w:tr>
        <w:trPr>
          <w:trHeight w:val="7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Олимпиадалық даярлық орталықтарының жұмыс істеуін қамтамасыз ету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1 658 804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2 416 752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2 570 597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2 685 132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«Жоғары жетістіктер спортын дамыту»</w:t>
            </w:r>
          </w:p>
        </w:tc>
      </w:tr>
      <w:tr>
        <w:trPr>
          <w:trHeight w:val="7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Спортшыларға диспансерлеу өткізу, оқу-жаттығу процесін медициналық қамтамасыз ету, спорттық жарақаттанудың алдын алу, спортшыларды емдеу және қалпына келтіру, оларды дәрумендермен, медициналық-биологиялық және қалпына келтіру препараттарымен қамтамасыз ету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228 735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279 897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300 264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312 305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325 191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«Жоғары жетістіктер спортын дамыту»</w:t>
            </w:r>
          </w:p>
        </w:tc>
      </w:tr>
      <w:tr>
        <w:trPr>
          <w:trHeight w:val="7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Дүниежүзілік допингке қарсы агенттіктің тыйым салынған тізіміне сәйкес спортшылардың тыйым салынған сыныптағы заттар мен әдістерді пайдалануын анықтау мәніне допингке қарсы зертханалық талдаулар жүргізуді қамтамасыз ету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135 663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143 234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151 334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«Жоғары жетістіктер спортын дамыту»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«Сарыарқа» республикалық велотрегі» және «Алатау» шаңғы және биатлон стадиондарының кешенi» республикалық мемлекеттiк қазыналық кәсiпорындарының жұмыс iстеуiн қамтамасыз ету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2015 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1 392 540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2 154 984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3 495 147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3 665 747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3 853 163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«Жоғары жетістіктер спортын дамыту»</w:t>
            </w:r>
          </w:p>
        </w:tc>
      </w:tr>
      <w:tr>
        <w:trPr>
          <w:trHeight w:val="1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балалар мен жасөспірімдерге арналған спорт мектебінің жұмыс істеуін қамтамасыз ету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82 119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84 855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87 781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«Спорттағы дарынды балаларды оқыту және тәрбиелеу»</w:t>
            </w:r>
          </w:p>
        </w:tc>
      </w:tr>
      <w:tr>
        <w:trPr>
          <w:trHeight w:val="7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сіңірген спортшылар мен жаттықтырушыларға мемлекеттік әлеуметтік қолдау көрсетуді қамтамасыз ету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56 410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60 346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63 418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«Жоғары жетістіктер спортын дамыту»</w:t>
            </w:r>
          </w:p>
        </w:tc>
      </w:tr>
      <w:tr>
        <w:trPr>
          <w:trHeight w:val="7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Спортта дарынды балаларға арналған мектеп-интернаттар желiсiн 2 бiрлiкке ұлғайту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СДШІА-ға ақпарат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облысының әкiмi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Спортта дарынды балаларға арналған 4 мектеп-интернатты және республикалық спорт колледжін республикалық олимпиадалық резервтің мектеп-интернат-колледждері ретінде қайта құру және олардың жұмыс істеуі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СДШІА-ға ақпарат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жыл, жыл сайын желтоқсан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1 736 146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281 047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1 978 745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343 616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509 899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2 397 527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516 961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2 454 721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520 184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«Спорттағы дарынды балаларды оқыту және тәрбиелеу»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«Техникалық және кәсіптік, орта білімнен кейінгі білім беру және әлеуметтік қолдау көрсету ұйымдарында мамандар даярлау»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бағынысты спорт ұйымының материалдық-техникалық базасын нығайту және ведомстволық бағынысты спорт ұйымдарына күрделi жөндеу жүргiзу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288 085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288 085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288 085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«Ведомстволық бағыныстағы спорт ұйымдарының күрделi шығыстары»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допингке қарсы ұйым құру және оның жұмыс iстеуiн қамтамасыз ету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жыл, жыл сайын желтоқсан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57 604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58 732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59 874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«Жоғары жетiстiктер спортын дамыту»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жетістіктер спорты бойынша кешенді іс-шаралар өткізу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2011 - 2015 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475 221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470 461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223 661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466 727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99 972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«Жоғары жетістіктер спортын дамыту»</w:t>
            </w:r>
          </w:p>
        </w:tc>
      </w:tr>
      <w:tr>
        <w:trPr>
          <w:trHeight w:val="7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қалыптастыру және ұлттық спорт түрлерін дамыту жөніндегі әлеуметтік маңызы бар жобаларды іске асыру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2012 - 2015 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«Бұқаралық спортты және спорттың ұлттық түрлерін дамытуды қолдау»</w:t>
            </w:r>
          </w:p>
        </w:tc>
      </w:tr>
      <w:tr>
        <w:trPr>
          <w:trHeight w:val="4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өмiр салты және бұқаралық спорт бойынша жер-жерлерде кемiнде 3 мың дене шынықтыру-бұқаралық және сауықтыру iс-шараларын өткiзу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СДШІА-ға ақпарат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Ақмола, Атырау, Қостанай, Қызылорда, СҚО, Павлодар облыстарының, Алматы қаласының әкiмдерi, ДСМ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208 084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101 035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107 865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«Жыл спортшысы» байқауын өткізу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2011 - 2015 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«Жоғары жетістіктер спортын дамыту»</w:t>
            </w:r>
          </w:p>
        </w:tc>
      </w:tr>
      <w:tr>
        <w:trPr>
          <w:trHeight w:val="13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түрлерінен ұлттық студенттік лигалар құру мәселесін және оның кейіннен жұмыс істеуін зерделеу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СДШІА-ға ақпарат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қыздар мен жасөспірім ұлдар арасында 3-ші Еуразиялық спорт ойындарын өткізу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Үкiметiне ақпарат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СДШІА, Алматы облысының әкімі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1 668 214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«Жоғары жетiстiктер спортын дамыту»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Дене шынықтыру және спорт инфрақұрылымын дамыту</w:t>
            </w:r>
          </w:p>
        </w:tc>
      </w:tr>
      <w:tr>
        <w:trPr>
          <w:trHeight w:val="1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(жасөспiрiмдерге) арналған 5 аула клубын құру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шешiмдері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Ақтөбе, Қызылорда, Солтүстiк Қазақстан облыстарының әкiмдерi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маусым, желтоқсан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облысында республикалық олимпиадалық даярлау базасын салу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СДШІА, Алматы облысының әкімі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2011 - 2014 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3 190 853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6 955 390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«Спорт саласындағы бюджеттік инвестициялар»</w:t>
            </w:r>
          </w:p>
        </w:tc>
      </w:tr>
      <w:tr>
        <w:trPr>
          <w:trHeight w:val="16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Щучинск қаласында республикалық шаңғы спорты базасын салу (І және II кезек)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СДШІА, Ақмола облысының әкімі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2012 - 2013 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1 035 685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«Спорт саласындағы бюджеттік инвестициялар»</w:t>
            </w:r>
          </w:p>
        </w:tc>
      </w:tr>
      <w:tr>
        <w:trPr>
          <w:trHeight w:val="1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«Олимпиадалық даярлау орталығы» көп функционалды спорт кешенін салу (сыртқы инженерлік желісіз)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СДШІА, Астана қаласының әкімі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2011 - 2014 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4 108 850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9 731 166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7 803 695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«Спорт саласындағы бюджеттік инвестициялар»</w:t>
            </w:r>
          </w:p>
        </w:tc>
      </w:tr>
      <w:tr>
        <w:trPr>
          <w:trHeight w:val="21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қаласындағы Стадион көшесі № 3 мекенжайында орналасқан спорттық-сауықтыру кешенін реконструкциялау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СДШІА, Астана қаласының әкімі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2011 - 2012 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190 619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«Спорт саласындағы бюджеттік инвестициялар»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 «Медеу» биік таулы спорт кешенін реконструкциялау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әкімі, СДШІА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2011 - 2012 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442 487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673 987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«Облыстық бюджеттерге, Астана және Алматы қалаларының бюджеттеріне спорт объектілерін дамытуға берілетін нысаналы даму трансферттері»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 Балуан Шолақ атындағы спорт сарайын сырғанау мұз айдынын және тұрақ сала отырып реконструкциялау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1 833 530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 «2011 жылғы 7-ші қысқы Азия ойындарын ұйымдастыру комитетінің атқарушы дирекциясы» АҚ жарғылық капиталын ұлғайту»</w:t>
            </w:r>
          </w:p>
        </w:tc>
      </w:tr>
      <w:tr>
        <w:trPr>
          <w:trHeight w:val="1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 халықаралық шаңғы трамплиндерінің кешенін салу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әкімі, СДШІА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2011 - 2014 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840 415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«Облыстық бюджеттерге, Астана және Алматы қалаларының бюджеттеріне спорт объектілерін дамытуға берілетін нысаналы даму трансферттері»</w:t>
            </w:r>
          </w:p>
        </w:tc>
      </w:tr>
      <w:tr>
        <w:trPr>
          <w:trHeight w:val="1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қаласында шаңғы базасын реконструкциялау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СДШІА-ға ақпарат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әкiмi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 инфрақұрылым саласында мемлекеттiк-жеке меншік әріптестік қағидаттарын енгiзу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Үкiметiне ақпарат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етiлмейдi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 ауылдық округтерде қазіргі заманғы спорттық модульдер құру мәселелерін пысықтау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СДШІА-ға ақпарат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2014 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етiлмейдi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Сырдария ауданының Тереңөзек кентінде және Шаған ауылында спорт кешендерін салу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әкімдігі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247 148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кемінде 2 дене шынықтыру-сауықтыру кешенін салу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пайдалануға беру актісі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 әкімдіктері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жылдар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қаражат**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Кадрлық әлеуеттi арттыру</w:t>
            </w:r>
          </w:p>
        </w:tc>
      </w:tr>
      <w:tr>
        <w:trPr>
          <w:trHeight w:val="22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жаттықтырушы-оқытушы кадрлардың біліктілігін арттыру және қайта даярлау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СДШІА, Ақтөбе облысының әкімі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2012 - 2015 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550 000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550 000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«Спорт саласындағы кадрлардың біліктілігін арттыру және оларды қайта даярлау»</w:t>
            </w:r>
          </w:p>
        </w:tc>
      </w:tr>
      <w:tr>
        <w:trPr>
          <w:trHeight w:val="1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«Ботафого әлеуметтік институты» футбол мектебінде спортшыларды оқыту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2012 - 2015 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84 950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87 947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94 103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100 690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«Жоғары жетiстiктер спортын дамыту»</w:t>
            </w:r>
          </w:p>
        </w:tc>
      </w:tr>
      <w:tr>
        <w:trPr>
          <w:trHeight w:val="1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кейбiр заңнамалық актiлерiне дене шынықтыру және спорт мәселелерi бойынша өзгерiстер мен толықтырулар енгiзу туралы заң жобасын қарау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жобалау қызметі мәселелері жөніндегі ВАК шешiмi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СДШІА, Әділетмині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етiлмейдi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шынықтырумен және спортпен шұғылданушыларды анықтау мақсатында облыстар, Астана және Алматы қалалары әкімдерінің сайтында сауалнамалар жүргізу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СДШІА-ға ақпарат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әкiмдерi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етiлмейдi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саласының қызметкерлерiне арналған кәсіптік стандарттарды әзiрлеу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стандарттар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СДШІА, БҒМ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2012 - 2013 жылдар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Дүниежүзiлiк банкпен «Техникалық және кәсiптiк бiлiм берудi жаңғырту» жобасы шеңберiнде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3063"/>
        <w:gridCol w:w="5311"/>
        <w:gridCol w:w="1915"/>
        <w:gridCol w:w="6197"/>
        <w:gridCol w:w="873"/>
        <w:gridCol w:w="2169"/>
      </w:tblGrid>
      <w:tr>
        <w:trPr>
          <w:trHeight w:val="11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– 13 246 100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– 25 733 189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– 26 785 225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– 32 844 279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– 29 366 455 мың теңге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ж. – 2 854 745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ж. – 2 505 941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ж. – 3 040 936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– 2 607 464 мың теңге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Бағдарламаны iске асыруға қажеттi бюджеттiк қаражат көлемi тиiстi жылға арналған республикалық және жергiлiктi бюджеттерді бекiту кезiнде нақтыланатын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Бағдарламаны іске асыруға қажетті бюджеттен тыс қаражат көлемі демеушілік көмек көрсету кезінде нақтыланатын болады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СДШІА – Қазақстан Республикасы Спорт және дене шынықтыру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 – Қазақстан Республикасы Мәдениет және ақпарат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БҒМ – Қазақстан Республикасы Бiлiм және ғылым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АШМ – Қазақстан Республикасы Ауыл шаруашылығы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ДСМ – Қазақстан Республикасы Денсаулық сақтау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Әділетмині – 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ТСМ – Қазақстан Республикасы Туризм және спорт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СДБАМИ – спортта дарынды балаларға арналған мектеп-интернат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БЖСМ – балалар мен жасөспiрiмдер спорт мектебi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БАҚ – бұқаралық ақпарат құралдары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СҚО –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РМҚК – республикалық мемлекеттік қазыналық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ВАК – ведомствоаралық комиссия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