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13b9" w14:textId="9d01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өсімдіктер карантині бойынша үйлестіру кеңесін құру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30 мамырда Ашхабад қаласында жасалған Тәуелсіз Мемлекеттер Достастығына қатысушы мемлекеттердің өсімдіктер карантині бойынша үйлестіру кеңесін құру туралы </w:t>
      </w:r>
      <w:r>
        <w:rPr>
          <w:rFonts w:ascii="Times New Roman"/>
          <w:b w:val="false"/>
          <w:i w:val="false"/>
          <w:color w:val="000000"/>
          <w:sz w:val="28"/>
        </w:rPr>
        <w:t>келiсiм</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2 шілдедегі</w:t>
      </w:r>
      <w:r>
        <w:br/>
      </w:r>
      <w:r>
        <w:rPr>
          <w:rFonts w:ascii="Times New Roman"/>
          <w:b w:val="false"/>
          <w:i w:val="false"/>
          <w:color w:val="000000"/>
          <w:sz w:val="28"/>
        </w:rPr>
        <w:t xml:space="preserve">
№ 676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өсімдіктер карантині бойынша үйлестіру кеңесін құру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2008 жылғы 14 қарашада ТМД үкімет басшылары кеңесінің шешімімен бекітілген Тәуелсіз Мемлекеттер Достастығына 2020 жылға дейінгі кезеңге экономикалық даму стратегиясының, Өсімдіктер карантині және өсімдіктерді қорғау жөніндегі халықаралық конвенцияның (Рим, 1951 жыл, 1997 жылғы редакцияда) келісілген аграрлық саясатты іске асыру, азық-түлік, экологиялық қауіпсіздікті арттыру жөніндегі бірлескен шараларды әзірлеу және азық-түліктің сапасын бақылау, өсімдіктер карантинін қамтамасыз ету бөлігінде ережелеріне сүйене отырып,</w:t>
      </w:r>
      <w:r>
        <w:br/>
      </w:r>
      <w:r>
        <w:rPr>
          <w:rFonts w:ascii="Times New Roman"/>
          <w:b w:val="false"/>
          <w:i w:val="false"/>
          <w:color w:val="000000"/>
          <w:sz w:val="28"/>
        </w:rPr>
        <w:t>
      Тәуелсіз Мемлекеттер Достастығы шеңберінде байланыстарды және шаруашылық пен сауда байланыстарын дамытуды жүзеге асыру кезінде аумақтарды карантиндік зиянды организмдердің (карантиндік объектілердің) енуінен және таралуынан өзара қорғау мәселелеріне мән бере отырып,</w:t>
      </w:r>
      <w:r>
        <w:br/>
      </w:r>
      <w:r>
        <w:rPr>
          <w:rFonts w:ascii="Times New Roman"/>
          <w:b w:val="false"/>
          <w:i w:val="false"/>
          <w:color w:val="000000"/>
          <w:sz w:val="28"/>
        </w:rPr>
        <w:t>
      өсімдіктер карантині саласындағы халықаралық шарттардың қағидаларын және қағидаттарын, 1992 жылғы 13 қарашадағы Өсімдіктер карантині саласындағы ынтымақтастық туралы келісімнің негізгі ережелерін назарға ала отырып,</w:t>
      </w:r>
      <w:r>
        <w:br/>
      </w:r>
      <w:r>
        <w:rPr>
          <w:rFonts w:ascii="Times New Roman"/>
          <w:b w:val="false"/>
          <w:i w:val="false"/>
          <w:color w:val="000000"/>
          <w:sz w:val="28"/>
        </w:rPr>
        <w:t>
      карантиндік фитосанитариялық талаптарды және шараларды қолдану саласында келісілген саясат жүргізу үшін қолайлы жағдай жасау мақсатында</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ТМД-ға қатысушы мемлекеттердің өсімдіктер карантині бойынша үйлестіру кеңесін (бұдан әрі – Кеңес) құрады.</w:t>
      </w:r>
      <w:r>
        <w:br/>
      </w:r>
      <w:r>
        <w:rPr>
          <w:rFonts w:ascii="Times New Roman"/>
          <w:b w:val="false"/>
          <w:i w:val="false"/>
          <w:color w:val="000000"/>
          <w:sz w:val="28"/>
        </w:rPr>
        <w:t>
      Кеңес өз қызметін осы Келісімнің ажырамас бөлігі болып табылатын ТМД-ға қатысушы мемлекеттердің өсімдіктер карантині бойынша үйлестіру кеңесі туралы </w:t>
      </w:r>
      <w:r>
        <w:rPr>
          <w:rFonts w:ascii="Times New Roman"/>
          <w:b w:val="false"/>
          <w:i w:val="false"/>
          <w:color w:val="000000"/>
          <w:sz w:val="28"/>
        </w:rPr>
        <w:t>ереженің</w:t>
      </w:r>
      <w:r>
        <w:rPr>
          <w:rFonts w:ascii="Times New Roman"/>
          <w:b w:val="false"/>
          <w:i w:val="false"/>
          <w:color w:val="000000"/>
          <w:sz w:val="28"/>
        </w:rPr>
        <w:t xml:space="preserve"> негізінде жүзеге асырады.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халықаралық шарттардан ол үшін туындайтын құқықтары мен міндеттемелерін қозғамайды.</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 оның күшіне енуі үшін қажетті мемлекетішілік ресімдерді оған қол қойған Тараптардың орындағаны туралы депозитарийдің үшінші хабарламаны алған күнінен бастап 30 күн өткен соң күшіне енеді.</w:t>
      </w:r>
      <w:r>
        <w:br/>
      </w:r>
      <w:r>
        <w:rPr>
          <w:rFonts w:ascii="Times New Roman"/>
          <w:b w:val="false"/>
          <w:i w:val="false"/>
          <w:color w:val="000000"/>
          <w:sz w:val="28"/>
        </w:rPr>
        <w:t>
      Мемлекетішілік ресімдерді кеш орындаған Тараптар үшін осы Келісім депозитарий тиісті құжаттарды алған күннен бастап 30 күн өткен соң күшіне енеді.</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Келісімге Тараптардың келісуі бойынша оның ажырамас бөлігі болып табылатын, тиісті хаттамалармен ресімделетін өзгерістер мен толықтырулар енгізілуі мүмкін.</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құжаттарды беру жолымен осы Келісімнің мақсаттары мен қағидаттарын мақұлдайтын кез келген мемлекеттің қосылуы үшін ашық.</w:t>
      </w:r>
      <w:r>
        <w:br/>
      </w:r>
      <w:r>
        <w:rPr>
          <w:rFonts w:ascii="Times New Roman"/>
          <w:b w:val="false"/>
          <w:i w:val="false"/>
          <w:color w:val="000000"/>
          <w:sz w:val="28"/>
        </w:rPr>
        <w:t>
      ТМД-ға қатысушы мемлекет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ТМД-ға қатысушы болып табылмайтын мемлекет үшін осы Келісім депозитарий оған қол қойған немесе оған қосылған мемлекеттердің осындай қосылуға келісімі туралы соңғы хабарламаны алған күннен бастап 30 күн өткен соң күшіне енеді.</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шығуға дейін алты ай бұрын өзінің осындай ниеті туралы депозитарийге жазбаша хабарлама жібере отырып және Келісімге қатысу уақытында туындаған міндеттемелерін реттеп, осы Келісімнен шығуға құқылы.</w:t>
      </w:r>
      <w:r>
        <w:br/>
      </w:r>
      <w:r>
        <w:rPr>
          <w:rFonts w:ascii="Times New Roman"/>
          <w:b w:val="false"/>
          <w:i w:val="false"/>
          <w:color w:val="000000"/>
          <w:sz w:val="28"/>
        </w:rPr>
        <w:t>
      2012 жылғы 30 мамырда Ашхабад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жолдайды.</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bookmarkStart w:name="z12" w:id="9"/>
    <w:p>
      <w:pPr>
        <w:spacing w:after="0"/>
        <w:ind w:left="0"/>
        <w:jc w:val="both"/>
      </w:pPr>
      <w:r>
        <w:rPr>
          <w:rFonts w:ascii="Times New Roman"/>
          <w:b w:val="false"/>
          <w:i w:val="false"/>
          <w:color w:val="000000"/>
          <w:sz w:val="28"/>
        </w:rPr>
        <w:t xml:space="preserve">
2012 жылғы 30 мамырдағы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мемлекеттердің өсімдіктер</w:t>
      </w:r>
      <w:r>
        <w:br/>
      </w:r>
      <w:r>
        <w:rPr>
          <w:rFonts w:ascii="Times New Roman"/>
          <w:b w:val="false"/>
          <w:i w:val="false"/>
          <w:color w:val="000000"/>
          <w:sz w:val="28"/>
        </w:rPr>
        <w:t xml:space="preserve">
карантині бойынша    </w:t>
      </w:r>
      <w:r>
        <w:br/>
      </w:r>
      <w:r>
        <w:rPr>
          <w:rFonts w:ascii="Times New Roman"/>
          <w:b w:val="false"/>
          <w:i w:val="false"/>
          <w:color w:val="000000"/>
          <w:sz w:val="28"/>
        </w:rPr>
        <w:t xml:space="preserve">
үйлестіру кеңесін құру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bookmarkEnd w:id="9"/>
    <w:bookmarkStart w:name="z13" w:id="10"/>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өсімдіктер карантині бойынша үйлестіру кеңесі туралы</w:t>
      </w:r>
      <w:r>
        <w:br/>
      </w:r>
      <w:r>
        <w:rPr>
          <w:rFonts w:ascii="Times New Roman"/>
          <w:b/>
          <w:i w:val="false"/>
          <w:color w:val="000000"/>
        </w:rPr>
        <w:t>
ЕРЕЖЕ</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1.1. Тәуелсіз Мемлекеттер Достастығына (бұдан әрі – ТМД) қатысушы мемлекеттердің өсімдіктер карантині бойынша үйлестіру кеңесі (бұдан әрі – Кеңес) Тәуелсіз Мемлекеттер Достастығы шеңберінде байланыстарды және шаруашылық пен сауда байланыстарын дамытуды жүзеге асыру кезінде аумақтарды карантиндік зиянды организмдердің (карантиндік объектілердің) енуінен және таралуынан өзара қорғау мәселелері бойынша 2012 жылғы 30 мамырдағы Тәуелсіз Мемлекеттер Достастығына қатысушы мемлекеттердің өсімдіктер карантині бойынша үйлестіру кеңесін құру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органдары мен ұйымдары арасындағы ынтымақтастықты ұйымдық қамтамасыз ету, карантиндік фитосанитариялық талаптар мен шараларды қолдану саласында келісілген саясат жүргізу үшін қолайлы жағдай жасау үшін құрылады.</w:t>
      </w:r>
      <w:r>
        <w:br/>
      </w:r>
      <w:r>
        <w:rPr>
          <w:rFonts w:ascii="Times New Roman"/>
          <w:b w:val="false"/>
          <w:i w:val="false"/>
          <w:color w:val="000000"/>
          <w:sz w:val="28"/>
        </w:rPr>
        <w:t>
</w:t>
      </w:r>
      <w:r>
        <w:rPr>
          <w:rFonts w:ascii="Times New Roman"/>
          <w:b w:val="false"/>
          <w:i w:val="false"/>
          <w:color w:val="000000"/>
          <w:sz w:val="28"/>
        </w:rPr>
        <w:t>
      1.2. Кеңес өз қызметінде ТМД-ның Жарғысын, халықаралық шарттарды, сондай-ақ ТМД шеңберінде қабылданған шешімдерді, Тәуелсіз Мемлекеттер Достастығының салалық ынтымақтастық органдары туралы жалпы ережені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1.3. Кеңес қызметін өз өкілеттігі шегінде жүзеге асыратын және ТМД Үкімет басшылары кеңесіне және Экономикалық кеңесіне есеп беретін ТМД-ның салалық ынтымақтастық ұйымы болып табылады.</w:t>
      </w:r>
    </w:p>
    <w:bookmarkEnd w:id="12"/>
    <w:bookmarkStart w:name="z18" w:id="13"/>
    <w:p>
      <w:pPr>
        <w:spacing w:after="0"/>
        <w:ind w:left="0"/>
        <w:jc w:val="left"/>
      </w:pPr>
      <w:r>
        <w:rPr>
          <w:rFonts w:ascii="Times New Roman"/>
          <w:b/>
          <w:i w:val="false"/>
          <w:color w:val="000000"/>
        </w:rPr>
        <w:t xml:space="preserve"> 
2. Кеңес қызметінің негізгі бағыттары және оның функциялары</w:t>
      </w:r>
    </w:p>
    <w:bookmarkEnd w:id="13"/>
    <w:bookmarkStart w:name="z19" w:id="14"/>
    <w:p>
      <w:pPr>
        <w:spacing w:after="0"/>
        <w:ind w:left="0"/>
        <w:jc w:val="both"/>
      </w:pPr>
      <w:r>
        <w:rPr>
          <w:rFonts w:ascii="Times New Roman"/>
          <w:b w:val="false"/>
          <w:i w:val="false"/>
          <w:color w:val="000000"/>
          <w:sz w:val="28"/>
        </w:rPr>
        <w:t>
      2.1. Кеңес қызметінің негізгі бағыттары:</w:t>
      </w:r>
      <w:r>
        <w:br/>
      </w:r>
      <w:r>
        <w:rPr>
          <w:rFonts w:ascii="Times New Roman"/>
          <w:b w:val="false"/>
          <w:i w:val="false"/>
          <w:color w:val="000000"/>
          <w:sz w:val="28"/>
        </w:rPr>
        <w:t>
      өсімдіктер карантині бойынша функцияларды аумақтарды карантиндік зиянды организмдердің (карантиндік объектілердің) енуінен және таралуынан өзара қорғау мүддесі үшін жүзеге асыратын Келісімге қатысушы мемлекеттердің бірлескен қызметін үйлестіру;</w:t>
      </w:r>
      <w:r>
        <w:br/>
      </w:r>
      <w:r>
        <w:rPr>
          <w:rFonts w:ascii="Times New Roman"/>
          <w:b w:val="false"/>
          <w:i w:val="false"/>
          <w:color w:val="000000"/>
          <w:sz w:val="28"/>
        </w:rPr>
        <w:t>
      өсімдіктер карантині саласындағы заңнамалық, нормативтік, әдістемелік және басқа да ақпарат, оның ішінде:</w:t>
      </w:r>
      <w:r>
        <w:br/>
      </w:r>
      <w:r>
        <w:rPr>
          <w:rFonts w:ascii="Times New Roman"/>
          <w:b w:val="false"/>
          <w:i w:val="false"/>
          <w:color w:val="000000"/>
          <w:sz w:val="28"/>
        </w:rPr>
        <w:t>
      ТМД-ға қатысушы мемлекеттер аумақтарының фитосанитариялық жай-күйі туралы;</w:t>
      </w:r>
      <w:r>
        <w:br/>
      </w:r>
      <w:r>
        <w:rPr>
          <w:rFonts w:ascii="Times New Roman"/>
          <w:b w:val="false"/>
          <w:i w:val="false"/>
          <w:color w:val="000000"/>
          <w:sz w:val="28"/>
        </w:rPr>
        <w:t>
      өсімдіктер карантинін қамтамасыз ететін Келісімге қатысушы мемлекеттердің мемлекеттік органдары мен ұйымдарының жұмысын ұйымдастыру және тәжірибесі туралы;</w:t>
      </w:r>
      <w:r>
        <w:br/>
      </w:r>
      <w:r>
        <w:rPr>
          <w:rFonts w:ascii="Times New Roman"/>
          <w:b w:val="false"/>
          <w:i w:val="false"/>
          <w:color w:val="000000"/>
          <w:sz w:val="28"/>
        </w:rPr>
        <w:t>
      Келісімге қатысушы мемлекеттердің органдары мен ұйымдарының карантиндік зиянды организмдердің (карантиндік объектілердің) таралуының алдын алу бойынша қызметі туралы ақпарат алмасуға көмектесу.</w:t>
      </w:r>
      <w:r>
        <w:br/>
      </w:r>
      <w:r>
        <w:rPr>
          <w:rFonts w:ascii="Times New Roman"/>
          <w:b w:val="false"/>
          <w:i w:val="false"/>
          <w:color w:val="000000"/>
          <w:sz w:val="28"/>
        </w:rPr>
        <w:t>
</w:t>
      </w:r>
      <w:r>
        <w:rPr>
          <w:rFonts w:ascii="Times New Roman"/>
          <w:b w:val="false"/>
          <w:i w:val="false"/>
          <w:color w:val="000000"/>
          <w:sz w:val="28"/>
        </w:rPr>
        <w:t>
      2.2. Кеңестің негізгі функциялары:</w:t>
      </w:r>
      <w:r>
        <w:br/>
      </w:r>
      <w:r>
        <w:rPr>
          <w:rFonts w:ascii="Times New Roman"/>
          <w:b w:val="false"/>
          <w:i w:val="false"/>
          <w:color w:val="000000"/>
          <w:sz w:val="28"/>
        </w:rPr>
        <w:t>
      мыналар бойынша ұсыныстар әзірлеу:</w:t>
      </w:r>
      <w:r>
        <w:br/>
      </w:r>
      <w:r>
        <w:rPr>
          <w:rFonts w:ascii="Times New Roman"/>
          <w:b w:val="false"/>
          <w:i w:val="false"/>
          <w:color w:val="000000"/>
          <w:sz w:val="28"/>
        </w:rPr>
        <w:t>
      Келісімге қатысушы мемлекеттердің өсімдіктер карантині саласындағы ынтымақтастығын дамыту,</w:t>
      </w:r>
      <w:r>
        <w:br/>
      </w:r>
      <w:r>
        <w:rPr>
          <w:rFonts w:ascii="Times New Roman"/>
          <w:b w:val="false"/>
          <w:i w:val="false"/>
          <w:color w:val="000000"/>
          <w:sz w:val="28"/>
        </w:rPr>
        <w:t>
      тиісті халықаралық стандарттардың талаптарына сәйкес Келісімге қатысушы мемлекеттердің өсімдіктер карантині саласындағы заңнамаларын үйлестіру,</w:t>
      </w:r>
      <w:r>
        <w:br/>
      </w:r>
      <w:r>
        <w:rPr>
          <w:rFonts w:ascii="Times New Roman"/>
          <w:b w:val="false"/>
          <w:i w:val="false"/>
          <w:color w:val="000000"/>
          <w:sz w:val="28"/>
        </w:rPr>
        <w:t>
      Келісімге қатысушы мемлекеттер қолданатын фитосанитариялық шаралар жүйесін жетілдіру;</w:t>
      </w:r>
      <w:r>
        <w:br/>
      </w:r>
      <w:r>
        <w:rPr>
          <w:rFonts w:ascii="Times New Roman"/>
          <w:b w:val="false"/>
          <w:i w:val="false"/>
          <w:color w:val="000000"/>
          <w:sz w:val="28"/>
        </w:rPr>
        <w:t>
      мемлекетаралық бағдарламалардың, заңнамалық және өсімдіктер карантині саласындағы басқа да нормативтік құқықтық актілердің жобаларын әзірлеуге қатысу;</w:t>
      </w:r>
      <w:r>
        <w:br/>
      </w:r>
      <w:r>
        <w:rPr>
          <w:rFonts w:ascii="Times New Roman"/>
          <w:b w:val="false"/>
          <w:i w:val="false"/>
          <w:color w:val="000000"/>
          <w:sz w:val="28"/>
        </w:rPr>
        <w:t>
      өсімдіктер карантині жөнінде халықаралық ұйымдармен өзара іс-қимыл жасау және ынтымақтастық;</w:t>
      </w:r>
      <w:r>
        <w:br/>
      </w:r>
      <w:r>
        <w:rPr>
          <w:rFonts w:ascii="Times New Roman"/>
          <w:b w:val="false"/>
          <w:i w:val="false"/>
          <w:color w:val="000000"/>
          <w:sz w:val="28"/>
        </w:rPr>
        <w:t>
      өсімдіктер карантині саласында мамандарды даярлауды үйлестіру, семинарлар, конференциялар ұйымдастыру және оның ұйымдастырылуы мен оқу-әдістемелік қамтамасыз етілуіне жәрдемдесу.</w:t>
      </w:r>
    </w:p>
    <w:bookmarkEnd w:id="14"/>
    <w:bookmarkStart w:name="z21" w:id="15"/>
    <w:p>
      <w:pPr>
        <w:spacing w:after="0"/>
        <w:ind w:left="0"/>
        <w:jc w:val="left"/>
      </w:pPr>
      <w:r>
        <w:rPr>
          <w:rFonts w:ascii="Times New Roman"/>
          <w:b/>
          <w:i w:val="false"/>
          <w:color w:val="000000"/>
        </w:rPr>
        <w:t xml:space="preserve"> 
3. Кеңестің құқықтары</w:t>
      </w:r>
    </w:p>
    <w:bookmarkEnd w:id="15"/>
    <w:bookmarkStart w:name="z22" w:id="16"/>
    <w:p>
      <w:pPr>
        <w:spacing w:after="0"/>
        <w:ind w:left="0"/>
        <w:jc w:val="both"/>
      </w:pPr>
      <w:r>
        <w:rPr>
          <w:rFonts w:ascii="Times New Roman"/>
          <w:b w:val="false"/>
          <w:i w:val="false"/>
          <w:color w:val="000000"/>
          <w:sz w:val="28"/>
        </w:rPr>
        <w:t>      Кеңес өз функцияларын орындау үшін мыналарға:</w:t>
      </w:r>
      <w:r>
        <w:br/>
      </w:r>
      <w:r>
        <w:rPr>
          <w:rFonts w:ascii="Times New Roman"/>
          <w:b w:val="false"/>
          <w:i w:val="false"/>
          <w:color w:val="000000"/>
          <w:sz w:val="28"/>
        </w:rPr>
        <w:t>
      3.1. Құжаттардың жобаларын, сондай-ақ Кеңестің құзыретіне кіретін мәселелер бойынша шешімдердің орындалуы туралы ақпаратты ТМД-ның Үкімет басшылары кеңесінің және Экономикалық кеңесінің қарауына белгіленген тәртіппен енгізуге.</w:t>
      </w:r>
      <w:r>
        <w:br/>
      </w:r>
      <w:r>
        <w:rPr>
          <w:rFonts w:ascii="Times New Roman"/>
          <w:b w:val="false"/>
          <w:i w:val="false"/>
          <w:color w:val="000000"/>
          <w:sz w:val="28"/>
        </w:rPr>
        <w:t>
</w:t>
      </w:r>
      <w:r>
        <w:rPr>
          <w:rFonts w:ascii="Times New Roman"/>
          <w:b w:val="false"/>
          <w:i w:val="false"/>
          <w:color w:val="000000"/>
          <w:sz w:val="28"/>
        </w:rPr>
        <w:t>
      3.2. Келісімге қатысушы мемлекеттерден және ТМД-ның салалық ынтымақтастық органдарынан оның құзыретіне кіретін мәселелер бойынша ақпаратты белгіленген тәртіппен сұратуға.</w:t>
      </w:r>
      <w:r>
        <w:br/>
      </w:r>
      <w:r>
        <w:rPr>
          <w:rFonts w:ascii="Times New Roman"/>
          <w:b w:val="false"/>
          <w:i w:val="false"/>
          <w:color w:val="000000"/>
          <w:sz w:val="28"/>
        </w:rPr>
        <w:t>
</w:t>
      </w:r>
      <w:r>
        <w:rPr>
          <w:rFonts w:ascii="Times New Roman"/>
          <w:b w:val="false"/>
          <w:i w:val="false"/>
          <w:color w:val="000000"/>
          <w:sz w:val="28"/>
        </w:rPr>
        <w:t>
      3.3. Мынадай мәселелер бойынша тұрақты және уақытша жұмыс істейтін сарапшылардың жұмыс тобын құруға:</w:t>
      </w:r>
      <w:r>
        <w:br/>
      </w:r>
      <w:r>
        <w:rPr>
          <w:rFonts w:ascii="Times New Roman"/>
          <w:b w:val="false"/>
          <w:i w:val="false"/>
          <w:color w:val="000000"/>
          <w:sz w:val="28"/>
        </w:rPr>
        <w:t>
      өсімдіктер карантині саласындағы тетіктерді және тиімді әдістерді іске асыру үшін қажетті халықаралық шарттардың және басқа құжаттардың жобаларын әзірлеу;</w:t>
      </w:r>
      <w:r>
        <w:br/>
      </w:r>
      <w:r>
        <w:rPr>
          <w:rFonts w:ascii="Times New Roman"/>
          <w:b w:val="false"/>
          <w:i w:val="false"/>
          <w:color w:val="000000"/>
          <w:sz w:val="28"/>
        </w:rPr>
        <w:t>
      өсімдіктер карантині саласындағы нормативтік-әдістемелік құжаттамалармен және басқа ақпараттармен алмасу мәселелерін қарастыру;</w:t>
      </w:r>
      <w:r>
        <w:br/>
      </w:r>
      <w:r>
        <w:rPr>
          <w:rFonts w:ascii="Times New Roman"/>
          <w:b w:val="false"/>
          <w:i w:val="false"/>
          <w:color w:val="000000"/>
          <w:sz w:val="28"/>
        </w:rPr>
        <w:t>
      өсімдіктер карантині саласындағы өзекті проблемалар бойынша бірлескен ғылыми зерттеулер ұйымдастыру.</w:t>
      </w:r>
      <w:r>
        <w:br/>
      </w:r>
      <w:r>
        <w:rPr>
          <w:rFonts w:ascii="Times New Roman"/>
          <w:b w:val="false"/>
          <w:i w:val="false"/>
          <w:color w:val="000000"/>
          <w:sz w:val="28"/>
        </w:rPr>
        <w:t>
</w:t>
      </w:r>
      <w:r>
        <w:rPr>
          <w:rFonts w:ascii="Times New Roman"/>
          <w:b w:val="false"/>
          <w:i w:val="false"/>
          <w:color w:val="000000"/>
          <w:sz w:val="28"/>
        </w:rPr>
        <w:t>
      3.4. Кеңес жанынан құрылатын тұрақты және уақытша жұмыс істейтін сарапшылардың жұмыс топтарының қызметіне бақылауды жүзеге асыруға және олардың жұмысын қамтамасыз ету үшін шаралар қабылдауға.</w:t>
      </w:r>
      <w:r>
        <w:br/>
      </w:r>
      <w:r>
        <w:rPr>
          <w:rFonts w:ascii="Times New Roman"/>
          <w:b w:val="false"/>
          <w:i w:val="false"/>
          <w:color w:val="000000"/>
          <w:sz w:val="28"/>
        </w:rPr>
        <w:t>
</w:t>
      </w:r>
      <w:r>
        <w:rPr>
          <w:rFonts w:ascii="Times New Roman"/>
          <w:b w:val="false"/>
          <w:i w:val="false"/>
          <w:color w:val="000000"/>
          <w:sz w:val="28"/>
        </w:rPr>
        <w:t>
      3.5. Кеңес төрағасының есебін тыңдауға және Келісімге қатысушы мемлекеттер үшін тиісті ұсыныстар дайындауға.</w:t>
      </w:r>
      <w:r>
        <w:br/>
      </w:r>
      <w:r>
        <w:rPr>
          <w:rFonts w:ascii="Times New Roman"/>
          <w:b w:val="false"/>
          <w:i w:val="false"/>
          <w:color w:val="000000"/>
          <w:sz w:val="28"/>
        </w:rPr>
        <w:t>
</w:t>
      </w:r>
      <w:r>
        <w:rPr>
          <w:rFonts w:ascii="Times New Roman"/>
          <w:b w:val="false"/>
          <w:i w:val="false"/>
          <w:color w:val="000000"/>
          <w:sz w:val="28"/>
        </w:rPr>
        <w:t>
      3.6. Өз жұмысының регламентін әзірлеуге және бекітуге, сондай-ақ оған өзгерістер енгізуге құқылы.</w:t>
      </w:r>
    </w:p>
    <w:bookmarkEnd w:id="16"/>
    <w:bookmarkStart w:name="z28" w:id="17"/>
    <w:p>
      <w:pPr>
        <w:spacing w:after="0"/>
        <w:ind w:left="0"/>
        <w:jc w:val="left"/>
      </w:pPr>
      <w:r>
        <w:rPr>
          <w:rFonts w:ascii="Times New Roman"/>
          <w:b/>
          <w:i w:val="false"/>
          <w:color w:val="000000"/>
        </w:rPr>
        <w:t xml:space="preserve"> 
4. Кеңесті қалыптастырудың тәртібі</w:t>
      </w:r>
    </w:p>
    <w:bookmarkEnd w:id="17"/>
    <w:bookmarkStart w:name="z29" w:id="18"/>
    <w:p>
      <w:pPr>
        <w:spacing w:after="0"/>
        <w:ind w:left="0"/>
        <w:jc w:val="both"/>
      </w:pPr>
      <w:r>
        <w:rPr>
          <w:rFonts w:ascii="Times New Roman"/>
          <w:b w:val="false"/>
          <w:i w:val="false"/>
          <w:color w:val="000000"/>
          <w:sz w:val="28"/>
        </w:rPr>
        <w:t>
      4.1. Кеңес өсімдіктер карантиніне жауап беретін ТМД-ға қатысушы мемлекеттердің тиісті органдары мен ұйымдарының басшыларынан қалыптастырылады.</w:t>
      </w:r>
      <w:r>
        <w:br/>
      </w:r>
      <w:r>
        <w:rPr>
          <w:rFonts w:ascii="Times New Roman"/>
          <w:b w:val="false"/>
          <w:i w:val="false"/>
          <w:color w:val="000000"/>
          <w:sz w:val="28"/>
        </w:rPr>
        <w:t>
      Кеңес мүшесін алмастыратын тұлғаларды Кеңес отырысына жіберген кезде олардың өкілеттілігі расталуы тиіс.</w:t>
      </w:r>
      <w:r>
        <w:br/>
      </w:r>
      <w:r>
        <w:rPr>
          <w:rFonts w:ascii="Times New Roman"/>
          <w:b w:val="false"/>
          <w:i w:val="false"/>
          <w:color w:val="000000"/>
          <w:sz w:val="28"/>
        </w:rPr>
        <w:t>
      Кеңестің құрамына кеңесте дауыс беру құқығымен Кеңес хатшылығының басшысы және ТМД-ның Атқарушы комитетінің өкілдері кіруі мүмкін.</w:t>
      </w:r>
      <w:r>
        <w:br/>
      </w:r>
      <w:r>
        <w:rPr>
          <w:rFonts w:ascii="Times New Roman"/>
          <w:b w:val="false"/>
          <w:i w:val="false"/>
          <w:color w:val="000000"/>
          <w:sz w:val="28"/>
        </w:rPr>
        <w:t>
</w:t>
      </w:r>
      <w:r>
        <w:rPr>
          <w:rFonts w:ascii="Times New Roman"/>
          <w:b w:val="false"/>
          <w:i w:val="false"/>
          <w:color w:val="000000"/>
          <w:sz w:val="28"/>
        </w:rPr>
        <w:t>
      4.2. Кеңеске төрағалық етуді ТМД-ға қатысушы мемлекеттердің атауы орыс әліпбиіндегі ретпен ТМД-ға қатысушы әрбір мемлекет атынан оның өкілі бір жыл ішінде, егер Кеңес шешімімен өзгеше белгіленбесе, кезекпен жүзеге асырады.</w:t>
      </w:r>
      <w:r>
        <w:br/>
      </w:r>
      <w:r>
        <w:rPr>
          <w:rFonts w:ascii="Times New Roman"/>
          <w:b w:val="false"/>
          <w:i w:val="false"/>
          <w:color w:val="000000"/>
          <w:sz w:val="28"/>
        </w:rPr>
        <w:t>
      Кеңестің алдыңғы және кейінгі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міндеттерін атқару тең төрағаларының біріне жүктеледі.</w:t>
      </w:r>
    </w:p>
    <w:bookmarkEnd w:id="18"/>
    <w:bookmarkStart w:name="z31" w:id="19"/>
    <w:p>
      <w:pPr>
        <w:spacing w:after="0"/>
        <w:ind w:left="0"/>
        <w:jc w:val="left"/>
      </w:pPr>
      <w:r>
        <w:rPr>
          <w:rFonts w:ascii="Times New Roman"/>
          <w:b/>
          <w:i w:val="false"/>
          <w:color w:val="000000"/>
        </w:rPr>
        <w:t xml:space="preserve"> 
5. Кеңестің жұмысын ұйымдастыру</w:t>
      </w:r>
    </w:p>
    <w:bookmarkEnd w:id="19"/>
    <w:bookmarkStart w:name="z32" w:id="20"/>
    <w:p>
      <w:pPr>
        <w:spacing w:after="0"/>
        <w:ind w:left="0"/>
        <w:jc w:val="both"/>
      </w:pPr>
      <w:r>
        <w:rPr>
          <w:rFonts w:ascii="Times New Roman"/>
          <w:b w:val="false"/>
          <w:i w:val="false"/>
          <w:color w:val="000000"/>
          <w:sz w:val="28"/>
        </w:rPr>
        <w:t>
      5.1. Кеңестің отырысы жылына бір реттен кем емес жүргізіледі. Қажет болғанда кезектен тыс отырыстар шақырылуы мүмкін.</w:t>
      </w:r>
      <w:r>
        <w:br/>
      </w:r>
      <w:r>
        <w:rPr>
          <w:rFonts w:ascii="Times New Roman"/>
          <w:b w:val="false"/>
          <w:i w:val="false"/>
          <w:color w:val="000000"/>
          <w:sz w:val="28"/>
        </w:rPr>
        <w:t>
      Кеңестің кезектен тыс отырысы оның бастамасы бойынша Кеңес төрағасының немесе кемінде үш Кеңес мүшесінің ұсынысымен шақырылады.</w:t>
      </w:r>
      <w:r>
        <w:br/>
      </w:r>
      <w:r>
        <w:rPr>
          <w:rFonts w:ascii="Times New Roman"/>
          <w:b w:val="false"/>
          <w:i w:val="false"/>
          <w:color w:val="000000"/>
          <w:sz w:val="28"/>
        </w:rPr>
        <w:t>
</w:t>
      </w:r>
      <w:r>
        <w:rPr>
          <w:rFonts w:ascii="Times New Roman"/>
          <w:b w:val="false"/>
          <w:i w:val="false"/>
          <w:color w:val="000000"/>
          <w:sz w:val="28"/>
        </w:rPr>
        <w:t>
      5.2. Егер отырысқа Кеңес мүшелерінің үштен екісі қатысса, Кеңестің шешімі заңды болып табылады.</w:t>
      </w:r>
      <w:r>
        <w:br/>
      </w:r>
      <w:r>
        <w:rPr>
          <w:rFonts w:ascii="Times New Roman"/>
          <w:b w:val="false"/>
          <w:i w:val="false"/>
          <w:color w:val="000000"/>
          <w:sz w:val="28"/>
        </w:rPr>
        <w:t>
</w:t>
      </w:r>
      <w:r>
        <w:rPr>
          <w:rFonts w:ascii="Times New Roman"/>
          <w:b w:val="false"/>
          <w:i w:val="false"/>
          <w:color w:val="000000"/>
          <w:sz w:val="28"/>
        </w:rPr>
        <w:t>
      5.3. Отырыстың орны, уақыты және күн тәртібі Кеңес мүшелерінің алдын ала келісімі бойынша анықталады.</w:t>
      </w:r>
      <w:r>
        <w:br/>
      </w:r>
      <w:r>
        <w:rPr>
          <w:rFonts w:ascii="Times New Roman"/>
          <w:b w:val="false"/>
          <w:i w:val="false"/>
          <w:color w:val="000000"/>
          <w:sz w:val="28"/>
        </w:rPr>
        <w:t>
</w:t>
      </w:r>
      <w:r>
        <w:rPr>
          <w:rFonts w:ascii="Times New Roman"/>
          <w:b w:val="false"/>
          <w:i w:val="false"/>
          <w:color w:val="000000"/>
          <w:sz w:val="28"/>
        </w:rPr>
        <w:t>
      5.4. Кеңес жыл сайын ТМД-ның Атқарушы комитетіне өзінің қызметі туралы ақпаратты тапсырады.</w:t>
      </w:r>
      <w:r>
        <w:br/>
      </w:r>
      <w:r>
        <w:rPr>
          <w:rFonts w:ascii="Times New Roman"/>
          <w:b w:val="false"/>
          <w:i w:val="false"/>
          <w:color w:val="000000"/>
          <w:sz w:val="28"/>
        </w:rPr>
        <w:t>
</w:t>
      </w:r>
      <w:r>
        <w:rPr>
          <w:rFonts w:ascii="Times New Roman"/>
          <w:b w:val="false"/>
          <w:i w:val="false"/>
          <w:color w:val="000000"/>
          <w:sz w:val="28"/>
        </w:rPr>
        <w:t>
      5.5. Кеңестің шешімі бойынша оның отырыстарында бақылаушы ретінде Келісімге қатысушы болып табылмайтын мемлекеттердің мүдделі ведомстволарының және ұйымдардың, оның ішінде халықаралық ұйымдардың өкілдері қатысуы мүмкін.</w:t>
      </w:r>
      <w:r>
        <w:br/>
      </w:r>
      <w:r>
        <w:rPr>
          <w:rFonts w:ascii="Times New Roman"/>
          <w:b w:val="false"/>
          <w:i w:val="false"/>
          <w:color w:val="000000"/>
          <w:sz w:val="28"/>
        </w:rPr>
        <w:t>
</w:t>
      </w:r>
      <w:r>
        <w:rPr>
          <w:rFonts w:ascii="Times New Roman"/>
          <w:b w:val="false"/>
          <w:i w:val="false"/>
          <w:color w:val="000000"/>
          <w:sz w:val="28"/>
        </w:rPr>
        <w:t>
      5.6. Кеңестің шешімі, егер Кеңес өзгеше айқындамаса, отырысқа қатысушы оның мүшелерінің көпшілік қарапайым дауысымен қабылданады. Шешім қабылдау кезінде әрбір мемлекет бір дауысқа ие.</w:t>
      </w:r>
      <w:r>
        <w:br/>
      </w:r>
      <w:r>
        <w:rPr>
          <w:rFonts w:ascii="Times New Roman"/>
          <w:b w:val="false"/>
          <w:i w:val="false"/>
          <w:color w:val="000000"/>
          <w:sz w:val="28"/>
        </w:rPr>
        <w:t>
      Кеңестің кез келген мүшесі қандай да бір мәселе бойынша өзінің мүдделі еместігін білдіруі мүмкін, бұл шешім қабылдауға кедергі ретінде қаралмауы тиіс.</w:t>
      </w:r>
      <w:r>
        <w:br/>
      </w:r>
      <w:r>
        <w:rPr>
          <w:rFonts w:ascii="Times New Roman"/>
          <w:b w:val="false"/>
          <w:i w:val="false"/>
          <w:color w:val="000000"/>
          <w:sz w:val="28"/>
        </w:rPr>
        <w:t>
      Шешімге келіспейтін Кеңес мүшелері ерекше пікір білдіруі мүмкін, бұл отырыстың хаттамасына енгізіледі.</w:t>
      </w:r>
      <w:r>
        <w:br/>
      </w:r>
      <w:r>
        <w:rPr>
          <w:rFonts w:ascii="Times New Roman"/>
          <w:b w:val="false"/>
          <w:i w:val="false"/>
          <w:color w:val="000000"/>
          <w:sz w:val="28"/>
        </w:rPr>
        <w:t>
</w:t>
      </w:r>
      <w:r>
        <w:rPr>
          <w:rFonts w:ascii="Times New Roman"/>
          <w:b w:val="false"/>
          <w:i w:val="false"/>
          <w:color w:val="000000"/>
          <w:sz w:val="28"/>
        </w:rPr>
        <w:t>
      5.7. Кеңес шешіміне Кеңес төрағасы қол қояды.</w:t>
      </w:r>
      <w:r>
        <w:br/>
      </w:r>
      <w:r>
        <w:rPr>
          <w:rFonts w:ascii="Times New Roman"/>
          <w:b w:val="false"/>
          <w:i w:val="false"/>
          <w:color w:val="000000"/>
          <w:sz w:val="28"/>
        </w:rPr>
        <w:t>
</w:t>
      </w:r>
      <w:r>
        <w:rPr>
          <w:rFonts w:ascii="Times New Roman"/>
          <w:b w:val="false"/>
          <w:i w:val="false"/>
          <w:color w:val="000000"/>
          <w:sz w:val="28"/>
        </w:rPr>
        <w:t>
      5.8. Келісімге қатысушы қандай да бір мемлекеттің мүддесін тікелей қозғайтын Кеңестің шешімі оның өкілінің қатысуынсыз қабылданбайды.</w:t>
      </w:r>
      <w:r>
        <w:br/>
      </w:r>
      <w:r>
        <w:rPr>
          <w:rFonts w:ascii="Times New Roman"/>
          <w:b w:val="false"/>
          <w:i w:val="false"/>
          <w:color w:val="000000"/>
          <w:sz w:val="28"/>
        </w:rPr>
        <w:t>
</w:t>
      </w:r>
      <w:r>
        <w:rPr>
          <w:rFonts w:ascii="Times New Roman"/>
          <w:b w:val="false"/>
          <w:i w:val="false"/>
          <w:color w:val="000000"/>
          <w:sz w:val="28"/>
        </w:rPr>
        <w:t>
      5.9. Кеңестің отырысы Кеңес бекіткен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5.10. Кеңестің кезекті отырысына материалдарды отырысқа қатысушылар оны өткізу күніне дейін кемінде 30 күн бұрын жолдайды.</w:t>
      </w:r>
      <w:r>
        <w:br/>
      </w:r>
      <w:r>
        <w:rPr>
          <w:rFonts w:ascii="Times New Roman"/>
          <w:b w:val="false"/>
          <w:i w:val="false"/>
          <w:color w:val="000000"/>
          <w:sz w:val="28"/>
        </w:rPr>
        <w:t>
</w:t>
      </w:r>
      <w:r>
        <w:rPr>
          <w:rFonts w:ascii="Times New Roman"/>
          <w:b w:val="false"/>
          <w:i w:val="false"/>
          <w:color w:val="000000"/>
          <w:sz w:val="28"/>
        </w:rPr>
        <w:t>
      5.11. Кеңестің қызметін ұйымдастырушылық-техникалық және ақпараттық қамтамасыз етуді оның хатшылығы жүзеге асырады, оның функциясы «Бүкілресейлік өсімдіктер карантині орталығы» федералдық мемлекеттік бюджеттік мекемесіне жүктеледі.</w:t>
      </w:r>
      <w:r>
        <w:br/>
      </w:r>
      <w:r>
        <w:rPr>
          <w:rFonts w:ascii="Times New Roman"/>
          <w:b w:val="false"/>
          <w:i w:val="false"/>
          <w:color w:val="000000"/>
          <w:sz w:val="28"/>
        </w:rPr>
        <w:t>
      Хатшылық туралы ережені Кеңес бекітеді.</w:t>
      </w:r>
      <w:r>
        <w:br/>
      </w:r>
      <w:r>
        <w:rPr>
          <w:rFonts w:ascii="Times New Roman"/>
          <w:b w:val="false"/>
          <w:i w:val="false"/>
          <w:color w:val="000000"/>
          <w:sz w:val="28"/>
        </w:rPr>
        <w:t>
</w:t>
      </w:r>
      <w:r>
        <w:rPr>
          <w:rFonts w:ascii="Times New Roman"/>
          <w:b w:val="false"/>
          <w:i w:val="false"/>
          <w:color w:val="000000"/>
          <w:sz w:val="28"/>
        </w:rPr>
        <w:t>
      5.12. Кеңес бірінші отырысында төрағаны сайлайды.</w:t>
      </w:r>
      <w:r>
        <w:br/>
      </w:r>
      <w:r>
        <w:rPr>
          <w:rFonts w:ascii="Times New Roman"/>
          <w:b w:val="false"/>
          <w:i w:val="false"/>
          <w:color w:val="000000"/>
          <w:sz w:val="28"/>
        </w:rPr>
        <w:t>
</w:t>
      </w:r>
      <w:r>
        <w:rPr>
          <w:rFonts w:ascii="Times New Roman"/>
          <w:b w:val="false"/>
          <w:i w:val="false"/>
          <w:color w:val="000000"/>
          <w:sz w:val="28"/>
        </w:rPr>
        <w:t>
      5.13. Төраға Кеңестің жұмысын ұйымдастырады, оның отырыстарын басқарады, регламентті сақтауды қамтамасыз етеді.</w:t>
      </w:r>
    </w:p>
    <w:bookmarkEnd w:id="20"/>
    <w:bookmarkStart w:name="z45" w:id="21"/>
    <w:p>
      <w:pPr>
        <w:spacing w:after="0"/>
        <w:ind w:left="0"/>
        <w:jc w:val="left"/>
      </w:pPr>
      <w:r>
        <w:rPr>
          <w:rFonts w:ascii="Times New Roman"/>
          <w:b/>
          <w:i w:val="false"/>
          <w:color w:val="000000"/>
        </w:rPr>
        <w:t xml:space="preserve"> 
6. Қорытынды ережелер</w:t>
      </w:r>
    </w:p>
    <w:bookmarkEnd w:id="21"/>
    <w:bookmarkStart w:name="z46" w:id="22"/>
    <w:p>
      <w:pPr>
        <w:spacing w:after="0"/>
        <w:ind w:left="0"/>
        <w:jc w:val="both"/>
      </w:pPr>
      <w:r>
        <w:rPr>
          <w:rFonts w:ascii="Times New Roman"/>
          <w:b w:val="false"/>
          <w:i w:val="false"/>
          <w:color w:val="000000"/>
          <w:sz w:val="28"/>
        </w:rPr>
        <w:t>
      6.1. Кеңестің және оның сарапшылары жұмыс топтарының отырыстарын өткізуді ұйымдастыруға байланысты шығыстарды ТМД-ға қатысушы мемлекетті қабылдайтын тиісті мемлекеттік билік органдары көтереді.</w:t>
      </w:r>
      <w:r>
        <w:br/>
      </w:r>
      <w:r>
        <w:rPr>
          <w:rFonts w:ascii="Times New Roman"/>
          <w:b w:val="false"/>
          <w:i w:val="false"/>
          <w:color w:val="000000"/>
          <w:sz w:val="28"/>
        </w:rPr>
        <w:t>
      Кеңес мүшелерінің, отырысқа қатысушылардың және сарапшылар жұмыс топтары өкілдерінің іссапар шығындарын ТМД-ға қатысушы мемлекеттердің жіберуші мемлекеттік билік органдары және ұйымдары көтереді.</w:t>
      </w:r>
      <w:r>
        <w:br/>
      </w:r>
      <w:r>
        <w:rPr>
          <w:rFonts w:ascii="Times New Roman"/>
          <w:b w:val="false"/>
          <w:i w:val="false"/>
          <w:color w:val="000000"/>
          <w:sz w:val="28"/>
        </w:rPr>
        <w:t>
</w:t>
      </w:r>
      <w:r>
        <w:rPr>
          <w:rFonts w:ascii="Times New Roman"/>
          <w:b w:val="false"/>
          <w:i w:val="false"/>
          <w:color w:val="000000"/>
          <w:sz w:val="28"/>
        </w:rPr>
        <w:t>
      6.2. Кеңестің жұмыс тілі орыс тілі болып табылады.</w:t>
      </w:r>
      <w:r>
        <w:br/>
      </w:r>
      <w:r>
        <w:rPr>
          <w:rFonts w:ascii="Times New Roman"/>
          <w:b w:val="false"/>
          <w:i w:val="false"/>
          <w:color w:val="000000"/>
          <w:sz w:val="28"/>
        </w:rPr>
        <w:t>
</w:t>
      </w:r>
      <w:r>
        <w:rPr>
          <w:rFonts w:ascii="Times New Roman"/>
          <w:b w:val="false"/>
          <w:i w:val="false"/>
          <w:color w:val="000000"/>
          <w:sz w:val="28"/>
        </w:rPr>
        <w:t>
      6.3. Кеңес жұмысы туралы есеп ТМД үкімет басшылары кеңесінің отырыстарында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6.4. Кеңесті тарату туралы мәселені ТМД үкімет басшыларының кеңесі қарайды.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