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121602" w14:textId="11216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"Инновациялық технологиялар паркі" инновациялық кластері мәселелері бойынша өзгерістер мен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2013 жылғы 1 шілдедегі № 656 қаулысы</w:t>
      </w:r>
    </w:p>
    <w:p>
      <w:pPr>
        <w:spacing w:after="0"/>
        <w:ind w:left="0"/>
        <w:jc w:val="both"/>
      </w:pPr>
      <w:r>
        <w:rPr>
          <w:rFonts w:ascii="Times New Roman"/>
          <w:b w:val="false"/>
          <w:i w:val="false"/>
          <w:color w:val="000000"/>
          <w:sz w:val="28"/>
        </w:rPr>
        <w:t>      Қазақстан Республикасының Үкіметі ҚАУЛЫ ЕТЕДІ:</w:t>
      </w:r>
      <w:r>
        <w:br/>
      </w:r>
      <w:r>
        <w:rPr>
          <w:rFonts w:ascii="Times New Roman"/>
          <w:b w:val="false"/>
          <w:i w:val="false"/>
          <w:color w:val="000000"/>
          <w:sz w:val="28"/>
        </w:rPr>
        <w:t>
      «Қазақстан Республикасының кейбір заңнамалық актілеріне «Инновациялық технологиялар паркі» инновациялық кластері мәселелері бойынша өзгерістер мен толықтырулар енгізу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ҚАЗАҚСТАН РЕСПУБЛИКАСЫНЫҢ ЗАҢЫ Қазақстан Республикасының кейбір заңнамалық актілеріне</w:t>
      </w:r>
      <w:r>
        <w:br/>
      </w:r>
      <w:r>
        <w:rPr>
          <w:rFonts w:ascii="Times New Roman"/>
          <w:b/>
          <w:i w:val="false"/>
          <w:color w:val="000000"/>
        </w:rPr>
        <w:t>
«Инновациялық технологиялар паркі» инновациялық кластері</w:t>
      </w:r>
      <w:r>
        <w:br/>
      </w:r>
      <w:r>
        <w:rPr>
          <w:rFonts w:ascii="Times New Roman"/>
          <w:b/>
          <w:i w:val="false"/>
          <w:color w:val="000000"/>
        </w:rPr>
        <w:t>
мәселелері бойынша өзгерістер мен толықтырулар енгізу туралы</w:t>
      </w:r>
    </w:p>
    <w:p>
      <w:pPr>
        <w:spacing w:after="0"/>
        <w:ind w:left="0"/>
        <w:jc w:val="both"/>
      </w:pPr>
      <w:r>
        <w:rPr>
          <w:rFonts w:ascii="Times New Roman"/>
          <w:b w:val="false"/>
          <w:i w:val="false"/>
          <w:color w:val="000000"/>
          <w:sz w:val="28"/>
        </w:rPr>
        <w:t>      </w:t>
      </w:r>
      <w:r>
        <w:rPr>
          <w:rFonts w:ascii="Times New Roman"/>
          <w:b/>
          <w:i w:val="false"/>
          <w:color w:val="000000"/>
          <w:sz w:val="28"/>
        </w:rPr>
        <w:t>1-бап</w:t>
      </w:r>
      <w:r>
        <w:rPr>
          <w:rFonts w:ascii="Times New Roman"/>
          <w:b w:val="false"/>
          <w:i w:val="false"/>
          <w:color w:val="000000"/>
          <w:sz w:val="28"/>
        </w:rPr>
        <w:t>. Қазақстан Республикасының мына заңнамалық актілеріне өзгерістер мен толықтырулар енгізілсін:</w:t>
      </w:r>
      <w:r>
        <w:br/>
      </w:r>
      <w:r>
        <w:rPr>
          <w:rFonts w:ascii="Times New Roman"/>
          <w:b w:val="false"/>
          <w:i w:val="false"/>
          <w:color w:val="000000"/>
          <w:sz w:val="28"/>
        </w:rPr>
        <w:t>
      1. 1994 жылғы 27 желтоқсандағы Қазақстан Республикасының Азаматтық кодексіне (Жалпы бөлім) (Қазақстан Республикасы Жоғарғы Кеңесінің Жаршысы, 1994 ж., № 23-24 (қосымша); 1995 ж., № 15-16, 109-құжат; № 20, 121-құжат; Қазақстан Республикасы Парламентінің Жаршысы, 1996 ж., № 2, 187-құжат; № 14, 274-құжат; № 19, 370-құжат; 1997 ж., № 1-2, 8-құжат; № 5, 55-құжат; № 12, 183, 184-құжаттар; № 13-14, 195, 205-құжаттар; 1998 ж., № 2-3, 23-құжат; № 5-6, 50-құжат; № 11-12, 178-құжат; № 17-18, 224, 225-құжаттар; № 23, 429-құжат; 1999 ж., № 20, 727, 731-құжаттар; № 23, 916-құжат; 2000 ж., № 18, 336-құжат; № 22, 408-құжат; 2001 ж., № 1, 7-құжат; № 8, 52-құжат; № 17-18, 240-құжат; № 24, 338-құжат; 2002 ж., № 2, 17-құжат; № Ю, 102-құжат; 2003 ж., № 1-2, 3-құжат; № 11, 56, 57, 66-құжаттар; № 15, 139-құжат; № 19-20, 146-құжат; 2004 ж., № 6, 42-құжат; № 10, 56-құжат; № 16, 91-құжат; № 23, 142-құжат; 2005 ж., № 10, 31-құжат; № 14, 58-құжат; № 23, 104-құжат; 2006 ж., № 1, 4-құжат; № 3, 22-құжат; № 4, 24-құжат; № 8, 45-құжат; № 10, 52-құжат; № 11, 55-құжат; № 13, 85-құжат; 2007 ж., № 2, 18-құжат; № 3, 20, 21-құжаттар; № 4, 28-құжат; № 16, 131-құжат; № 18, 143-құжат; № 20, 153-құжат; 2008 ж., № 12, 52-құжат; № 13-14, 58-құжат; № 21, 97-құжат; № 23, 114, 115-құжаттар; 2009 ж., № 2-3, 7, 16, 18-құжаттар; № 8, 44-құжат; № 17, 81-құжат; № 19, 88-құжат; № 24, 125, 134-құжаттар; 2010 ж., № 1-2, 2-құжат; № 7, 28-құжат; № 15, 71-құжат; № 17-18, 112-құжат; 2011 ж., № 2, 21, 28-құжаттар; № 3, 32-құжат; № 4, 37-құжат; № 5, 43-құжат; № 6, 50-құжат; № 16, 129-құжат; № 24, 196-құжат; ж., № 1, 5-құжат; № 2, 13, 15-құжаттар; № 6, 43-құжат; № 8, 64-құжат; № 10, 77-құжат; № 11, 80-құжат, № 20, 121-құжат; № 21-22, 124-құжат; № 23-24, 125-құжат; 2013 жылғы 25 мамырда «Егемен Қазақстан» және «Казахстанская правда» газеттерінде жарияланған «Қазақстан Республикасының кейбір заңнамалық актілеріне дербес деректер және оларды қорғау мәселелері бойынша өзгерістер мен толықтырулар енгізу туралы» 2013 жылғы 21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93-баптың 2-тармағы мынадай редакцияда жазылсын:</w:t>
      </w:r>
      <w:r>
        <w:br/>
      </w:r>
      <w:r>
        <w:rPr>
          <w:rFonts w:ascii="Times New Roman"/>
          <w:b w:val="false"/>
          <w:i w:val="false"/>
          <w:color w:val="000000"/>
          <w:sz w:val="28"/>
        </w:rPr>
        <w:t>
      «2. Акционерлік қоғам шаруашылық серіктестігі, өндірістік кооператив немесе «Назарбаев Университеті», «Назарбаев Зияткерлік мектептері» және «Назарбаев Қоры мәртебесі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дербес білім беру ұйымы, сондай-ақ «Инновациялық технологиялар паркі» инновациялық кластері туралы» Қазақстан Республикасының Заңына сәйкес дербес кластерлік қор болып қайта құрылуға құқылы.».</w:t>
      </w:r>
      <w:r>
        <w:br/>
      </w:r>
      <w:r>
        <w:rPr>
          <w:rFonts w:ascii="Times New Roman"/>
          <w:b w:val="false"/>
          <w:i w:val="false"/>
          <w:color w:val="000000"/>
          <w:sz w:val="28"/>
        </w:rPr>
        <w:t>
      2. 2003 жылғы 20 маусымдағы Қазақстан Республикасының </w:t>
      </w:r>
      <w:r>
        <w:rPr>
          <w:rFonts w:ascii="Times New Roman"/>
          <w:b w:val="false"/>
          <w:i w:val="false"/>
          <w:color w:val="000000"/>
          <w:sz w:val="28"/>
        </w:rPr>
        <w:t>Жер кодексіне</w:t>
      </w:r>
      <w:r>
        <w:rPr>
          <w:rFonts w:ascii="Times New Roman"/>
          <w:b w:val="false"/>
          <w:i w:val="false"/>
          <w:color w:val="000000"/>
          <w:sz w:val="28"/>
        </w:rPr>
        <w:t xml:space="preserve"> (Қазақстан Республикасы Парламентінің Жаршысы, 2003 ж., № 13, 99-құжат; 2005 ж., № 9, 26-құжат; 2006 ж., № 1, 5-құжат; № 3, 22-құжат; № 11, 55-құжат; № 12, 79, 83-құжаттар; № 16, 97-құжат; 2007 ж., № 1, 4-құжат; № 2, 18-құжат; № 14, 105-құжат; № 15, 106, 109-құжаттар; № 16, 129-құжат; № 17, 139-құжат; № 18, 143-құжат; № 20, 152-құжат; № 24, 180-құжат; 2008 ж., № 6-7, 27-құжат; № 15-16, 64-құжат; № 21, 95-құжат; № 23, 114-құжат; 2009 ж., № 2-3, 18-құжат; № 13-14, 62-құжат; № 15-16, 76-құжат; № 17, 79-құжат; № 18, 84, 86-құжаттар; 2010 ж., № 5, 23-құжат; № 24, 146-құжат; 2011 ж., № 1, 2-құжат; № 5, 43-құжат; № 6, 49, 50-құжаттар; № 11, 102-құжат; № 12, 111-құжат; № 13, 114-құжат; № 15, 120-құжат; 2012 ж., № 1, 5-құжат; № 2, 9, 11-құжаттар; № 3, 27-құжат; № 4, 32-құжат; № 5, 35-құжат; № 8, 64-құжат; № 11, 80-құжат; № 14, 95-құжат; № 15, 97-құжат; № 21-22, 124-құжат; 2013 ж., № 1, 3-құжат):</w:t>
      </w:r>
      <w:r>
        <w:br/>
      </w:r>
      <w:r>
        <w:rPr>
          <w:rFonts w:ascii="Times New Roman"/>
          <w:b w:val="false"/>
          <w:i w:val="false"/>
          <w:color w:val="000000"/>
          <w:sz w:val="28"/>
        </w:rPr>
        <w:t>
      1) 33-баптың 1-тармағы алтыншы бөлігінің 3) тармақшасы мынадай редакцияда жазылсын:</w:t>
      </w:r>
      <w:r>
        <w:br/>
      </w:r>
      <w:r>
        <w:rPr>
          <w:rFonts w:ascii="Times New Roman"/>
          <w:b w:val="false"/>
          <w:i w:val="false"/>
          <w:color w:val="000000"/>
          <w:sz w:val="28"/>
        </w:rPr>
        <w:t>
      «3) арнайы экономикалық аймақтың басқарушы компаниясы, дербес кластерлік қоры жер учаскелерін Қазақстан Республикасының арнайы экономикалық аймақтар туралы заңнамасына сәйкес екінші рет жер пайдалануға (қосалқы жалға) берген кезде талап етілмейді.»;</w:t>
      </w:r>
      <w:r>
        <w:br/>
      </w:r>
      <w:r>
        <w:rPr>
          <w:rFonts w:ascii="Times New Roman"/>
          <w:b w:val="false"/>
          <w:i w:val="false"/>
          <w:color w:val="000000"/>
          <w:sz w:val="28"/>
        </w:rPr>
        <w:t>
      2) 48-баптың 1-тармағы бірінші бөлігінің 10) тармақшасы мынадай редакцияда жазылсын:</w:t>
      </w:r>
      <w:r>
        <w:br/>
      </w:r>
      <w:r>
        <w:rPr>
          <w:rFonts w:ascii="Times New Roman"/>
          <w:b w:val="false"/>
          <w:i w:val="false"/>
          <w:color w:val="000000"/>
          <w:sz w:val="28"/>
        </w:rPr>
        <w:t>
      «10) Қазақстан Республикасының арнайы экономикалық аймақтар туралы заңнамасына сәйкес арнайы экономикалық аймақтың қатысушысына, дербес кластерлік қорға және басқарушы компанияға;».</w:t>
      </w:r>
      <w:r>
        <w:br/>
      </w:r>
      <w:r>
        <w:rPr>
          <w:rFonts w:ascii="Times New Roman"/>
          <w:b w:val="false"/>
          <w:i w:val="false"/>
          <w:color w:val="000000"/>
          <w:sz w:val="28"/>
        </w:rPr>
        <w:t>
      3. «Салық және бюджетке төленетін басқа да міндетті төлемдер туралы» 2008 жылғы 10 желтоқсандағы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(Қазақстан Республикасы Парламентінің Жаршысы, 2008 ж., № 22-І, 22-ІІ, 112-құжат; 2009 ж., № 2-3, 16, 18-кұжаттар; № 13-14, 63-құжат; № 15-16, 74-құжат; № 17, 82-құжат; № 18, 84-құжат; № 23, 100-құжат; № 24, 134-құжат; 2010 ж., № 1-2, 5-құжат; № 5, 23-құжат; № 7, 28, 29-кұжаттар; № 11, 58-құжат; № 15, 71-құжат; № 17-18, 112-құжат; № 22, 130, 132-кұжаттар; № 24, 145, 146, 149-құжаттар; 2011 ж., № 1, 2, 3-құжаттар; № 2,21, 25-құжаттар; № 4, 37-құжат; № 6, 50-құжат; № 11, 102-құжат; № 12, 111-құжат; № 13, 116-құжат; № 14, 117-құжат; № 15, 120-құжат; № 16, 128-құжат; № 20, 151-құжат; № 21, 161-құжат; № 24, 196-құжат; 2012 ж., № 1, 5-құжат; № 2, 11, 15-құжаттар; № 3, 21, 22, 25, 27-құжаттар; № 4, 32-құжат; № 5, 35-құжат; № 6, 43, 44-құжаттар; № 8, 64-құжат; № 10, 77-құжат; № 11, 80-құжат; № 13, 91-құжат; № 14, 92-құжат; № 15, 97-құжат; № 20, 121-құжат, № 21-22, 124-құжат, № 23-24, 125-құжат, 2013 ж., № 1, 3-құжат; № 2, 7, 10-құжаттар; № 3, 15-құжат; № 4, 21-құжат):</w:t>
      </w:r>
      <w:r>
        <w:br/>
      </w:r>
      <w:r>
        <w:rPr>
          <w:rFonts w:ascii="Times New Roman"/>
          <w:b w:val="false"/>
          <w:i w:val="false"/>
          <w:color w:val="000000"/>
          <w:sz w:val="28"/>
        </w:rPr>
        <w:t>
      244-2-бапта:</w:t>
      </w:r>
      <w:r>
        <w:br/>
      </w:r>
      <w:r>
        <w:rPr>
          <w:rFonts w:ascii="Times New Roman"/>
          <w:b w:val="false"/>
          <w:i w:val="false"/>
          <w:color w:val="000000"/>
          <w:sz w:val="28"/>
        </w:rPr>
        <w:t>
      1) 4-тармақта:</w:t>
      </w:r>
      <w:r>
        <w:br/>
      </w:r>
      <w:r>
        <w:rPr>
          <w:rFonts w:ascii="Times New Roman"/>
          <w:b w:val="false"/>
          <w:i w:val="false"/>
          <w:color w:val="000000"/>
          <w:sz w:val="28"/>
        </w:rPr>
        <w:t>
      бірінші бөлік мынадай редакцияда жазылсын:</w:t>
      </w:r>
      <w:r>
        <w:br/>
      </w:r>
      <w:r>
        <w:rPr>
          <w:rFonts w:ascii="Times New Roman"/>
          <w:b w:val="false"/>
          <w:i w:val="false"/>
          <w:color w:val="000000"/>
          <w:sz w:val="28"/>
        </w:rPr>
        <w:t>
      «4. Арнайы экономикалық аймақтың басқарушы компаниясы немесе дербес кластерлік қоры арнайы экономикалық аймақтарды құру мақсаттарына сай келетін қызметті жүзеге асыру кезінде әкелінген тауарлардың іс жүзінде тұтынылуы туралы құжатты береді.»;</w:t>
      </w:r>
      <w:r>
        <w:br/>
      </w:r>
      <w:r>
        <w:rPr>
          <w:rFonts w:ascii="Times New Roman"/>
          <w:b w:val="false"/>
          <w:i w:val="false"/>
          <w:color w:val="000000"/>
          <w:sz w:val="28"/>
        </w:rPr>
        <w:t>
      бесінші бөлік мынадай редакцияда жазылсын:</w:t>
      </w:r>
      <w:r>
        <w:br/>
      </w:r>
      <w:r>
        <w:rPr>
          <w:rFonts w:ascii="Times New Roman"/>
          <w:b w:val="false"/>
          <w:i w:val="false"/>
          <w:color w:val="000000"/>
          <w:sz w:val="28"/>
        </w:rPr>
        <w:t>
      «Басқарушы компания немесе дербес кластерлік қор қаржылық қамтамасыз етуді қалыптастырудың кез келген тәсілін, оның ішінде екі немесе бірнеше тәсілді біріктіріп қолдану жолымен таңдап алуға кұқылы.»;</w:t>
      </w:r>
      <w:r>
        <w:br/>
      </w:r>
      <w:r>
        <w:rPr>
          <w:rFonts w:ascii="Times New Roman"/>
          <w:b w:val="false"/>
          <w:i w:val="false"/>
          <w:color w:val="000000"/>
          <w:sz w:val="28"/>
        </w:rPr>
        <w:t>
      2) 5-тармақ мынадай редакцияда жазылсын:</w:t>
      </w:r>
      <w:r>
        <w:br/>
      </w:r>
      <w:r>
        <w:rPr>
          <w:rFonts w:ascii="Times New Roman"/>
          <w:b w:val="false"/>
          <w:i w:val="false"/>
          <w:color w:val="000000"/>
          <w:sz w:val="28"/>
        </w:rPr>
        <w:t>
      «5. Арнайы экономикалық аймақтың басқарушы компаниясы немесе дербес кластерлік қоры арнайы экономикалық аймақтың аумағындағы Салық органына арнайы экономикалық аймақтың басқарушы компаниясында немесе дербес кластерлік қорында республикалық бюджет туралы заңда белгіленген кемінде 205 000 еселік айлық есептік көрсеткішке барабар сомадағы қаржылық қамтамасыз етудің болуын растайтын құжаттарды ұсынады.</w:t>
      </w:r>
      <w:r>
        <w:br/>
      </w:r>
      <w:r>
        <w:rPr>
          <w:rFonts w:ascii="Times New Roman"/>
          <w:b w:val="false"/>
          <w:i w:val="false"/>
          <w:color w:val="000000"/>
          <w:sz w:val="28"/>
        </w:rPr>
        <w:t>
      Қаржылық қамтамасыз етуді қалыптастырудың, басқарушы компанияда немесе дербес кластерлік қорда осындай қамтамасыз етудің болуын растайтын құжаттарды ұсыну, сондай-ақ бюджет шығындарын қаржылық қамтамасыз ету қаражаты есебінен өтеу тәртібін Қазақстан Республикасының Үкіметі айқындайды.».</w:t>
      </w:r>
      <w:r>
        <w:br/>
      </w:r>
      <w:r>
        <w:rPr>
          <w:rFonts w:ascii="Times New Roman"/>
          <w:b w:val="false"/>
          <w:i w:val="false"/>
          <w:color w:val="000000"/>
          <w:sz w:val="28"/>
        </w:rPr>
        <w:t>
      4. «Коммерциялық емес ұйымдар туралы» 2001 жылғы 16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1, 8-құжат; № 24, 338-құжат; 2003 ж., № 11, 56-құжат; 2004 ж., № 5, 30-құжат; № 10, 56-құжат; 2005 ж., № 13, 53-құжат; 2006 ж., № 8, 45-құжат; № 15, 95-құжат; 2007 ж., № 2, 18-құжат; № 9, 67-құжат; № 17, 141-құжат; 2010 ж., № 5, 23-құжат; № 7, 28-құжат; 2011 ж., № 2, 21-құжат; № 5, 43-құжат; № 17, 136-құжат; № 23, 179-құжат; № 24, 196-құжат; 2012 ж., № 2, 13-құжат; № 8, 64-құжат; № 21-22, 124-құжат):</w:t>
      </w:r>
      <w:r>
        <w:br/>
      </w:r>
      <w:r>
        <w:rPr>
          <w:rFonts w:ascii="Times New Roman"/>
          <w:b w:val="false"/>
          <w:i w:val="false"/>
          <w:color w:val="000000"/>
          <w:sz w:val="28"/>
        </w:rPr>
        <w:t>
      1) 17-баптың 2-тармағы мынадай редакцияда жазылсын:</w:t>
      </w:r>
      <w:r>
        <w:br/>
      </w:r>
      <w:r>
        <w:rPr>
          <w:rFonts w:ascii="Times New Roman"/>
          <w:b w:val="false"/>
          <w:i w:val="false"/>
          <w:color w:val="000000"/>
          <w:sz w:val="28"/>
        </w:rPr>
        <w:t>
      «2. Дербес білім беру ұйымдары, дербес кластерлік қор, нотариаттық палаталар, адвокаттар және жеке сот орындаушылары алқалары, сауда-өнеркәсіп палаталары, кәсіби аудиторлық ұйымдар, пәтерлер иелері кооперативтері және басқа да коммерциялық емес ұйымдар өзге де ұйымдық-құқықтық нысанда құрыла алады.»;</w:t>
      </w:r>
      <w:r>
        <w:br/>
      </w:r>
      <w:r>
        <w:rPr>
          <w:rFonts w:ascii="Times New Roman"/>
          <w:b w:val="false"/>
          <w:i w:val="false"/>
          <w:color w:val="000000"/>
          <w:sz w:val="28"/>
        </w:rPr>
        <w:t>
      2) 23-баптың 3-тармағы мынадай редакцияда жазылсын:</w:t>
      </w:r>
      <w:r>
        <w:br/>
      </w:r>
      <w:r>
        <w:rPr>
          <w:rFonts w:ascii="Times New Roman"/>
          <w:b w:val="false"/>
          <w:i w:val="false"/>
          <w:color w:val="000000"/>
          <w:sz w:val="28"/>
        </w:rPr>
        <w:t>
      «3. Қорды, жеке меншік мекемені, дербес білім беру ұйымын, дербес кластерлік қорды бір адам құрған жағдайда, құрылтай шарты жасалмайды.»;</w:t>
      </w:r>
      <w:r>
        <w:br/>
      </w:r>
      <w:r>
        <w:rPr>
          <w:rFonts w:ascii="Times New Roman"/>
          <w:b w:val="false"/>
          <w:i w:val="false"/>
          <w:color w:val="000000"/>
          <w:sz w:val="28"/>
        </w:rPr>
        <w:t>
      3) 39-баптың 5-тармағы мынадай редакцияда жазылсын:</w:t>
      </w:r>
      <w:r>
        <w:br/>
      </w:r>
      <w:r>
        <w:rPr>
          <w:rFonts w:ascii="Times New Roman"/>
          <w:b w:val="false"/>
          <w:i w:val="false"/>
          <w:color w:val="000000"/>
          <w:sz w:val="28"/>
        </w:rPr>
        <w:t>
      «5. Осы баптың 1-3-тармақтарының ережелері дербес білім беру ұйымдарына және дербес кластерлік қорға қолданылмайды.».</w:t>
      </w:r>
      <w:r>
        <w:br/>
      </w:r>
      <w:r>
        <w:rPr>
          <w:rFonts w:ascii="Times New Roman"/>
          <w:b w:val="false"/>
          <w:i w:val="false"/>
          <w:color w:val="000000"/>
          <w:sz w:val="28"/>
        </w:rPr>
        <w:t>
      5. «Халықты жұмыспен қамту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3, 18-құжат; 2004 ж., № 2, 10-құжат; 2005 ж., № 7-8, 19-құжат; № 17-18, 76-құжат; 2006 ж., № 3, 22-құжат; № 10, 52-құжат; 2007 ж., № 2, 14, 18-құжаттар; № 3, 20-құжат; № 8, 52-құжат; № 9, 67-құжат; № 15, 106-құжат; № 20, 152-құжат; 2009 ж., № 1, 4-құжат; № 9-10, 50-құжат; № 18, 84-құжат; 2010 ж., № 5, 23-құжат; № 8, 41-құжат; № 24, 149-құжат; 2011 ж., № 1, 2-құжат; № 2, 21-құжат; № 10, 86-құжат; № 11, 102-құжат; № 12, 111-құжат; № 16, 128-құжат; 2012 ж., № 2, 11, 14-құжаттар; № 5, 35-құжат; № 8, 64-құжат; № 13, 91-құжат; № 15, 97-құжат; № 20, 121-құжат; 2013 ж. № 1, 128-құжат):</w:t>
      </w:r>
      <w:r>
        <w:br/>
      </w:r>
      <w:r>
        <w:rPr>
          <w:rFonts w:ascii="Times New Roman"/>
          <w:b w:val="false"/>
          <w:i w:val="false"/>
          <w:color w:val="000000"/>
          <w:sz w:val="28"/>
        </w:rPr>
        <w:t>
      11-баптың 1-тармағы екінші бөлігінің алтыншы абзацындағы «жұмыс істейтін шетелдіктер мен азаматтығы жоқ адамдарға қолданылмайды.» деген сөздер «жұмыс істейтін;» деген сөздермен ауыстырылып, мынадай мазмұндағы жетінші абзацпен толықтырылсын:</w:t>
      </w:r>
      <w:r>
        <w:br/>
      </w:r>
      <w:r>
        <w:rPr>
          <w:rFonts w:ascii="Times New Roman"/>
          <w:b w:val="false"/>
          <w:i w:val="false"/>
          <w:color w:val="000000"/>
          <w:sz w:val="28"/>
        </w:rPr>
        <w:t>
      «Инновациялық технологиялар паркі» арнайы экономикалық аймағының дербес кластерлік қорында басшылар және жоғары білімді мамандар лауазымдарында жұмыс істейтін шетелдіктер мен азаматтығы жоқ адамдарға қолданылмайды.».</w:t>
      </w:r>
      <w:r>
        <w:br/>
      </w:r>
      <w:r>
        <w:rPr>
          <w:rFonts w:ascii="Times New Roman"/>
          <w:b w:val="false"/>
          <w:i w:val="false"/>
          <w:color w:val="000000"/>
          <w:sz w:val="28"/>
        </w:rPr>
        <w:t>
      6. «Акционерлік қоғамдар туралы» 2003 жылғы 13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10, 55-құжат; № 21-22, 160-құжат; 2004 ж., № 23, 140-құжат; 2005 ж., № 14, 58-құжат; 2006 ж., № 10, 52-құжат; № 16, 99-құжат; 2007 ж., № 4, 28, 33-құжаттар; № 9, 67-құжат; № 20, 153-құжат; 2008 ж., № 13-14, 56-құжат; № 17-18, 72-құжат; № 21, 97-құжат; 2009 ж., № 2-3, 18-құжат; № 17, 81-құжат; № 24, 133-құжат; 2010 ж., № 5, 23-құжат; 2011 ж., № 2, 21-құжат; № 3, 32-құжат; № 5, 43-құжат; № 6, 50-құжат; № 24, 196-құжат; 2012 ж., № 2, 11, 14-құжаттар; № 4, 30-құжат; № 13, 91-құжат; № 21-22, 124-құжат):</w:t>
      </w:r>
      <w:r>
        <w:br/>
      </w:r>
      <w:r>
        <w:rPr>
          <w:rFonts w:ascii="Times New Roman"/>
          <w:b w:val="false"/>
          <w:i w:val="false"/>
          <w:color w:val="000000"/>
          <w:sz w:val="28"/>
        </w:rPr>
        <w:t>
      86-баптың 1-тармағының екінші бөлігі мынадай редакцияда жазылсын:</w:t>
      </w:r>
      <w:r>
        <w:br/>
      </w:r>
      <w:r>
        <w:rPr>
          <w:rFonts w:ascii="Times New Roman"/>
          <w:b w:val="false"/>
          <w:i w:val="false"/>
          <w:color w:val="000000"/>
          <w:sz w:val="28"/>
        </w:rPr>
        <w:t>
      «Қоғам «Назарбаев Университеті», «Назарбаев Зияткерлік мектептері» және «Назарбаев Қоры» мәртебесі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жағдайда дербес білім беру ұйымы, сондай-ақ «Инновациялық технологиялар паркі» инновациялық кластері туралы» Қазақстан Республикасының Заңында көзделген жағдайда дербес кластерлік қор болып қайта құрылуға құқылы.».</w:t>
      </w:r>
      <w:r>
        <w:br/>
      </w:r>
      <w:r>
        <w:rPr>
          <w:rFonts w:ascii="Times New Roman"/>
          <w:b w:val="false"/>
          <w:i w:val="false"/>
          <w:color w:val="000000"/>
          <w:sz w:val="28"/>
        </w:rPr>
        <w:t>
      7. «Қазақстан Республикасындағы арнайы экономикалық аймақтар туралы» 2011 жылғы 21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2011 ж., № 15, 119-құжат; 2012 ж., № 2, 14-құжат; № 21-22, 124-құжат, 2013 ж., № 3, 19-құжат):</w:t>
      </w:r>
      <w:r>
        <w:br/>
      </w:r>
      <w:r>
        <w:rPr>
          <w:rFonts w:ascii="Times New Roman"/>
          <w:b w:val="false"/>
          <w:i w:val="false"/>
          <w:color w:val="000000"/>
          <w:sz w:val="28"/>
        </w:rPr>
        <w:t>
      1) 1-баптың 2) тармақшасы мынадай редакцияда жазылсын:</w:t>
      </w:r>
      <w:r>
        <w:br/>
      </w:r>
      <w:r>
        <w:rPr>
          <w:rFonts w:ascii="Times New Roman"/>
          <w:b w:val="false"/>
          <w:i w:val="false"/>
          <w:color w:val="000000"/>
          <w:sz w:val="28"/>
        </w:rPr>
        <w:t>
      «2) арнайы экономикалық аймақтың басқару органы - басқарушы компания, астананың жергілікті атқарушы органының мемлекеттік мекемесі немесе дербес кластерлік қор;»;</w:t>
      </w:r>
      <w:r>
        <w:br/>
      </w:r>
      <w:r>
        <w:rPr>
          <w:rFonts w:ascii="Times New Roman"/>
          <w:b w:val="false"/>
          <w:i w:val="false"/>
          <w:color w:val="000000"/>
          <w:sz w:val="28"/>
        </w:rPr>
        <w:t>
      2) 2-баптың 1-тармағы мынадай редакцияда жазылсын:</w:t>
      </w:r>
      <w:r>
        <w:br/>
      </w:r>
      <w:r>
        <w:rPr>
          <w:rFonts w:ascii="Times New Roman"/>
          <w:b w:val="false"/>
          <w:i w:val="false"/>
          <w:color w:val="000000"/>
          <w:sz w:val="28"/>
        </w:rPr>
        <w:t>
      «1. Қазақстан Республикасының арнайы экономикалық аймақтар туралы заңнамасы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негізделеді және осы Заңнан, «Инновациялық технологиялар паркі» инновациялық кластері туралы» Қазақстан Республикасының Заңынан және Қазақстан Республикасының өзге де нормативтік құқықтық актілерінен тұрады.»;</w:t>
      </w:r>
      <w:r>
        <w:br/>
      </w:r>
      <w:r>
        <w:rPr>
          <w:rFonts w:ascii="Times New Roman"/>
          <w:b w:val="false"/>
          <w:i w:val="false"/>
          <w:color w:val="000000"/>
          <w:sz w:val="28"/>
        </w:rPr>
        <w:t>
      3) 8-баптың 3-тармағы мынадай редакцияда жазылсын:</w:t>
      </w:r>
      <w:r>
        <w:br/>
      </w:r>
      <w:r>
        <w:rPr>
          <w:rFonts w:ascii="Times New Roman"/>
          <w:b w:val="false"/>
          <w:i w:val="false"/>
          <w:color w:val="000000"/>
          <w:sz w:val="28"/>
        </w:rPr>
        <w:t>
      «3. Арнайы экономикалық аймақ құрылатын, қызметтің басым түрлерін жүзеге асыруға арналған жер учаскелері арнайы экономикалық аймақтың қатысушысына арнайы экономикалық аймақты құру мерзіміне Қазақстан Республикасының жер заңнамасына сәйкес уақытша өтеулі жер пайдалануға (жалға) беріледі.</w:t>
      </w:r>
      <w:r>
        <w:br/>
      </w:r>
      <w:r>
        <w:rPr>
          <w:rFonts w:ascii="Times New Roman"/>
          <w:b w:val="false"/>
          <w:i w:val="false"/>
          <w:color w:val="000000"/>
          <w:sz w:val="28"/>
        </w:rPr>
        <w:t>
      Арнайы экономикалық аймақ құрылатын, инфрақұрылым объектілерін салуға, сондай-ақ қызметтің қосалқы түрлерін жүзеге асыруға арналған жер учаскелері басқарушы компанияға, дербес кластерлік қорға арнайы экономикалық аймақты құру мерзіміне Қазақстан Республикасының жер заңнамасына сәйкес уақытша өтеулі жер пайдалануға (жалға) беріледі.</w:t>
      </w:r>
      <w:r>
        <w:br/>
      </w:r>
      <w:r>
        <w:rPr>
          <w:rFonts w:ascii="Times New Roman"/>
          <w:b w:val="false"/>
          <w:i w:val="false"/>
          <w:color w:val="000000"/>
          <w:sz w:val="28"/>
        </w:rPr>
        <w:t>
      Басқарушы компания, дербес кластерлік қор қызметтің қосалқы түрлерін жүзеге асыратын тұлғаларға осы тармақтың екінші бөлігінде көрсетілген жер учаскелерін Қазақстан Республикасының жер заңнамасына сәйкес кейінгі жер пайдалануға (қосалқы жалға) беруге құқылы.</w:t>
      </w:r>
      <w:r>
        <w:br/>
      </w:r>
      <w:r>
        <w:rPr>
          <w:rFonts w:ascii="Times New Roman"/>
          <w:b w:val="false"/>
          <w:i w:val="false"/>
          <w:color w:val="000000"/>
          <w:sz w:val="28"/>
        </w:rPr>
        <w:t>
      Басқарушы компанияның, дербес кластерлік қордың жалға алуына уақытша өтеулі жер пайдалануға (жалға) берілген жер учаскелерінде толық немесе ішінара бюджет қаражаты есебінен құрылған инфрақұрылым объектілері де берілуі мүмкін.</w:t>
      </w:r>
      <w:r>
        <w:br/>
      </w:r>
      <w:r>
        <w:rPr>
          <w:rFonts w:ascii="Times New Roman"/>
          <w:b w:val="false"/>
          <w:i w:val="false"/>
          <w:color w:val="000000"/>
          <w:sz w:val="28"/>
        </w:rPr>
        <w:t>
      Басқарушы компания, дербес кластерлік қор қызметтің қосалқы түрлерін жүзеге асыратын тұлғаларға кейінгі жер пайдалануға (қосалқы жалға) берілген жер учаскелерінде толық немесе ішінара бюджет қаражаты есебінен құрылған инфрақұрылым объектілерін бере алады.»;</w:t>
      </w:r>
      <w:r>
        <w:br/>
      </w:r>
      <w:r>
        <w:rPr>
          <w:rFonts w:ascii="Times New Roman"/>
          <w:b w:val="false"/>
          <w:i w:val="false"/>
          <w:color w:val="000000"/>
          <w:sz w:val="28"/>
        </w:rPr>
        <w:t>
      4) 18-бап мынадай мазмұндағы екінші бөлікпен толықтырылсын:</w:t>
      </w:r>
      <w:r>
        <w:br/>
      </w:r>
      <w:r>
        <w:rPr>
          <w:rFonts w:ascii="Times New Roman"/>
          <w:b w:val="false"/>
          <w:i w:val="false"/>
          <w:color w:val="000000"/>
          <w:sz w:val="28"/>
        </w:rPr>
        <w:t>
      «Ақпараттық және инновациялық технологиялар саласындағы арнайы экономикалық аймақтың басқару органының функциялары осы Заңмен және «Инновациялық технологиялар паркі» инновациялық кластері туралы» Қазақстан Республикасының Заңымен айқындалады.»;</w:t>
      </w:r>
      <w:r>
        <w:br/>
      </w:r>
      <w:r>
        <w:rPr>
          <w:rFonts w:ascii="Times New Roman"/>
          <w:b w:val="false"/>
          <w:i w:val="false"/>
          <w:color w:val="000000"/>
          <w:sz w:val="28"/>
        </w:rPr>
        <w:t>
      5) 22-бап мынадай мазмұндағы 3-тармақпен толықтырылсын:</w:t>
      </w:r>
      <w:r>
        <w:br/>
      </w:r>
      <w:r>
        <w:rPr>
          <w:rFonts w:ascii="Times New Roman"/>
          <w:b w:val="false"/>
          <w:i w:val="false"/>
          <w:color w:val="000000"/>
          <w:sz w:val="28"/>
        </w:rPr>
        <w:t>
      «3. Дербес кластерлік қор ұйымдық-құқықтық нысанында құрылатын арнайы экономикалық аймақтың басқару органының қызметін қаржыландыру «Инновациялық технологиялар паркі» инновациялық кластері туралы» Қазақстан Республикасының Заңына сәйкес жүзеге асырылады.».</w:t>
      </w:r>
      <w:r>
        <w:br/>
      </w:r>
      <w:r>
        <w:rPr>
          <w:rFonts w:ascii="Times New Roman"/>
          <w:b w:val="false"/>
          <w:i w:val="false"/>
          <w:color w:val="000000"/>
          <w:sz w:val="28"/>
        </w:rPr>
        <w:t>
      8. «Индустриялық-инновациялық қызметті мемлекеттік қолдау туралы» 2012 жылғы 9 қаңтардағы Қазақстан Республикасының Заңына (Қазақстан Республикасы Парламентінің Жаршысы, 2012 ж., № 2, 10-құжат; № 14, 92-құжат):</w:t>
      </w:r>
      <w:r>
        <w:br/>
      </w:r>
      <w:r>
        <w:rPr>
          <w:rFonts w:ascii="Times New Roman"/>
          <w:b w:val="false"/>
          <w:i w:val="false"/>
          <w:color w:val="000000"/>
          <w:sz w:val="28"/>
        </w:rPr>
        <w:t>
      1) 1-баптың 9) тармақшасы мынадай редакцияда жазылсын:</w:t>
      </w:r>
      <w:r>
        <w:br/>
      </w:r>
      <w:r>
        <w:rPr>
          <w:rFonts w:ascii="Times New Roman"/>
          <w:b w:val="false"/>
          <w:i w:val="false"/>
          <w:color w:val="000000"/>
          <w:sz w:val="28"/>
        </w:rPr>
        <w:t>
      «9) инновациялық кластер - өзара іс-қимыл жасасу және қолда бар мүмкіндіктерді бірлесіп пайдалану, білім және тәжірибе алмасу, технологияларды тиімді беру, орнықты әріптестік байланыстарды жолға қою және ақпарат тарату жолымен индустриялық-инновациялық қызметті ынталандыруға арналған ғылыми ұйымдардың, білім беру ұйымдарының, тәуекелдік инвестициялаудың акционерлік инвестициялық қорларының, сондай-ақ Қазақстан Республикасының заңнамасында айқындалған жеке және (немесе) заңды тұлғалардың бірлестігі;»;</w:t>
      </w:r>
      <w:r>
        <w:br/>
      </w:r>
      <w:r>
        <w:rPr>
          <w:rFonts w:ascii="Times New Roman"/>
          <w:b w:val="false"/>
          <w:i w:val="false"/>
          <w:color w:val="000000"/>
          <w:sz w:val="28"/>
        </w:rPr>
        <w:t>
      2) 11-бапта:</w:t>
      </w:r>
      <w:r>
        <w:br/>
      </w:r>
      <w:r>
        <w:rPr>
          <w:rFonts w:ascii="Times New Roman"/>
          <w:b w:val="false"/>
          <w:i w:val="false"/>
          <w:color w:val="000000"/>
          <w:sz w:val="28"/>
        </w:rPr>
        <w:t>
      1-тармақтың 1) тармақшасы мынадай редакцияда жазылсын:</w:t>
      </w:r>
      <w:r>
        <w:br/>
      </w:r>
      <w:r>
        <w:rPr>
          <w:rFonts w:ascii="Times New Roman"/>
          <w:b w:val="false"/>
          <w:i w:val="false"/>
          <w:color w:val="000000"/>
          <w:sz w:val="28"/>
        </w:rPr>
        <w:t>
      «1) арнайы экономикалық аймақтар, оның ішінде арнайы экономикалық аймақтың дербес кластерлік қоры;»;</w:t>
      </w:r>
      <w:r>
        <w:br/>
      </w:r>
      <w:r>
        <w:rPr>
          <w:rFonts w:ascii="Times New Roman"/>
          <w:b w:val="false"/>
          <w:i w:val="false"/>
          <w:color w:val="000000"/>
          <w:sz w:val="28"/>
        </w:rPr>
        <w:t>
      2-тармақ мынадай редакцияда жазылсын:</w:t>
      </w:r>
      <w:r>
        <w:br/>
      </w:r>
      <w:r>
        <w:rPr>
          <w:rFonts w:ascii="Times New Roman"/>
          <w:b w:val="false"/>
          <w:i w:val="false"/>
          <w:color w:val="000000"/>
          <w:sz w:val="28"/>
        </w:rPr>
        <w:t>
      «2. Индустриялық-инновациялық қызмет арнайы экономикалық аймақтарда «Қазақстан Республикасындағы арнайы экономикалық аймақтар туралы», «Инновациялық технологиялар паркі» инновациялық кластері туралы» Қазақстан Республикасының заңдарында көзделген тәртіппен, индустриялық аймақтарда «Жеке кәсіпкерлік туралы» Қазақстан Республикасының Заңында көзделген тәртіппен жүзеге асырылады.».</w:t>
      </w:r>
      <w:r>
        <w:br/>
      </w:r>
      <w:r>
        <w:rPr>
          <w:rFonts w:ascii="Times New Roman"/>
          <w:b w:val="false"/>
          <w:i w:val="false"/>
          <w:color w:val="000000"/>
          <w:sz w:val="28"/>
        </w:rPr>
        <w:t>
      </w:t>
      </w:r>
      <w:r>
        <w:rPr>
          <w:rFonts w:ascii="Times New Roman"/>
          <w:b/>
          <w:i w:val="false"/>
          <w:color w:val="000000"/>
          <w:sz w:val="28"/>
        </w:rPr>
        <w:t>2-бап</w:t>
      </w:r>
      <w:r>
        <w:rPr>
          <w:rFonts w:ascii="Times New Roman"/>
          <w:b w:val="false"/>
          <w:i w:val="false"/>
          <w:color w:val="000000"/>
          <w:sz w:val="28"/>
        </w:rPr>
        <w:t>. Осы Заң алғашқы ресми жарияланғанынан кейін күнтізбелік он күн өткен соң қолданысқа енгізіледі.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