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f7f0" w14:textId="ee9f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2013 жылғы 6 маусымдағы № 578 қаулысы</w:t>
      </w:r>
    </w:p>
    <w:p>
      <w:pPr>
        <w:spacing w:after="0"/>
        <w:ind w:left="0"/>
        <w:jc w:val="both"/>
      </w:pPr>
      <w:bookmarkStart w:name="z1" w:id="0"/>
      <w:r>
        <w:rPr>
          <w:rFonts w:ascii="Times New Roman"/>
          <w:b w:val="false"/>
          <w:i w:val="false"/>
          <w:color w:val="000000"/>
          <w:sz w:val="28"/>
        </w:rPr>
        <w:t xml:space="preserve">
      Қазақстан Республикасының спортшыларын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даярлау және табысты өнер көрсетуі үшін қажетті жағдайлар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спортшыларын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жөніндегі ұйымдастыру комитетінің (бұдан әрі – Ұйымдастыру комитеті) </w:t>
      </w:r>
      <w:r>
        <w:rPr>
          <w:rFonts w:ascii="Times New Roman"/>
          <w:b w:val="false"/>
          <w:i w:val="false"/>
          <w:color w:val="000000"/>
          <w:sz w:val="28"/>
        </w:rPr>
        <w:t>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Ұйымдастыру комитеті жылына кемінде екі рет отырыстарында облыстардың, Астана және Алматы қалалары әкімдерінің спортшыларды Азия және Олимпиада ойындарына қатысуға даярлау жоспарларының орындалуы туралы есептерін тыңдасын.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Спорт және дене шынықтыру істері агенттігі облыстардың, Астана және Алматы қалаларының әкімдерімен, Қазақстан Республикасының Ұлттық олимпиада комитетімен, спорт түрлері бойынша республикалық федерациялармен (қоғамдық бірлестіктермен) (келісім бойынша) бірлесіп, спортшыларды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жөніндегі іс-шаралар жоспарын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4. Алматы қаласының әкімдігі Қазақстан Республикасы Спорт және дене шынықтыру істері агенттігімен бірлесіп 2013 жылғы Алматы қаласындағы (Қазақстан Республикасы) жасөспірім ұлдар мен қыздар арасындағы 3-Еуразиялық спорт ойындарын ұйымдастыруды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
      5. «Самұрық-Қазына» ұлттық әл-ауқат қоры» акционерлік қоғамына 2014 жылғы Сочидегі (Ресей Федерациясы) XXII қысқы Олимпиада, Параолимпиада және Сурдолимпиада ойындарына және 2016 жылғы Рио-де-Жанейродағы (Бразилия Республикасы) ХХХІ жазғы Олимпиада, Параолимпиада және Сурдолимпиада ойындарына спорт түрлерінен ұлттық құрама командалардың даярлығы мен қатысуын белгіленген тәртіппен қаржыландыруды мүмкіндігін қарау ұсынылсын.</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әкімдеріне мыналар ұсынылсын:</w:t>
      </w:r>
      <w:r>
        <w:br/>
      </w:r>
      <w:r>
        <w:rPr>
          <w:rFonts w:ascii="Times New Roman"/>
          <w:b w:val="false"/>
          <w:i w:val="false"/>
          <w:color w:val="000000"/>
          <w:sz w:val="28"/>
        </w:rPr>
        <w:t>
      1)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бойынша үміткер спортшыларға қаржылық қолдау көрсету және жағдайлар жасау жөнінде шаралар қабылдасын;</w:t>
      </w:r>
      <w:r>
        <w:br/>
      </w:r>
      <w:r>
        <w:rPr>
          <w:rFonts w:ascii="Times New Roman"/>
          <w:b w:val="false"/>
          <w:i w:val="false"/>
          <w:color w:val="000000"/>
          <w:sz w:val="28"/>
        </w:rPr>
        <w:t>
      2) Қазақстан Республикасы Спорт және дене шынықтыру істері агенттігімен бірлесіп жоғары спорттық нәтижелерге қол жеткізу үшін жоғары білікті спортшыларды және спорт резервін жоспарлы даярлау мақсатында өңірде басым олимпиадалық спорт түрлерін айқындасын және бекітсін;</w:t>
      </w:r>
      <w:r>
        <w:br/>
      </w:r>
      <w:r>
        <w:rPr>
          <w:rFonts w:ascii="Times New Roman"/>
          <w:b w:val="false"/>
          <w:i w:val="false"/>
          <w:color w:val="000000"/>
          <w:sz w:val="28"/>
        </w:rPr>
        <w:t>
      3) жылына кемінде екі рет әкімдіктің отырыстарында спортшылардың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дайындық мәселелерін қарасын.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маусымдағы</w:t>
      </w:r>
      <w:r>
        <w:br/>
      </w:r>
      <w:r>
        <w:rPr>
          <w:rFonts w:ascii="Times New Roman"/>
          <w:b w:val="false"/>
          <w:i w:val="false"/>
          <w:color w:val="000000"/>
          <w:sz w:val="28"/>
        </w:rPr>
        <w:t xml:space="preserve">
№ 578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Республикасының спортшыларын кезекті 2013 жылғы</w:t>
      </w:r>
      <w:r>
        <w:br/>
      </w:r>
      <w:r>
        <w:rPr>
          <w:rFonts w:ascii="Times New Roman"/>
          <w:b/>
          <w:i w:val="false"/>
          <w:color w:val="000000"/>
        </w:rPr>
        <w:t>
Алматы қаласындағы (Қазақстан Республикасы) жасөспірім ұлдар</w:t>
      </w:r>
      <w:r>
        <w:br/>
      </w:r>
      <w:r>
        <w:rPr>
          <w:rFonts w:ascii="Times New Roman"/>
          <w:b/>
          <w:i w:val="false"/>
          <w:color w:val="000000"/>
        </w:rPr>
        <w:t>
мен қыздар арасындағы 3-Еуразиялық спорт ойындарына, 2014 жылғы</w:t>
      </w:r>
      <w:r>
        <w:br/>
      </w:r>
      <w:r>
        <w:rPr>
          <w:rFonts w:ascii="Times New Roman"/>
          <w:b/>
          <w:i w:val="false"/>
          <w:color w:val="000000"/>
        </w:rPr>
        <w:t>
Сочидегі (Ресей Федерациясы) XXII қысқы Олимпиада,</w:t>
      </w:r>
      <w:r>
        <w:br/>
      </w:r>
      <w:r>
        <w:rPr>
          <w:rFonts w:ascii="Times New Roman"/>
          <w:b/>
          <w:i w:val="false"/>
          <w:color w:val="000000"/>
        </w:rPr>
        <w:t>
Параолимпиада және Сурдолимпиада ойындарына, 2014 жылғы</w:t>
      </w:r>
      <w:r>
        <w:br/>
      </w:r>
      <w:r>
        <w:rPr>
          <w:rFonts w:ascii="Times New Roman"/>
          <w:b/>
          <w:i w:val="false"/>
          <w:color w:val="000000"/>
        </w:rPr>
        <w:t>
Инчеондағы (Корей Республикасы) 17-жазғы Азия ойындарына, 2016</w:t>
      </w:r>
      <w:r>
        <w:br/>
      </w:r>
      <w:r>
        <w:rPr>
          <w:rFonts w:ascii="Times New Roman"/>
          <w:b/>
          <w:i w:val="false"/>
          <w:color w:val="000000"/>
        </w:rPr>
        <w:t>
жылғы Рио-де-Жанейродағы (Бразилия Республикасы) XXXI жазғы</w:t>
      </w:r>
      <w:r>
        <w:br/>
      </w:r>
      <w:r>
        <w:rPr>
          <w:rFonts w:ascii="Times New Roman"/>
          <w:b/>
          <w:i w:val="false"/>
          <w:color w:val="000000"/>
        </w:rPr>
        <w:t>
Олимпиада, Параолимпиада және Сурдолимпиада ойындарына және</w:t>
      </w:r>
      <w:r>
        <w:br/>
      </w:r>
      <w:r>
        <w:rPr>
          <w:rFonts w:ascii="Times New Roman"/>
          <w:b/>
          <w:i w:val="false"/>
          <w:color w:val="000000"/>
        </w:rPr>
        <w:t>
2017 жылғы Саппородағы (Жапония) 8-қысқы Азия ойындарына</w:t>
      </w:r>
      <w:r>
        <w:br/>
      </w:r>
      <w:r>
        <w:rPr>
          <w:rFonts w:ascii="Times New Roman"/>
          <w:b/>
          <w:i w:val="false"/>
          <w:color w:val="000000"/>
        </w:rPr>
        <w:t>
қатысуға даярлау жөніндегі ұйымдастыру комитетінің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r>
        <w:br/>
      </w:r>
      <w:r>
        <w:rPr>
          <w:rFonts w:ascii="Times New Roman"/>
          <w:b w:val="false"/>
          <w:i w:val="false"/>
          <w:color w:val="000000"/>
          <w:sz w:val="28"/>
        </w:rPr>
        <w:t>
      Қазақстан Республикасының Мәдениет және спорт министрі, төрағаның орынбасары</w:t>
      </w:r>
      <w:r>
        <w:br/>
      </w:r>
      <w:r>
        <w:rPr>
          <w:rFonts w:ascii="Times New Roman"/>
          <w:b w:val="false"/>
          <w:i w:val="false"/>
          <w:color w:val="000000"/>
          <w:sz w:val="28"/>
        </w:rPr>
        <w:t>
      Қазақстан Республикасы Мәдениет және спорт министрлігінің Спорт және дене шынықтыру істері комитеті төрағасының орынбасары, хатшы</w:t>
      </w:r>
      <w:r>
        <w:br/>
      </w:r>
      <w:r>
        <w:rPr>
          <w:rFonts w:ascii="Times New Roman"/>
          <w:b w:val="false"/>
          <w:i w:val="false"/>
          <w:color w:val="000000"/>
          <w:sz w:val="28"/>
        </w:rPr>
        <w:t>
      Қазақстан Республикасының Қорғаныс министрі</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Республикасының Көлік және коммуникация министрі</w:t>
      </w:r>
      <w:r>
        <w:br/>
      </w:r>
      <w:r>
        <w:rPr>
          <w:rFonts w:ascii="Times New Roman"/>
          <w:b w:val="false"/>
          <w:i w:val="false"/>
          <w:color w:val="000000"/>
          <w:sz w:val="28"/>
        </w:rPr>
        <w:t>
      Қазақстан Республикасының Инвестициялар және даму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Сыртқы істер министрі</w:t>
      </w:r>
      <w:r>
        <w:br/>
      </w:r>
      <w:r>
        <w:rPr>
          <w:rFonts w:ascii="Times New Roman"/>
          <w:b w:val="false"/>
          <w:i w:val="false"/>
          <w:color w:val="000000"/>
          <w:sz w:val="28"/>
        </w:rPr>
        <w:t>
      Қазақстан Республикасының Денсаулық сақтау және әлеуметтік даму министрі</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 Мәдениет және спорт министрлігі Спорт және дене шынықтыру істері комитетінің төрағасы</w:t>
      </w:r>
      <w:r>
        <w:br/>
      </w: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r>
        <w:br/>
      </w:r>
      <w:r>
        <w:rPr>
          <w:rFonts w:ascii="Times New Roman"/>
          <w:b w:val="false"/>
          <w:i w:val="false"/>
          <w:color w:val="000000"/>
          <w:sz w:val="28"/>
        </w:rPr>
        <w:t>
      Қазақстан Республикасы Ұлттық олимпиада комитетінің президенті (келісім бойынша)</w:t>
      </w:r>
      <w:r>
        <w:br/>
      </w:r>
      <w:r>
        <w:rPr>
          <w:rFonts w:ascii="Times New Roman"/>
          <w:b w:val="false"/>
          <w:i w:val="false"/>
          <w:color w:val="000000"/>
          <w:sz w:val="28"/>
        </w:rPr>
        <w:t>
      Қазақстан Республикасы ұлттық олимпиада комитетінің бас хатшысы (келісім бойынша)</w:t>
      </w:r>
      <w:r>
        <w:br/>
      </w:r>
      <w:r>
        <w:rPr>
          <w:rFonts w:ascii="Times New Roman"/>
          <w:b w:val="false"/>
          <w:i w:val="false"/>
          <w:color w:val="000000"/>
          <w:sz w:val="28"/>
        </w:rPr>
        <w:t>
      Қазақстан Республикасы Мәдениет және спорт министрлігі «Ұлттық штаттық командалар және спорт резерві дирекциясы» республикалық мемлекеттік қазыналық кәсіпорнының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