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ed65e" w14:textId="8ced6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"Салықтық өтініштердің нысандарын бекіту туралы" Қазақстан Республикасы Үкіметінің 2011 жылғы 29 қарашадағы № 1390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8 мамырдағы № 456 қаулысы. Күші жойылды - Қазақстан Республикасы Yкiметiнiң 2015 жылғы 28 тамыздағы № 685 қаулысымен</w:t>
      </w:r>
    </w:p>
    <w:p>
      <w:pPr>
        <w:spacing w:after="0"/>
        <w:ind w:left="0"/>
        <w:jc w:val="both"/>
      </w:pPr>
      <w:bookmarkStart w:name="z1" w:id="0"/>
      <w:r>
        <w:rPr>
          <w:rFonts w:ascii="Times New Roman"/>
          <w:b w:val="false"/>
          <w:i w:val="false"/>
          <w:color w:val="ff0000"/>
          <w:sz w:val="28"/>
        </w:rPr>
        <w:t xml:space="preserve">
      Ескерту. Күші жойылды - ҚР Yкiметiнiң 28.08.2015 </w:t>
      </w:r>
      <w:r>
        <w:rPr>
          <w:rFonts w:ascii="Times New Roman"/>
          <w:b w:val="false"/>
          <w:i w:val="false"/>
          <w:color w:val="ff0000"/>
          <w:sz w:val="28"/>
        </w:rPr>
        <w:t>№ 685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«Салықтық өтініштердің нысандарын бекіту туралы» Қазақстан Республикасы Үкіметінің 2011 жылғы 29 қарашадағы № 1390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4, 75-құжат)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 тармақшалары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салық есептілігін табыс етуді тоқтата тұру (ұзарту, қайта бастау) туралы салықтық өтініш </w:t>
      </w:r>
      <w:r>
        <w:rPr>
          <w:rFonts w:ascii="Times New Roman"/>
          <w:b w:val="false"/>
          <w:i w:val="false"/>
          <w:color w:val="000000"/>
          <w:sz w:val="28"/>
        </w:rPr>
        <w:t>нысаны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тіркеу есебіне қою туралы салықтық өтініш </w:t>
      </w:r>
      <w:r>
        <w:rPr>
          <w:rFonts w:ascii="Times New Roman"/>
          <w:b w:val="false"/>
          <w:i w:val="false"/>
          <w:color w:val="000000"/>
          <w:sz w:val="28"/>
        </w:rPr>
        <w:t>нысаны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3) көрсетілген қаулымен бекітілген тіркеу есебінен шығару туралы салықтық өтініш </w:t>
      </w:r>
      <w:r>
        <w:rPr>
          <w:rFonts w:ascii="Times New Roman"/>
          <w:b w:val="false"/>
          <w:i w:val="false"/>
          <w:color w:val="000000"/>
          <w:sz w:val="28"/>
        </w:rPr>
        <w:t>нысаны</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4) көрсетілген қаулымен бекітілген дара кәсіпкерді, жеке нотариусты, жеке сот орындаушысын, адвокатты тіркеу есебі туралы салықтық өтініш </w:t>
      </w:r>
      <w:r>
        <w:rPr>
          <w:rFonts w:ascii="Times New Roman"/>
          <w:b w:val="false"/>
          <w:i w:val="false"/>
          <w:color w:val="000000"/>
          <w:sz w:val="28"/>
        </w:rPr>
        <w:t>нысаны</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5) көрсетілген қаулымен бекітілген қосылған құн салығы бойынша тіркеу есебі туралы салықтық өтініш </w:t>
      </w:r>
      <w:r>
        <w:rPr>
          <w:rFonts w:ascii="Times New Roman"/>
          <w:b w:val="false"/>
          <w:i w:val="false"/>
          <w:color w:val="000000"/>
          <w:sz w:val="28"/>
        </w:rPr>
        <w:t>нысаны</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6) көрсетілген қаулымен бекітілген бақылау-касса машинасын салық органдарында есепке қою туралы салықтық өтініш </w:t>
      </w:r>
      <w:r>
        <w:rPr>
          <w:rFonts w:ascii="Times New Roman"/>
          <w:b w:val="false"/>
          <w:i w:val="false"/>
          <w:color w:val="000000"/>
          <w:sz w:val="28"/>
        </w:rPr>
        <w:t>нысаны</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7) көрсетілген қаулымен бекітілген бақылау-касса машинасын есептен шығару туралы салықтық өтініш </w:t>
      </w:r>
      <w:r>
        <w:rPr>
          <w:rFonts w:ascii="Times New Roman"/>
          <w:b w:val="false"/>
          <w:i w:val="false"/>
          <w:color w:val="000000"/>
          <w:sz w:val="28"/>
        </w:rPr>
        <w:t>нысаны</w:t>
      </w:r>
      <w:r>
        <w:rPr>
          <w:rFonts w:ascii="Times New Roman"/>
          <w:b w:val="false"/>
          <w:i w:val="false"/>
          <w:color w:val="000000"/>
          <w:sz w:val="28"/>
        </w:rPr>
        <w:t xml:space="preserve">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8) көрсетілген қаулымен бекітілген бақылау-касса машинасын пайдалану кезінде туындайтын міндеттемелердің орындалуы туралы салықтық өтініш </w:t>
      </w:r>
      <w:r>
        <w:rPr>
          <w:rFonts w:ascii="Times New Roman"/>
          <w:b w:val="false"/>
          <w:i w:val="false"/>
          <w:color w:val="000000"/>
          <w:sz w:val="28"/>
        </w:rPr>
        <w:t>нысаны</w:t>
      </w:r>
      <w:r>
        <w:rPr>
          <w:rFonts w:ascii="Times New Roman"/>
          <w:b w:val="false"/>
          <w:i w:val="false"/>
          <w:color w:val="000000"/>
          <w:sz w:val="28"/>
        </w:rPr>
        <w:t xml:space="preserve">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9) көрсетілген қаулымен бекітілген бақылау-касса машинасының моделін мемлекеттік тізілімге енгізу туралы салықтық өтініш </w:t>
      </w:r>
      <w:r>
        <w:rPr>
          <w:rFonts w:ascii="Times New Roman"/>
          <w:b w:val="false"/>
          <w:i w:val="false"/>
          <w:color w:val="000000"/>
          <w:sz w:val="28"/>
        </w:rPr>
        <w:t>нысаны</w:t>
      </w:r>
      <w:r>
        <w:rPr>
          <w:rFonts w:ascii="Times New Roman"/>
          <w:b w:val="false"/>
          <w:i w:val="false"/>
          <w:color w:val="000000"/>
          <w:sz w:val="28"/>
        </w:rPr>
        <w:t xml:space="preserve">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10) көрсетілген қаулымен бекітілген қызметті тоқтату туралы салықтық өтініш </w:t>
      </w:r>
      <w:r>
        <w:rPr>
          <w:rFonts w:ascii="Times New Roman"/>
          <w:b w:val="false"/>
          <w:i w:val="false"/>
          <w:color w:val="000000"/>
          <w:sz w:val="28"/>
        </w:rPr>
        <w:t>нысаны</w:t>
      </w:r>
      <w:r>
        <w:rPr>
          <w:rFonts w:ascii="Times New Roman"/>
          <w:b w:val="false"/>
          <w:i w:val="false"/>
          <w:color w:val="000000"/>
          <w:sz w:val="28"/>
        </w:rPr>
        <w:t xml:space="preserve">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11) көрсетілген қаулымен бекітілген құжаттық тексеру жүргізу туралы салықтық өтініш </w:t>
      </w:r>
      <w:r>
        <w:rPr>
          <w:rFonts w:ascii="Times New Roman"/>
          <w:b w:val="false"/>
          <w:i w:val="false"/>
          <w:color w:val="000000"/>
          <w:sz w:val="28"/>
        </w:rPr>
        <w:t>нысаны</w:t>
      </w:r>
      <w:r>
        <w:rPr>
          <w:rFonts w:ascii="Times New Roman"/>
          <w:b w:val="false"/>
          <w:i w:val="false"/>
          <w:color w:val="000000"/>
          <w:sz w:val="28"/>
        </w:rPr>
        <w:t xml:space="preserve">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12) көрсетілген қаулымен бекітілген салық төлеушінің (салық агентінің) салық есептілігін кері қайтарып алу туралы салықтық өтініш </w:t>
      </w:r>
      <w:r>
        <w:rPr>
          <w:rFonts w:ascii="Times New Roman"/>
          <w:b w:val="false"/>
          <w:i w:val="false"/>
          <w:color w:val="000000"/>
          <w:sz w:val="28"/>
        </w:rPr>
        <w:t>нысаны</w:t>
      </w:r>
      <w:r>
        <w:rPr>
          <w:rFonts w:ascii="Times New Roman"/>
          <w:b w:val="false"/>
          <w:i w:val="false"/>
          <w:color w:val="000000"/>
          <w:sz w:val="28"/>
        </w:rPr>
        <w:t xml:space="preserve">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13) көрсетілген қаулымен бекітілген салық есептілігін табыс ету мерзімін ұзарту туралы салықтық өтініш </w:t>
      </w:r>
      <w:r>
        <w:rPr>
          <w:rFonts w:ascii="Times New Roman"/>
          <w:b w:val="false"/>
          <w:i w:val="false"/>
          <w:color w:val="000000"/>
          <w:sz w:val="28"/>
        </w:rPr>
        <w:t>нысаны</w:t>
      </w:r>
      <w:r>
        <w:rPr>
          <w:rFonts w:ascii="Times New Roman"/>
          <w:b w:val="false"/>
          <w:i w:val="false"/>
          <w:color w:val="000000"/>
          <w:sz w:val="28"/>
        </w:rPr>
        <w:t xml:space="preserve">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14) көрсетілген қаулымен бекітілген қосарланған салық салуды болдырмау туралы халықаралық шарттың негізінде төленген табыс салығын бюджеттен немесе шартты банк салымынан қайтаруға салықтық өтініш </w:t>
      </w:r>
      <w:r>
        <w:rPr>
          <w:rFonts w:ascii="Times New Roman"/>
          <w:b w:val="false"/>
          <w:i w:val="false"/>
          <w:color w:val="000000"/>
          <w:sz w:val="28"/>
        </w:rPr>
        <w:t>нысаны</w:t>
      </w:r>
      <w:r>
        <w:rPr>
          <w:rFonts w:ascii="Times New Roman"/>
          <w:b w:val="false"/>
          <w:i w:val="false"/>
          <w:color w:val="000000"/>
          <w:sz w:val="28"/>
        </w:rPr>
        <w:t xml:space="preserve">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15) көрсетілген қаулымен бекітілген салық резиденттігін растауды алуға салықтық өтініш </w:t>
      </w:r>
      <w:r>
        <w:rPr>
          <w:rFonts w:ascii="Times New Roman"/>
          <w:b w:val="false"/>
          <w:i w:val="false"/>
          <w:color w:val="000000"/>
          <w:sz w:val="28"/>
        </w:rPr>
        <w:t>нысаны</w:t>
      </w:r>
      <w:r>
        <w:rPr>
          <w:rFonts w:ascii="Times New Roman"/>
          <w:b w:val="false"/>
          <w:i w:val="false"/>
          <w:color w:val="000000"/>
          <w:sz w:val="28"/>
        </w:rPr>
        <w:t xml:space="preserve">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16) көрсетілген қаулымен бекітілген Қазақстан Республикасындағы көздерден алынған табыстардың және ұсталған (төленген) салықтардың сомалары туралы анықтаманы алуға салықтық өтініш </w:t>
      </w:r>
      <w:r>
        <w:rPr>
          <w:rFonts w:ascii="Times New Roman"/>
          <w:b w:val="false"/>
          <w:i w:val="false"/>
          <w:color w:val="000000"/>
          <w:sz w:val="28"/>
        </w:rPr>
        <w:t>нысаны</w:t>
      </w:r>
      <w:r>
        <w:rPr>
          <w:rFonts w:ascii="Times New Roman"/>
          <w:b w:val="false"/>
          <w:i w:val="false"/>
          <w:color w:val="000000"/>
          <w:sz w:val="28"/>
        </w:rPr>
        <w:t xml:space="preserve">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17) көрсетілген қаулымен бекітілген электрондық салық төлеушінің тіркеу есебі туралы салықтық өтініш </w:t>
      </w:r>
      <w:r>
        <w:rPr>
          <w:rFonts w:ascii="Times New Roman"/>
          <w:b w:val="false"/>
          <w:i w:val="false"/>
          <w:color w:val="000000"/>
          <w:sz w:val="28"/>
        </w:rPr>
        <w:t>нысаны</w:t>
      </w:r>
      <w:r>
        <w:rPr>
          <w:rFonts w:ascii="Times New Roman"/>
          <w:b w:val="false"/>
          <w:i w:val="false"/>
          <w:color w:val="000000"/>
          <w:sz w:val="28"/>
        </w:rPr>
        <w:t xml:space="preserve">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18) көрсетілген қаулымен бекітілген бензин (авиациялықтан басқа), дизель отынын өндіру, бензинді (авиациялықтан басқа), дизель отынын көтерме және (немесе) бөлшек саудада өткізу жөніндегі қызметті жүзеге асыратын салық төлеуші ретінде тіркеу есебі туралы салықтық өтініш </w:t>
      </w:r>
      <w:r>
        <w:rPr>
          <w:rFonts w:ascii="Times New Roman"/>
          <w:b w:val="false"/>
          <w:i w:val="false"/>
          <w:color w:val="000000"/>
          <w:sz w:val="28"/>
        </w:rPr>
        <w:t>нысаны</w:t>
      </w:r>
      <w:r>
        <w:rPr>
          <w:rFonts w:ascii="Times New Roman"/>
          <w:b w:val="false"/>
          <w:i w:val="false"/>
          <w:color w:val="000000"/>
          <w:sz w:val="28"/>
        </w:rPr>
        <w:t xml:space="preserve">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19) көрсетілген қаулымен бекітілген темекі өнімдерін өндіру және (немесе) көтерме саудада өткізу жөніндегі қызметті жүзеге асыратын салық төлеуші ретінде тіркеу есебі туралы салықтық өтініш </w:t>
      </w:r>
      <w:r>
        <w:rPr>
          <w:rFonts w:ascii="Times New Roman"/>
          <w:b w:val="false"/>
          <w:i w:val="false"/>
          <w:color w:val="000000"/>
          <w:sz w:val="28"/>
        </w:rPr>
        <w:t>нысаны</w:t>
      </w:r>
      <w:r>
        <w:rPr>
          <w:rFonts w:ascii="Times New Roman"/>
          <w:b w:val="false"/>
          <w:i w:val="false"/>
          <w:color w:val="000000"/>
          <w:sz w:val="28"/>
        </w:rPr>
        <w:t xml:space="preserve">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20) көрсетілген қаулымен бекітілген этил спиртін және (немесе) алкоголь өнімін өндіру, алкоголь өнімін көтерме және (немесе) бөлшек саудада өткізу жөніндегі қызметті жүзеге асыратын салық төлеуші ретінде тіркеу есебі туралы салықтық өтініш </w:t>
      </w:r>
      <w:r>
        <w:rPr>
          <w:rFonts w:ascii="Times New Roman"/>
          <w:b w:val="false"/>
          <w:i w:val="false"/>
          <w:color w:val="000000"/>
          <w:sz w:val="28"/>
        </w:rPr>
        <w:t>нысаны</w:t>
      </w:r>
      <w:r>
        <w:rPr>
          <w:rFonts w:ascii="Times New Roman"/>
          <w:b w:val="false"/>
          <w:i w:val="false"/>
          <w:color w:val="000000"/>
          <w:sz w:val="28"/>
        </w:rPr>
        <w:t xml:space="preserve">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21) көрсетілген қаулымен бекітілген ойын бизнесі қызметін жүзеге асыратын салық төлеуші ретінде тіркеу есебі туралы салықтық өтініш </w:t>
      </w:r>
      <w:r>
        <w:rPr>
          <w:rFonts w:ascii="Times New Roman"/>
          <w:b w:val="false"/>
          <w:i w:val="false"/>
          <w:color w:val="000000"/>
          <w:sz w:val="28"/>
        </w:rPr>
        <w:t>нысаны</w:t>
      </w:r>
      <w:r>
        <w:rPr>
          <w:rFonts w:ascii="Times New Roman"/>
          <w:b w:val="false"/>
          <w:i w:val="false"/>
          <w:color w:val="000000"/>
          <w:sz w:val="28"/>
        </w:rPr>
        <w:t xml:space="preserve">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22) көрсетілген қаулымен бекітілген ұтыссыз ойын автоматтарын, ойынға арналған жеке компьютерлерді, ойын жолдарын, карталарды, бильярд үстелдерін пайдалана отырып көрсетілетін қызметтер - қызметін жүзеге асыратын салық төлеуші ретінде тіркеу есебі туралы салықтық өтініш </w:t>
      </w:r>
      <w:r>
        <w:rPr>
          <w:rFonts w:ascii="Times New Roman"/>
          <w:b w:val="false"/>
          <w:i w:val="false"/>
          <w:color w:val="000000"/>
          <w:sz w:val="28"/>
        </w:rPr>
        <w:t>нысаны</w:t>
      </w:r>
      <w:r>
        <w:rPr>
          <w:rFonts w:ascii="Times New Roman"/>
          <w:b w:val="false"/>
          <w:i w:val="false"/>
          <w:color w:val="000000"/>
          <w:sz w:val="28"/>
        </w:rPr>
        <w:t xml:space="preserve">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23) көрсетілген қаулымен бекітілген қосылған құн салығының асып кетуін қайтару туралы салықтық өтініш </w:t>
      </w:r>
      <w:r>
        <w:rPr>
          <w:rFonts w:ascii="Times New Roman"/>
          <w:b w:val="false"/>
          <w:i w:val="false"/>
          <w:color w:val="000000"/>
          <w:sz w:val="28"/>
        </w:rPr>
        <w:t>нысаны</w:t>
      </w:r>
      <w:r>
        <w:rPr>
          <w:rFonts w:ascii="Times New Roman"/>
          <w:b w:val="false"/>
          <w:i w:val="false"/>
          <w:color w:val="000000"/>
          <w:sz w:val="28"/>
        </w:rPr>
        <w:t xml:space="preserve"> осы қаулыға </w:t>
      </w:r>
      <w:r>
        <w:rPr>
          <w:rFonts w:ascii="Times New Roman"/>
          <w:b w:val="false"/>
          <w:i w:val="false"/>
          <w:color w:val="000000"/>
          <w:sz w:val="28"/>
        </w:rPr>
        <w:t>23-қосымшаға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24) көрсетілген қаулымен бекітілген грант қаражаттары есебінен сатып алынатын тауарлар, жұмыстар, қызмет көрсетулер бойынша төленген қосылған құн салығын қайтару туралы салықтық өтініш </w:t>
      </w:r>
      <w:r>
        <w:rPr>
          <w:rFonts w:ascii="Times New Roman"/>
          <w:b w:val="false"/>
          <w:i w:val="false"/>
          <w:color w:val="000000"/>
          <w:sz w:val="28"/>
        </w:rPr>
        <w:t>нысаны</w:t>
      </w:r>
      <w:r>
        <w:rPr>
          <w:rFonts w:ascii="Times New Roman"/>
          <w:b w:val="false"/>
          <w:i w:val="false"/>
          <w:color w:val="000000"/>
          <w:sz w:val="28"/>
        </w:rPr>
        <w:t xml:space="preserve"> осы қаулыға </w:t>
      </w:r>
      <w:r>
        <w:rPr>
          <w:rFonts w:ascii="Times New Roman"/>
          <w:b w:val="false"/>
          <w:i w:val="false"/>
          <w:color w:val="000000"/>
          <w:sz w:val="28"/>
        </w:rPr>
        <w:t>24-қосымшаға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25) көрсетілген қаулымен бекітілген салық берешегінің, міндетті зейнетақы жарналары мен әлеуметтік аударымдар бойынша берешегінің жоқ және (немесе) бар екендігі туралы мәліметтерді алу үшін салықтық өтініш </w:t>
      </w:r>
      <w:r>
        <w:rPr>
          <w:rFonts w:ascii="Times New Roman"/>
          <w:b w:val="false"/>
          <w:i w:val="false"/>
          <w:color w:val="000000"/>
          <w:sz w:val="28"/>
        </w:rPr>
        <w:t>нысаны</w:t>
      </w:r>
      <w:r>
        <w:rPr>
          <w:rFonts w:ascii="Times New Roman"/>
          <w:b w:val="false"/>
          <w:i w:val="false"/>
          <w:color w:val="000000"/>
          <w:sz w:val="28"/>
        </w:rPr>
        <w:t xml:space="preserve"> осы қаулыға </w:t>
      </w:r>
      <w:r>
        <w:rPr>
          <w:rFonts w:ascii="Times New Roman"/>
          <w:b w:val="false"/>
          <w:i w:val="false"/>
          <w:color w:val="000000"/>
          <w:sz w:val="28"/>
        </w:rPr>
        <w:t>25-қосымшаға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26) көрсетілген қаулымен бекітілген салық міндеттемесін орындау бойынша бюджетпен есеп айырысулардың жай-күйі туралы дербес шоттан үзінді көшірме алуға салықтық өтініш </w:t>
      </w:r>
      <w:r>
        <w:rPr>
          <w:rFonts w:ascii="Times New Roman"/>
          <w:b w:val="false"/>
          <w:i w:val="false"/>
          <w:color w:val="000000"/>
          <w:sz w:val="28"/>
        </w:rPr>
        <w:t>нысаны</w:t>
      </w:r>
      <w:r>
        <w:rPr>
          <w:rFonts w:ascii="Times New Roman"/>
          <w:b w:val="false"/>
          <w:i w:val="false"/>
          <w:color w:val="000000"/>
          <w:sz w:val="28"/>
        </w:rPr>
        <w:t xml:space="preserve"> осы қаулыға </w:t>
      </w:r>
      <w:r>
        <w:rPr>
          <w:rFonts w:ascii="Times New Roman"/>
          <w:b w:val="false"/>
          <w:i w:val="false"/>
          <w:color w:val="000000"/>
          <w:sz w:val="28"/>
        </w:rPr>
        <w:t>26-қосымшаға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27) көрсетілген қаулымен бекітілген салықтарды, басқа да міндетті төлемдерді, кедендік төлемдерді, өсімпұлдар мен айыппұлдарды есепке жатқызу және (немесе) қайтару жүргізуге салықтық өтініш </w:t>
      </w:r>
      <w:r>
        <w:rPr>
          <w:rFonts w:ascii="Times New Roman"/>
          <w:b w:val="false"/>
          <w:i w:val="false"/>
          <w:color w:val="000000"/>
          <w:sz w:val="28"/>
        </w:rPr>
        <w:t>нысаны</w:t>
      </w:r>
      <w:r>
        <w:rPr>
          <w:rFonts w:ascii="Times New Roman"/>
          <w:b w:val="false"/>
          <w:i w:val="false"/>
          <w:color w:val="000000"/>
          <w:sz w:val="28"/>
        </w:rPr>
        <w:t xml:space="preserve"> осы қаулыға </w:t>
      </w:r>
      <w:r>
        <w:rPr>
          <w:rFonts w:ascii="Times New Roman"/>
          <w:b w:val="false"/>
          <w:i w:val="false"/>
          <w:color w:val="000000"/>
          <w:sz w:val="28"/>
        </w:rPr>
        <w:t>27-қосымшаға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28) көрсетілген қаулымен бекітілген лотереялар ұйымдастыру, өткізу және лотерея билеттерін сату жөніндегі қызметті жүзеге асыратын салық төлеуші ретінде тіркеу есебі туралы салықтық өтініш </w:t>
      </w:r>
      <w:r>
        <w:rPr>
          <w:rFonts w:ascii="Times New Roman"/>
          <w:b w:val="false"/>
          <w:i w:val="false"/>
          <w:color w:val="000000"/>
          <w:sz w:val="28"/>
        </w:rPr>
        <w:t>нысаны</w:t>
      </w:r>
      <w:r>
        <w:rPr>
          <w:rFonts w:ascii="Times New Roman"/>
          <w:b w:val="false"/>
          <w:i w:val="false"/>
          <w:color w:val="000000"/>
          <w:sz w:val="28"/>
        </w:rPr>
        <w:t xml:space="preserve"> осы қаулыға </w:t>
      </w:r>
      <w:r>
        <w:rPr>
          <w:rFonts w:ascii="Times New Roman"/>
          <w:b w:val="false"/>
          <w:i w:val="false"/>
          <w:color w:val="000000"/>
          <w:sz w:val="28"/>
        </w:rPr>
        <w:t>28-қосымшаға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29) көрсетілген қаулымен бекітілген акцизделетін тауарларды өндіру, жинау (жинақтау) жөніндегі қызметті жүзеге асыратын салық төлеуші ретінде тіркеу есебі туралы салықтық өтініш </w:t>
      </w:r>
      <w:r>
        <w:rPr>
          <w:rFonts w:ascii="Times New Roman"/>
          <w:b w:val="false"/>
          <w:i w:val="false"/>
          <w:color w:val="000000"/>
          <w:sz w:val="28"/>
        </w:rPr>
        <w:t>нысаны</w:t>
      </w:r>
      <w:r>
        <w:rPr>
          <w:rFonts w:ascii="Times New Roman"/>
          <w:b w:val="false"/>
          <w:i w:val="false"/>
          <w:color w:val="000000"/>
          <w:sz w:val="28"/>
        </w:rPr>
        <w:t xml:space="preserve"> осы қаулыға </w:t>
      </w:r>
      <w:r>
        <w:rPr>
          <w:rFonts w:ascii="Times New Roman"/>
          <w:b w:val="false"/>
          <w:i w:val="false"/>
          <w:color w:val="000000"/>
          <w:sz w:val="28"/>
        </w:rPr>
        <w:t>29-қосымшаға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34"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мамырдағы</w:t>
      </w:r>
      <w:r>
        <w:br/>
      </w:r>
      <w:r>
        <w:rPr>
          <w:rFonts w:ascii="Times New Roman"/>
          <w:b w:val="false"/>
          <w:i w:val="false"/>
          <w:color w:val="000000"/>
          <w:sz w:val="28"/>
        </w:rPr>
        <w:t xml:space="preserve">
№ 456 қаулысына    </w:t>
      </w:r>
      <w:r>
        <w:br/>
      </w:r>
      <w:r>
        <w:rPr>
          <w:rFonts w:ascii="Times New Roman"/>
          <w:b w:val="false"/>
          <w:i w:val="false"/>
          <w:color w:val="000000"/>
          <w:sz w:val="28"/>
        </w:rPr>
        <w:t xml:space="preserve">
1-қосымша      </w:t>
      </w:r>
    </w:p>
    <w:bookmarkEnd w:id="2"/>
    <w:p>
      <w:pPr>
        <w:spacing w:after="0"/>
        <w:ind w:left="0"/>
        <w:jc w:val="both"/>
      </w:pPr>
      <w:r>
        <w:drawing>
          <wp:inline distT="0" distB="0" distL="0" distR="0">
            <wp:extent cx="63373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37300" cy="9321800"/>
                    </a:xfrm>
                    <a:prstGeom prst="rect">
                      <a:avLst/>
                    </a:prstGeom>
                  </pic:spPr>
                </pic:pic>
              </a:graphicData>
            </a:graphic>
          </wp:inline>
        </w:drawing>
      </w:r>
    </w:p>
    <w:bookmarkStart w:name="z35"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мамырдағы</w:t>
      </w:r>
      <w:r>
        <w:br/>
      </w:r>
      <w:r>
        <w:rPr>
          <w:rFonts w:ascii="Times New Roman"/>
          <w:b w:val="false"/>
          <w:i w:val="false"/>
          <w:color w:val="000000"/>
          <w:sz w:val="28"/>
        </w:rPr>
        <w:t xml:space="preserve">
№ 456 қаулысына    </w:t>
      </w:r>
      <w:r>
        <w:br/>
      </w:r>
      <w:r>
        <w:rPr>
          <w:rFonts w:ascii="Times New Roman"/>
          <w:b w:val="false"/>
          <w:i w:val="false"/>
          <w:color w:val="000000"/>
          <w:sz w:val="28"/>
        </w:rPr>
        <w:t xml:space="preserve">
2-қосымша      </w:t>
      </w:r>
    </w:p>
    <w:bookmarkEnd w:id="3"/>
    <w:p>
      <w:pPr>
        <w:spacing w:after="0"/>
        <w:ind w:left="0"/>
        <w:jc w:val="both"/>
      </w:pPr>
      <w:r>
        <w:drawing>
          <wp:inline distT="0" distB="0" distL="0" distR="0">
            <wp:extent cx="63500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50000" cy="9347200"/>
                    </a:xfrm>
                    <a:prstGeom prst="rect">
                      <a:avLst/>
                    </a:prstGeom>
                  </pic:spPr>
                </pic:pic>
              </a:graphicData>
            </a:graphic>
          </wp:inline>
        </w:drawing>
      </w:r>
    </w:p>
    <w:p>
      <w:pPr>
        <w:spacing w:after="0"/>
        <w:ind w:left="0"/>
        <w:jc w:val="both"/>
      </w:pPr>
      <w:r>
        <w:drawing>
          <wp:inline distT="0" distB="0" distL="0" distR="0">
            <wp:extent cx="63881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88100" cy="9499600"/>
                    </a:xfrm>
                    <a:prstGeom prst="rect">
                      <a:avLst/>
                    </a:prstGeom>
                  </pic:spPr>
                </pic:pic>
              </a:graphicData>
            </a:graphic>
          </wp:inline>
        </w:drawing>
      </w:r>
    </w:p>
    <w:p>
      <w:pPr>
        <w:spacing w:after="0"/>
        <w:ind w:left="0"/>
        <w:jc w:val="both"/>
      </w:pPr>
      <w:r>
        <w:drawing>
          <wp:inline distT="0" distB="0" distL="0" distR="0">
            <wp:extent cx="63754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75400" cy="9410700"/>
                    </a:xfrm>
                    <a:prstGeom prst="rect">
                      <a:avLst/>
                    </a:prstGeom>
                  </pic:spPr>
                </pic:pic>
              </a:graphicData>
            </a:graphic>
          </wp:inline>
        </w:drawing>
      </w:r>
    </w:p>
    <w:p>
      <w:pPr>
        <w:spacing w:after="0"/>
        <w:ind w:left="0"/>
        <w:jc w:val="both"/>
      </w:pPr>
      <w:r>
        <w:drawing>
          <wp:inline distT="0" distB="0" distL="0" distR="0">
            <wp:extent cx="64135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13500" cy="9486900"/>
                    </a:xfrm>
                    <a:prstGeom prst="rect">
                      <a:avLst/>
                    </a:prstGeom>
                  </pic:spPr>
                </pic:pic>
              </a:graphicData>
            </a:graphic>
          </wp:inline>
        </w:drawing>
      </w:r>
    </w:p>
    <w:p>
      <w:pPr>
        <w:spacing w:after="0"/>
        <w:ind w:left="0"/>
        <w:jc w:val="both"/>
      </w:pPr>
      <w:r>
        <w:drawing>
          <wp:inline distT="0" distB="0" distL="0" distR="0">
            <wp:extent cx="63754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75400" cy="9461500"/>
                    </a:xfrm>
                    <a:prstGeom prst="rect">
                      <a:avLst/>
                    </a:prstGeom>
                  </pic:spPr>
                </pic:pic>
              </a:graphicData>
            </a:graphic>
          </wp:inline>
        </w:drawing>
      </w:r>
    </w:p>
    <w:p>
      <w:pPr>
        <w:spacing w:after="0"/>
        <w:ind w:left="0"/>
        <w:jc w:val="both"/>
      </w:pPr>
      <w:r>
        <w:drawing>
          <wp:inline distT="0" distB="0" distL="0" distR="0">
            <wp:extent cx="63881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388100" cy="9347200"/>
                    </a:xfrm>
                    <a:prstGeom prst="rect">
                      <a:avLst/>
                    </a:prstGeom>
                  </pic:spPr>
                </pic:pic>
              </a:graphicData>
            </a:graphic>
          </wp:inline>
        </w:drawing>
      </w:r>
    </w:p>
    <w:p>
      <w:pPr>
        <w:spacing w:after="0"/>
        <w:ind w:left="0"/>
        <w:jc w:val="both"/>
      </w:pPr>
      <w:r>
        <w:drawing>
          <wp:inline distT="0" distB="0" distL="0" distR="0">
            <wp:extent cx="64008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00800" cy="9436100"/>
                    </a:xfrm>
                    <a:prstGeom prst="rect">
                      <a:avLst/>
                    </a:prstGeom>
                  </pic:spPr>
                </pic:pic>
              </a:graphicData>
            </a:graphic>
          </wp:inline>
        </w:drawing>
      </w:r>
    </w:p>
    <w:bookmarkStart w:name="z36" w:id="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мамырдағы</w:t>
      </w:r>
      <w:r>
        <w:br/>
      </w:r>
      <w:r>
        <w:rPr>
          <w:rFonts w:ascii="Times New Roman"/>
          <w:b w:val="false"/>
          <w:i w:val="false"/>
          <w:color w:val="000000"/>
          <w:sz w:val="28"/>
        </w:rPr>
        <w:t xml:space="preserve">
№ 456 қаулысына    </w:t>
      </w:r>
      <w:r>
        <w:br/>
      </w:r>
      <w:r>
        <w:rPr>
          <w:rFonts w:ascii="Times New Roman"/>
          <w:b w:val="false"/>
          <w:i w:val="false"/>
          <w:color w:val="000000"/>
          <w:sz w:val="28"/>
        </w:rPr>
        <w:t xml:space="preserve">
3-қосымша      </w:t>
      </w:r>
    </w:p>
    <w:bookmarkEnd w:id="4"/>
    <w:p>
      <w:pPr>
        <w:spacing w:after="0"/>
        <w:ind w:left="0"/>
        <w:jc w:val="both"/>
      </w:pPr>
      <w:r>
        <w:drawing>
          <wp:inline distT="0" distB="0" distL="0" distR="0">
            <wp:extent cx="63500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350000" cy="9372600"/>
                    </a:xfrm>
                    <a:prstGeom prst="rect">
                      <a:avLst/>
                    </a:prstGeom>
                  </pic:spPr>
                </pic:pic>
              </a:graphicData>
            </a:graphic>
          </wp:inline>
        </w:drawing>
      </w:r>
    </w:p>
    <w:p>
      <w:pPr>
        <w:spacing w:after="0"/>
        <w:ind w:left="0"/>
        <w:jc w:val="both"/>
      </w:pPr>
      <w:r>
        <w:drawing>
          <wp:inline distT="0" distB="0" distL="0" distR="0">
            <wp:extent cx="64008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400800" cy="9474200"/>
                    </a:xfrm>
                    <a:prstGeom prst="rect">
                      <a:avLst/>
                    </a:prstGeom>
                  </pic:spPr>
                </pic:pic>
              </a:graphicData>
            </a:graphic>
          </wp:inline>
        </w:drawing>
      </w:r>
    </w:p>
    <w:bookmarkStart w:name="z37" w:id="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мамырдағы</w:t>
      </w:r>
      <w:r>
        <w:br/>
      </w:r>
      <w:r>
        <w:rPr>
          <w:rFonts w:ascii="Times New Roman"/>
          <w:b w:val="false"/>
          <w:i w:val="false"/>
          <w:color w:val="000000"/>
          <w:sz w:val="28"/>
        </w:rPr>
        <w:t xml:space="preserve">
№ 456 қаулысына    </w:t>
      </w:r>
      <w:r>
        <w:br/>
      </w:r>
      <w:r>
        <w:rPr>
          <w:rFonts w:ascii="Times New Roman"/>
          <w:b w:val="false"/>
          <w:i w:val="false"/>
          <w:color w:val="000000"/>
          <w:sz w:val="28"/>
        </w:rPr>
        <w:t xml:space="preserve">
4-қосымша      </w:t>
      </w:r>
    </w:p>
    <w:bookmarkEnd w:id="5"/>
    <w:p>
      <w:pPr>
        <w:spacing w:after="0"/>
        <w:ind w:left="0"/>
        <w:jc w:val="both"/>
      </w:pPr>
      <w:r>
        <w:drawing>
          <wp:inline distT="0" distB="0" distL="0" distR="0">
            <wp:extent cx="63881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388100" cy="9398000"/>
                    </a:xfrm>
                    <a:prstGeom prst="rect">
                      <a:avLst/>
                    </a:prstGeom>
                  </pic:spPr>
                </pic:pic>
              </a:graphicData>
            </a:graphic>
          </wp:inline>
        </w:drawing>
      </w:r>
    </w:p>
    <w:p>
      <w:pPr>
        <w:spacing w:after="0"/>
        <w:ind w:left="0"/>
        <w:jc w:val="both"/>
      </w:pPr>
      <w:r>
        <w:drawing>
          <wp:inline distT="0" distB="0" distL="0" distR="0">
            <wp:extent cx="64262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426200" cy="9474200"/>
                    </a:xfrm>
                    <a:prstGeom prst="rect">
                      <a:avLst/>
                    </a:prstGeom>
                  </pic:spPr>
                </pic:pic>
              </a:graphicData>
            </a:graphic>
          </wp:inline>
        </w:drawing>
      </w:r>
    </w:p>
    <w:p>
      <w:pPr>
        <w:spacing w:after="0"/>
        <w:ind w:left="0"/>
        <w:jc w:val="both"/>
      </w:pPr>
      <w:r>
        <w:drawing>
          <wp:inline distT="0" distB="0" distL="0" distR="0">
            <wp:extent cx="64389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438900" cy="9448800"/>
                    </a:xfrm>
                    <a:prstGeom prst="rect">
                      <a:avLst/>
                    </a:prstGeom>
                  </pic:spPr>
                </pic:pic>
              </a:graphicData>
            </a:graphic>
          </wp:inline>
        </w:drawing>
      </w:r>
    </w:p>
    <w:bookmarkStart w:name="z38" w:id="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мамырдағы</w:t>
      </w:r>
      <w:r>
        <w:br/>
      </w:r>
      <w:r>
        <w:rPr>
          <w:rFonts w:ascii="Times New Roman"/>
          <w:b w:val="false"/>
          <w:i w:val="false"/>
          <w:color w:val="000000"/>
          <w:sz w:val="28"/>
        </w:rPr>
        <w:t xml:space="preserve">
№ 456 қаулысына    </w:t>
      </w:r>
      <w:r>
        <w:br/>
      </w:r>
      <w:r>
        <w:rPr>
          <w:rFonts w:ascii="Times New Roman"/>
          <w:b w:val="false"/>
          <w:i w:val="false"/>
          <w:color w:val="000000"/>
          <w:sz w:val="28"/>
        </w:rPr>
        <w:t xml:space="preserve">
5-қосымша      </w:t>
      </w:r>
    </w:p>
    <w:bookmarkEnd w:id="6"/>
    <w:p>
      <w:pPr>
        <w:spacing w:after="0"/>
        <w:ind w:left="0"/>
        <w:jc w:val="both"/>
      </w:pPr>
      <w:r>
        <w:drawing>
          <wp:inline distT="0" distB="0" distL="0" distR="0">
            <wp:extent cx="63881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388100" cy="9448800"/>
                    </a:xfrm>
                    <a:prstGeom prst="rect">
                      <a:avLst/>
                    </a:prstGeom>
                  </pic:spPr>
                </pic:pic>
              </a:graphicData>
            </a:graphic>
          </wp:inline>
        </w:drawing>
      </w:r>
    </w:p>
    <w:bookmarkStart w:name="z39" w:id="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мамырдағы</w:t>
      </w:r>
      <w:r>
        <w:br/>
      </w:r>
      <w:r>
        <w:rPr>
          <w:rFonts w:ascii="Times New Roman"/>
          <w:b w:val="false"/>
          <w:i w:val="false"/>
          <w:color w:val="000000"/>
          <w:sz w:val="28"/>
        </w:rPr>
        <w:t xml:space="preserve">
№ 456 қаулысына    </w:t>
      </w:r>
      <w:r>
        <w:br/>
      </w:r>
      <w:r>
        <w:rPr>
          <w:rFonts w:ascii="Times New Roman"/>
          <w:b w:val="false"/>
          <w:i w:val="false"/>
          <w:color w:val="000000"/>
          <w:sz w:val="28"/>
        </w:rPr>
        <w:t xml:space="preserve">
6-қосымша      </w:t>
      </w:r>
    </w:p>
    <w:bookmarkEnd w:id="7"/>
    <w:p>
      <w:pPr>
        <w:spacing w:after="0"/>
        <w:ind w:left="0"/>
        <w:jc w:val="both"/>
      </w:pPr>
      <w:r>
        <w:drawing>
          <wp:inline distT="0" distB="0" distL="0" distR="0">
            <wp:extent cx="64008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400800" cy="9410700"/>
                    </a:xfrm>
                    <a:prstGeom prst="rect">
                      <a:avLst/>
                    </a:prstGeom>
                  </pic:spPr>
                </pic:pic>
              </a:graphicData>
            </a:graphic>
          </wp:inline>
        </w:drawing>
      </w:r>
    </w:p>
    <w:bookmarkStart w:name="z40" w:id="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мамырдағы</w:t>
      </w:r>
      <w:r>
        <w:br/>
      </w:r>
      <w:r>
        <w:rPr>
          <w:rFonts w:ascii="Times New Roman"/>
          <w:b w:val="false"/>
          <w:i w:val="false"/>
          <w:color w:val="000000"/>
          <w:sz w:val="28"/>
        </w:rPr>
        <w:t xml:space="preserve">
№ 456 қаулысына    </w:t>
      </w:r>
      <w:r>
        <w:br/>
      </w:r>
      <w:r>
        <w:rPr>
          <w:rFonts w:ascii="Times New Roman"/>
          <w:b w:val="false"/>
          <w:i w:val="false"/>
          <w:color w:val="000000"/>
          <w:sz w:val="28"/>
        </w:rPr>
        <w:t xml:space="preserve">
7-қосымша      </w:t>
      </w:r>
    </w:p>
    <w:bookmarkEnd w:id="8"/>
    <w:p>
      <w:pPr>
        <w:spacing w:after="0"/>
        <w:ind w:left="0"/>
        <w:jc w:val="both"/>
      </w:pPr>
      <w:r>
        <w:drawing>
          <wp:inline distT="0" distB="0" distL="0" distR="0">
            <wp:extent cx="64008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400800" cy="9410700"/>
                    </a:xfrm>
                    <a:prstGeom prst="rect">
                      <a:avLst/>
                    </a:prstGeom>
                  </pic:spPr>
                </pic:pic>
              </a:graphicData>
            </a:graphic>
          </wp:inline>
        </w:drawing>
      </w:r>
    </w:p>
    <w:bookmarkStart w:name="z41" w:id="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мамырдағы</w:t>
      </w:r>
      <w:r>
        <w:br/>
      </w:r>
      <w:r>
        <w:rPr>
          <w:rFonts w:ascii="Times New Roman"/>
          <w:b w:val="false"/>
          <w:i w:val="false"/>
          <w:color w:val="000000"/>
          <w:sz w:val="28"/>
        </w:rPr>
        <w:t xml:space="preserve">
№ 456 қаулысына    </w:t>
      </w:r>
      <w:r>
        <w:br/>
      </w:r>
      <w:r>
        <w:rPr>
          <w:rFonts w:ascii="Times New Roman"/>
          <w:b w:val="false"/>
          <w:i w:val="false"/>
          <w:color w:val="000000"/>
          <w:sz w:val="28"/>
        </w:rPr>
        <w:t xml:space="preserve">
8-қосымша      </w:t>
      </w:r>
    </w:p>
    <w:bookmarkEnd w:id="9"/>
    <w:p>
      <w:pPr>
        <w:spacing w:after="0"/>
        <w:ind w:left="0"/>
        <w:jc w:val="both"/>
      </w:pPr>
      <w:r>
        <w:drawing>
          <wp:inline distT="0" distB="0" distL="0" distR="0">
            <wp:extent cx="63754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375400" cy="9448800"/>
                    </a:xfrm>
                    <a:prstGeom prst="rect">
                      <a:avLst/>
                    </a:prstGeom>
                  </pic:spPr>
                </pic:pic>
              </a:graphicData>
            </a:graphic>
          </wp:inline>
        </w:drawing>
      </w:r>
    </w:p>
    <w:bookmarkStart w:name="z42" w:id="1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мамырдағы</w:t>
      </w:r>
      <w:r>
        <w:br/>
      </w:r>
      <w:r>
        <w:rPr>
          <w:rFonts w:ascii="Times New Roman"/>
          <w:b w:val="false"/>
          <w:i w:val="false"/>
          <w:color w:val="000000"/>
          <w:sz w:val="28"/>
        </w:rPr>
        <w:t xml:space="preserve">
№ 456 қаулысына    </w:t>
      </w:r>
      <w:r>
        <w:br/>
      </w:r>
      <w:r>
        <w:rPr>
          <w:rFonts w:ascii="Times New Roman"/>
          <w:b w:val="false"/>
          <w:i w:val="false"/>
          <w:color w:val="000000"/>
          <w:sz w:val="28"/>
        </w:rPr>
        <w:t xml:space="preserve">
9-қосымша      </w:t>
      </w:r>
    </w:p>
    <w:bookmarkEnd w:id="10"/>
    <w:p>
      <w:pPr>
        <w:spacing w:after="0"/>
        <w:ind w:left="0"/>
        <w:jc w:val="both"/>
      </w:pPr>
      <w:r>
        <w:drawing>
          <wp:inline distT="0" distB="0" distL="0" distR="0">
            <wp:extent cx="63881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388100" cy="9385300"/>
                    </a:xfrm>
                    <a:prstGeom prst="rect">
                      <a:avLst/>
                    </a:prstGeom>
                  </pic:spPr>
                </pic:pic>
              </a:graphicData>
            </a:graphic>
          </wp:inline>
        </w:drawing>
      </w:r>
    </w:p>
    <w:bookmarkStart w:name="z43" w:id="1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мамырдағы</w:t>
      </w:r>
      <w:r>
        <w:br/>
      </w:r>
      <w:r>
        <w:rPr>
          <w:rFonts w:ascii="Times New Roman"/>
          <w:b w:val="false"/>
          <w:i w:val="false"/>
          <w:color w:val="000000"/>
          <w:sz w:val="28"/>
        </w:rPr>
        <w:t xml:space="preserve">
№ 456 қаулысына    </w:t>
      </w:r>
      <w:r>
        <w:br/>
      </w:r>
      <w:r>
        <w:rPr>
          <w:rFonts w:ascii="Times New Roman"/>
          <w:b w:val="false"/>
          <w:i w:val="false"/>
          <w:color w:val="000000"/>
          <w:sz w:val="28"/>
        </w:rPr>
        <w:t xml:space="preserve">
10-қосымша      </w:t>
      </w:r>
    </w:p>
    <w:bookmarkEnd w:id="11"/>
    <w:p>
      <w:pPr>
        <w:spacing w:after="0"/>
        <w:ind w:left="0"/>
        <w:jc w:val="both"/>
      </w:pPr>
      <w:r>
        <w:drawing>
          <wp:inline distT="0" distB="0" distL="0" distR="0">
            <wp:extent cx="64008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400800" cy="9436100"/>
                    </a:xfrm>
                    <a:prstGeom prst="rect">
                      <a:avLst/>
                    </a:prstGeom>
                  </pic:spPr>
                </pic:pic>
              </a:graphicData>
            </a:graphic>
          </wp:inline>
        </w:drawing>
      </w:r>
    </w:p>
    <w:bookmarkStart w:name="z44" w:id="1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мамырдағы</w:t>
      </w:r>
      <w:r>
        <w:br/>
      </w:r>
      <w:r>
        <w:rPr>
          <w:rFonts w:ascii="Times New Roman"/>
          <w:b w:val="false"/>
          <w:i w:val="false"/>
          <w:color w:val="000000"/>
          <w:sz w:val="28"/>
        </w:rPr>
        <w:t xml:space="preserve">
№ 456 қаулысына    </w:t>
      </w:r>
      <w:r>
        <w:br/>
      </w:r>
      <w:r>
        <w:rPr>
          <w:rFonts w:ascii="Times New Roman"/>
          <w:b w:val="false"/>
          <w:i w:val="false"/>
          <w:color w:val="000000"/>
          <w:sz w:val="28"/>
        </w:rPr>
        <w:t xml:space="preserve">
11-қосымша      </w:t>
      </w:r>
    </w:p>
    <w:bookmarkEnd w:id="12"/>
    <w:p>
      <w:pPr>
        <w:spacing w:after="0"/>
        <w:ind w:left="0"/>
        <w:jc w:val="both"/>
      </w:pPr>
      <w:r>
        <w:drawing>
          <wp:inline distT="0" distB="0" distL="0" distR="0">
            <wp:extent cx="64008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400800" cy="9423400"/>
                    </a:xfrm>
                    <a:prstGeom prst="rect">
                      <a:avLst/>
                    </a:prstGeom>
                  </pic:spPr>
                </pic:pic>
              </a:graphicData>
            </a:graphic>
          </wp:inline>
        </w:drawing>
      </w:r>
    </w:p>
    <w:bookmarkStart w:name="z45" w:id="1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мамырдағы</w:t>
      </w:r>
      <w:r>
        <w:br/>
      </w:r>
      <w:r>
        <w:rPr>
          <w:rFonts w:ascii="Times New Roman"/>
          <w:b w:val="false"/>
          <w:i w:val="false"/>
          <w:color w:val="000000"/>
          <w:sz w:val="28"/>
        </w:rPr>
        <w:t xml:space="preserve">
№ 456 қаулысына    </w:t>
      </w:r>
      <w:r>
        <w:br/>
      </w:r>
      <w:r>
        <w:rPr>
          <w:rFonts w:ascii="Times New Roman"/>
          <w:b w:val="false"/>
          <w:i w:val="false"/>
          <w:color w:val="000000"/>
          <w:sz w:val="28"/>
        </w:rPr>
        <w:t xml:space="preserve">
12-қосымша      </w:t>
      </w:r>
    </w:p>
    <w:bookmarkEnd w:id="13"/>
    <w:p>
      <w:pPr>
        <w:spacing w:after="0"/>
        <w:ind w:left="0"/>
        <w:jc w:val="both"/>
      </w:pPr>
      <w:r>
        <w:drawing>
          <wp:inline distT="0" distB="0" distL="0" distR="0">
            <wp:extent cx="63754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375400" cy="9525000"/>
                    </a:xfrm>
                    <a:prstGeom prst="rect">
                      <a:avLst/>
                    </a:prstGeom>
                  </pic:spPr>
                </pic:pic>
              </a:graphicData>
            </a:graphic>
          </wp:inline>
        </w:drawing>
      </w:r>
    </w:p>
    <w:p>
      <w:pPr>
        <w:spacing w:after="0"/>
        <w:ind w:left="0"/>
        <w:jc w:val="both"/>
      </w:pPr>
      <w:r>
        <w:drawing>
          <wp:inline distT="0" distB="0" distL="0" distR="0">
            <wp:extent cx="63754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375400" cy="9271000"/>
                    </a:xfrm>
                    <a:prstGeom prst="rect">
                      <a:avLst/>
                    </a:prstGeom>
                  </pic:spPr>
                </pic:pic>
              </a:graphicData>
            </a:graphic>
          </wp:inline>
        </w:drawing>
      </w:r>
    </w:p>
    <w:bookmarkStart w:name="z46" w:id="1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мамырдағы</w:t>
      </w:r>
      <w:r>
        <w:br/>
      </w:r>
      <w:r>
        <w:rPr>
          <w:rFonts w:ascii="Times New Roman"/>
          <w:b w:val="false"/>
          <w:i w:val="false"/>
          <w:color w:val="000000"/>
          <w:sz w:val="28"/>
        </w:rPr>
        <w:t xml:space="preserve">
№ 456 қаулысына    </w:t>
      </w:r>
      <w:r>
        <w:br/>
      </w:r>
      <w:r>
        <w:rPr>
          <w:rFonts w:ascii="Times New Roman"/>
          <w:b w:val="false"/>
          <w:i w:val="false"/>
          <w:color w:val="000000"/>
          <w:sz w:val="28"/>
        </w:rPr>
        <w:t xml:space="preserve">
13-қосымша      </w:t>
      </w:r>
    </w:p>
    <w:bookmarkEnd w:id="14"/>
    <w:p>
      <w:pPr>
        <w:spacing w:after="0"/>
        <w:ind w:left="0"/>
        <w:jc w:val="both"/>
      </w:pPr>
      <w:r>
        <w:drawing>
          <wp:inline distT="0" distB="0" distL="0" distR="0">
            <wp:extent cx="64262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426200" cy="9461500"/>
                    </a:xfrm>
                    <a:prstGeom prst="rect">
                      <a:avLst/>
                    </a:prstGeom>
                  </pic:spPr>
                </pic:pic>
              </a:graphicData>
            </a:graphic>
          </wp:inline>
        </w:drawing>
      </w:r>
    </w:p>
    <w:p>
      <w:pPr>
        <w:spacing w:after="0"/>
        <w:ind w:left="0"/>
        <w:jc w:val="both"/>
      </w:pPr>
      <w:r>
        <w:drawing>
          <wp:inline distT="0" distB="0" distL="0" distR="0">
            <wp:extent cx="63881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388100" cy="9410700"/>
                    </a:xfrm>
                    <a:prstGeom prst="rect">
                      <a:avLst/>
                    </a:prstGeom>
                  </pic:spPr>
                </pic:pic>
              </a:graphicData>
            </a:graphic>
          </wp:inline>
        </w:drawing>
      </w:r>
    </w:p>
    <w:bookmarkStart w:name="z47" w:id="1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мамырдағы</w:t>
      </w:r>
      <w:r>
        <w:br/>
      </w:r>
      <w:r>
        <w:rPr>
          <w:rFonts w:ascii="Times New Roman"/>
          <w:b w:val="false"/>
          <w:i w:val="false"/>
          <w:color w:val="000000"/>
          <w:sz w:val="28"/>
        </w:rPr>
        <w:t xml:space="preserve">
№ 456 қаулысына    </w:t>
      </w:r>
      <w:r>
        <w:br/>
      </w:r>
      <w:r>
        <w:rPr>
          <w:rFonts w:ascii="Times New Roman"/>
          <w:b w:val="false"/>
          <w:i w:val="false"/>
          <w:color w:val="000000"/>
          <w:sz w:val="28"/>
        </w:rPr>
        <w:t xml:space="preserve">
14-қосымша      </w:t>
      </w:r>
    </w:p>
    <w:bookmarkEnd w:id="15"/>
    <w:p>
      <w:pPr>
        <w:spacing w:after="0"/>
        <w:ind w:left="0"/>
        <w:jc w:val="both"/>
      </w:pPr>
      <w:r>
        <w:drawing>
          <wp:inline distT="0" distB="0" distL="0" distR="0">
            <wp:extent cx="64008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400800" cy="9436100"/>
                    </a:xfrm>
                    <a:prstGeom prst="rect">
                      <a:avLst/>
                    </a:prstGeom>
                  </pic:spPr>
                </pic:pic>
              </a:graphicData>
            </a:graphic>
          </wp:inline>
        </w:drawing>
      </w:r>
    </w:p>
    <w:p>
      <w:pPr>
        <w:spacing w:after="0"/>
        <w:ind w:left="0"/>
        <w:jc w:val="both"/>
      </w:pPr>
      <w:r>
        <w:drawing>
          <wp:inline distT="0" distB="0" distL="0" distR="0">
            <wp:extent cx="63881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388100" cy="9474200"/>
                    </a:xfrm>
                    <a:prstGeom prst="rect">
                      <a:avLst/>
                    </a:prstGeom>
                  </pic:spPr>
                </pic:pic>
              </a:graphicData>
            </a:graphic>
          </wp:inline>
        </w:drawing>
      </w:r>
    </w:p>
    <w:p>
      <w:pPr>
        <w:spacing w:after="0"/>
        <w:ind w:left="0"/>
        <w:jc w:val="both"/>
      </w:pPr>
      <w:r>
        <w:drawing>
          <wp:inline distT="0" distB="0" distL="0" distR="0">
            <wp:extent cx="64008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400800" cy="9486900"/>
                    </a:xfrm>
                    <a:prstGeom prst="rect">
                      <a:avLst/>
                    </a:prstGeom>
                  </pic:spPr>
                </pic:pic>
              </a:graphicData>
            </a:graphic>
          </wp:inline>
        </w:drawing>
      </w:r>
    </w:p>
    <w:p>
      <w:pPr>
        <w:spacing w:after="0"/>
        <w:ind w:left="0"/>
        <w:jc w:val="both"/>
      </w:pPr>
      <w:r>
        <w:drawing>
          <wp:inline distT="0" distB="0" distL="0" distR="0">
            <wp:extent cx="63246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324600" cy="9474200"/>
                    </a:xfrm>
                    <a:prstGeom prst="rect">
                      <a:avLst/>
                    </a:prstGeom>
                  </pic:spPr>
                </pic:pic>
              </a:graphicData>
            </a:graphic>
          </wp:inline>
        </w:drawing>
      </w:r>
    </w:p>
    <w:p>
      <w:pPr>
        <w:spacing w:after="0"/>
        <w:ind w:left="0"/>
        <w:jc w:val="both"/>
      </w:pPr>
      <w:r>
        <w:drawing>
          <wp:inline distT="0" distB="0" distL="0" distR="0">
            <wp:extent cx="64135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413500" cy="9461500"/>
                    </a:xfrm>
                    <a:prstGeom prst="rect">
                      <a:avLst/>
                    </a:prstGeom>
                  </pic:spPr>
                </pic:pic>
              </a:graphicData>
            </a:graphic>
          </wp:inline>
        </w:drawing>
      </w:r>
    </w:p>
    <w:p>
      <w:pPr>
        <w:spacing w:after="0"/>
        <w:ind w:left="0"/>
        <w:jc w:val="both"/>
      </w:pPr>
      <w:r>
        <w:drawing>
          <wp:inline distT="0" distB="0" distL="0" distR="0">
            <wp:extent cx="63754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375400" cy="9410700"/>
                    </a:xfrm>
                    <a:prstGeom prst="rect">
                      <a:avLst/>
                    </a:prstGeom>
                  </pic:spPr>
                </pic:pic>
              </a:graphicData>
            </a:graphic>
          </wp:inline>
        </w:drawing>
      </w:r>
    </w:p>
    <w:p>
      <w:pPr>
        <w:spacing w:after="0"/>
        <w:ind w:left="0"/>
        <w:jc w:val="both"/>
      </w:pPr>
      <w:r>
        <w:drawing>
          <wp:inline distT="0" distB="0" distL="0" distR="0">
            <wp:extent cx="93726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9372600" cy="6413500"/>
                    </a:xfrm>
                    <a:prstGeom prst="rect">
                      <a:avLst/>
                    </a:prstGeom>
                  </pic:spPr>
                </pic:pic>
              </a:graphicData>
            </a:graphic>
          </wp:inline>
        </w:drawing>
      </w:r>
    </w:p>
    <w:p>
      <w:pPr>
        <w:spacing w:after="0"/>
        <w:ind w:left="0"/>
        <w:jc w:val="both"/>
      </w:pPr>
      <w:r>
        <w:drawing>
          <wp:inline distT="0" distB="0" distL="0" distR="0">
            <wp:extent cx="93726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9372600" cy="6565900"/>
                    </a:xfrm>
                    <a:prstGeom prst="rect">
                      <a:avLst/>
                    </a:prstGeom>
                  </pic:spPr>
                </pic:pic>
              </a:graphicData>
            </a:graphic>
          </wp:inline>
        </w:drawing>
      </w:r>
    </w:p>
    <w:p>
      <w:pPr>
        <w:spacing w:after="0"/>
        <w:ind w:left="0"/>
        <w:jc w:val="both"/>
      </w:pPr>
      <w:r>
        <w:drawing>
          <wp:inline distT="0" distB="0" distL="0" distR="0">
            <wp:extent cx="93472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9347200" cy="6489700"/>
                    </a:xfrm>
                    <a:prstGeom prst="rect">
                      <a:avLst/>
                    </a:prstGeom>
                  </pic:spPr>
                </pic:pic>
              </a:graphicData>
            </a:graphic>
          </wp:inline>
        </w:drawing>
      </w:r>
    </w:p>
    <w:p>
      <w:pPr>
        <w:spacing w:after="0"/>
        <w:ind w:left="0"/>
        <w:jc w:val="both"/>
      </w:pPr>
      <w:r>
        <w:drawing>
          <wp:inline distT="0" distB="0" distL="0" distR="0">
            <wp:extent cx="93980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9398000" cy="6477000"/>
                    </a:xfrm>
                    <a:prstGeom prst="rect">
                      <a:avLst/>
                    </a:prstGeom>
                  </pic:spPr>
                </pic:pic>
              </a:graphicData>
            </a:graphic>
          </wp:inline>
        </w:drawing>
      </w:r>
    </w:p>
    <w:p>
      <w:pPr>
        <w:spacing w:after="0"/>
        <w:ind w:left="0"/>
        <w:jc w:val="both"/>
      </w:pPr>
      <w:r>
        <w:drawing>
          <wp:inline distT="0" distB="0" distL="0" distR="0">
            <wp:extent cx="93472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9347200" cy="6464300"/>
                    </a:xfrm>
                    <a:prstGeom prst="rect">
                      <a:avLst/>
                    </a:prstGeom>
                  </pic:spPr>
                </pic:pic>
              </a:graphicData>
            </a:graphic>
          </wp:inline>
        </w:drawing>
      </w:r>
    </w:p>
    <w:p>
      <w:pPr>
        <w:spacing w:after="0"/>
        <w:ind w:left="0"/>
        <w:jc w:val="both"/>
      </w:pPr>
      <w:r>
        <w:drawing>
          <wp:inline distT="0" distB="0" distL="0" distR="0">
            <wp:extent cx="93599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9359900" cy="6451600"/>
                    </a:xfrm>
                    <a:prstGeom prst="rect">
                      <a:avLst/>
                    </a:prstGeom>
                  </pic:spPr>
                </pic:pic>
              </a:graphicData>
            </a:graphic>
          </wp:inline>
        </w:drawing>
      </w:r>
    </w:p>
    <w:p>
      <w:pPr>
        <w:spacing w:after="0"/>
        <w:ind w:left="0"/>
        <w:jc w:val="both"/>
      </w:pPr>
      <w:r>
        <w:drawing>
          <wp:inline distT="0" distB="0" distL="0" distR="0">
            <wp:extent cx="93980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9398000" cy="6489700"/>
                    </a:xfrm>
                    <a:prstGeom prst="rect">
                      <a:avLst/>
                    </a:prstGeom>
                  </pic:spPr>
                </pic:pic>
              </a:graphicData>
            </a:graphic>
          </wp:inline>
        </w:drawing>
      </w:r>
    </w:p>
    <w:p>
      <w:pPr>
        <w:spacing w:after="0"/>
        <w:ind w:left="0"/>
        <w:jc w:val="both"/>
      </w:pPr>
      <w:r>
        <w:drawing>
          <wp:inline distT="0" distB="0" distL="0" distR="0">
            <wp:extent cx="64135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413500" cy="9474200"/>
                    </a:xfrm>
                    <a:prstGeom prst="rect">
                      <a:avLst/>
                    </a:prstGeom>
                  </pic:spPr>
                </pic:pic>
              </a:graphicData>
            </a:graphic>
          </wp:inline>
        </w:drawing>
      </w:r>
    </w:p>
    <w:p>
      <w:pPr>
        <w:spacing w:after="0"/>
        <w:ind w:left="0"/>
        <w:jc w:val="both"/>
      </w:pPr>
      <w:r>
        <w:drawing>
          <wp:inline distT="0" distB="0" distL="0" distR="0">
            <wp:extent cx="64262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426200" cy="9436100"/>
                    </a:xfrm>
                    <a:prstGeom prst="rect">
                      <a:avLst/>
                    </a:prstGeom>
                  </pic:spPr>
                </pic:pic>
              </a:graphicData>
            </a:graphic>
          </wp:inline>
        </w:drawing>
      </w:r>
    </w:p>
    <w:p>
      <w:pPr>
        <w:spacing w:after="0"/>
        <w:ind w:left="0"/>
        <w:jc w:val="both"/>
      </w:pPr>
      <w:r>
        <w:drawing>
          <wp:inline distT="0" distB="0" distL="0" distR="0">
            <wp:extent cx="6413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413500" cy="9410700"/>
                    </a:xfrm>
                    <a:prstGeom prst="rect">
                      <a:avLst/>
                    </a:prstGeom>
                  </pic:spPr>
                </pic:pic>
              </a:graphicData>
            </a:graphic>
          </wp:inline>
        </w:drawing>
      </w:r>
    </w:p>
    <w:bookmarkStart w:name="z48" w:id="1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мамырдағы</w:t>
      </w:r>
      <w:r>
        <w:br/>
      </w:r>
      <w:r>
        <w:rPr>
          <w:rFonts w:ascii="Times New Roman"/>
          <w:b w:val="false"/>
          <w:i w:val="false"/>
          <w:color w:val="000000"/>
          <w:sz w:val="28"/>
        </w:rPr>
        <w:t xml:space="preserve">
№ 456 қаулысына    </w:t>
      </w:r>
      <w:r>
        <w:br/>
      </w:r>
      <w:r>
        <w:rPr>
          <w:rFonts w:ascii="Times New Roman"/>
          <w:b w:val="false"/>
          <w:i w:val="false"/>
          <w:color w:val="000000"/>
          <w:sz w:val="28"/>
        </w:rPr>
        <w:t xml:space="preserve">
15-қосымша      </w:t>
      </w:r>
    </w:p>
    <w:bookmarkEnd w:id="16"/>
    <w:p>
      <w:pPr>
        <w:spacing w:after="0"/>
        <w:ind w:left="0"/>
        <w:jc w:val="both"/>
      </w:pPr>
      <w:r>
        <w:drawing>
          <wp:inline distT="0" distB="0" distL="0" distR="0">
            <wp:extent cx="64008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400800" cy="9436100"/>
                    </a:xfrm>
                    <a:prstGeom prst="rect">
                      <a:avLst/>
                    </a:prstGeom>
                  </pic:spPr>
                </pic:pic>
              </a:graphicData>
            </a:graphic>
          </wp:inline>
        </w:drawing>
      </w:r>
    </w:p>
    <w:p>
      <w:pPr>
        <w:spacing w:after="0"/>
        <w:ind w:left="0"/>
        <w:jc w:val="both"/>
      </w:pPr>
      <w:r>
        <w:drawing>
          <wp:inline distT="0" distB="0" distL="0" distR="0">
            <wp:extent cx="63881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388100" cy="9486900"/>
                    </a:xfrm>
                    <a:prstGeom prst="rect">
                      <a:avLst/>
                    </a:prstGeom>
                  </pic:spPr>
                </pic:pic>
              </a:graphicData>
            </a:graphic>
          </wp:inline>
        </w:drawing>
      </w:r>
    </w:p>
    <w:p>
      <w:pPr>
        <w:spacing w:after="0"/>
        <w:ind w:left="0"/>
        <w:jc w:val="both"/>
      </w:pPr>
      <w:r>
        <w:drawing>
          <wp:inline distT="0" distB="0" distL="0" distR="0">
            <wp:extent cx="93853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9385300" cy="6451600"/>
                    </a:xfrm>
                    <a:prstGeom prst="rect">
                      <a:avLst/>
                    </a:prstGeom>
                  </pic:spPr>
                </pic:pic>
              </a:graphicData>
            </a:graphic>
          </wp:inline>
        </w:drawing>
      </w:r>
    </w:p>
    <w:p>
      <w:pPr>
        <w:spacing w:after="0"/>
        <w:ind w:left="0"/>
        <w:jc w:val="both"/>
      </w:pPr>
      <w:r>
        <w:drawing>
          <wp:inline distT="0" distB="0" distL="0" distR="0">
            <wp:extent cx="93853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9385300" cy="6489700"/>
                    </a:xfrm>
                    <a:prstGeom prst="rect">
                      <a:avLst/>
                    </a:prstGeom>
                  </pic:spPr>
                </pic:pic>
              </a:graphicData>
            </a:graphic>
          </wp:inline>
        </w:drawing>
      </w:r>
    </w:p>
    <w:p>
      <w:pPr>
        <w:spacing w:after="0"/>
        <w:ind w:left="0"/>
        <w:jc w:val="both"/>
      </w:pPr>
      <w:r>
        <w:drawing>
          <wp:inline distT="0" distB="0" distL="0" distR="0">
            <wp:extent cx="93853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9385300" cy="6464300"/>
                    </a:xfrm>
                    <a:prstGeom prst="rect">
                      <a:avLst/>
                    </a:prstGeom>
                  </pic:spPr>
                </pic:pic>
              </a:graphicData>
            </a:graphic>
          </wp:inline>
        </w:drawing>
      </w:r>
    </w:p>
    <w:p>
      <w:pPr>
        <w:spacing w:after="0"/>
        <w:ind w:left="0"/>
        <w:jc w:val="both"/>
      </w:pPr>
      <w:r>
        <w:drawing>
          <wp:inline distT="0" distB="0" distL="0" distR="0">
            <wp:extent cx="93599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9359900" cy="6451600"/>
                    </a:xfrm>
                    <a:prstGeom prst="rect">
                      <a:avLst/>
                    </a:prstGeom>
                  </pic:spPr>
                </pic:pic>
              </a:graphicData>
            </a:graphic>
          </wp:inline>
        </w:drawing>
      </w:r>
    </w:p>
    <w:p>
      <w:pPr>
        <w:spacing w:after="0"/>
        <w:ind w:left="0"/>
        <w:jc w:val="both"/>
      </w:pPr>
      <w:r>
        <w:drawing>
          <wp:inline distT="0" distB="0" distL="0" distR="0">
            <wp:extent cx="63627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362700" cy="9398000"/>
                    </a:xfrm>
                    <a:prstGeom prst="rect">
                      <a:avLst/>
                    </a:prstGeom>
                  </pic:spPr>
                </pic:pic>
              </a:graphicData>
            </a:graphic>
          </wp:inline>
        </w:drawing>
      </w:r>
    </w:p>
    <w:p>
      <w:pPr>
        <w:spacing w:after="0"/>
        <w:ind w:left="0"/>
        <w:jc w:val="both"/>
      </w:pPr>
      <w:r>
        <w:drawing>
          <wp:inline distT="0" distB="0" distL="0" distR="0">
            <wp:extent cx="64135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413500" cy="9474200"/>
                    </a:xfrm>
                    <a:prstGeom prst="rect">
                      <a:avLst/>
                    </a:prstGeom>
                  </pic:spPr>
                </pic:pic>
              </a:graphicData>
            </a:graphic>
          </wp:inline>
        </w:drawing>
      </w:r>
    </w:p>
    <w:bookmarkStart w:name="z49" w:id="1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мамырдағы</w:t>
      </w:r>
      <w:r>
        <w:br/>
      </w:r>
      <w:r>
        <w:rPr>
          <w:rFonts w:ascii="Times New Roman"/>
          <w:b w:val="false"/>
          <w:i w:val="false"/>
          <w:color w:val="000000"/>
          <w:sz w:val="28"/>
        </w:rPr>
        <w:t xml:space="preserve">
№ 456 қаулысына    </w:t>
      </w:r>
      <w:r>
        <w:br/>
      </w:r>
      <w:r>
        <w:rPr>
          <w:rFonts w:ascii="Times New Roman"/>
          <w:b w:val="false"/>
          <w:i w:val="false"/>
          <w:color w:val="000000"/>
          <w:sz w:val="28"/>
        </w:rPr>
        <w:t xml:space="preserve">
16-қосымша      </w:t>
      </w:r>
    </w:p>
    <w:bookmarkEnd w:id="17"/>
    <w:p>
      <w:pPr>
        <w:spacing w:after="0"/>
        <w:ind w:left="0"/>
        <w:jc w:val="both"/>
      </w:pPr>
      <w:r>
        <w:drawing>
          <wp:inline distT="0" distB="0" distL="0" distR="0">
            <wp:extent cx="64135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413500" cy="9423400"/>
                    </a:xfrm>
                    <a:prstGeom prst="rect">
                      <a:avLst/>
                    </a:prstGeom>
                  </pic:spPr>
                </pic:pic>
              </a:graphicData>
            </a:graphic>
          </wp:inline>
        </w:drawing>
      </w:r>
    </w:p>
    <w:p>
      <w:pPr>
        <w:spacing w:after="0"/>
        <w:ind w:left="0"/>
        <w:jc w:val="both"/>
      </w:pPr>
      <w:r>
        <w:drawing>
          <wp:inline distT="0" distB="0" distL="0" distR="0">
            <wp:extent cx="63881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388100" cy="9474200"/>
                    </a:xfrm>
                    <a:prstGeom prst="rect">
                      <a:avLst/>
                    </a:prstGeom>
                  </pic:spPr>
                </pic:pic>
              </a:graphicData>
            </a:graphic>
          </wp:inline>
        </w:drawing>
      </w:r>
    </w:p>
    <w:p>
      <w:pPr>
        <w:spacing w:after="0"/>
        <w:ind w:left="0"/>
        <w:jc w:val="both"/>
      </w:pPr>
      <w:r>
        <w:drawing>
          <wp:inline distT="0" distB="0" distL="0" distR="0">
            <wp:extent cx="64135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413500" cy="9436100"/>
                    </a:xfrm>
                    <a:prstGeom prst="rect">
                      <a:avLst/>
                    </a:prstGeom>
                  </pic:spPr>
                </pic:pic>
              </a:graphicData>
            </a:graphic>
          </wp:inline>
        </w:drawing>
      </w:r>
    </w:p>
    <w:p>
      <w:pPr>
        <w:spacing w:after="0"/>
        <w:ind w:left="0"/>
        <w:jc w:val="both"/>
      </w:pPr>
      <w:r>
        <w:drawing>
          <wp:inline distT="0" distB="0" distL="0" distR="0">
            <wp:extent cx="64008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400800" cy="9359900"/>
                    </a:xfrm>
                    <a:prstGeom prst="rect">
                      <a:avLst/>
                    </a:prstGeom>
                  </pic:spPr>
                </pic:pic>
              </a:graphicData>
            </a:graphic>
          </wp:inline>
        </w:drawing>
      </w:r>
    </w:p>
    <w:p>
      <w:pPr>
        <w:spacing w:after="0"/>
        <w:ind w:left="0"/>
        <w:jc w:val="both"/>
      </w:pPr>
      <w:r>
        <w:drawing>
          <wp:inline distT="0" distB="0" distL="0" distR="0">
            <wp:extent cx="93218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9321800" cy="6489700"/>
                    </a:xfrm>
                    <a:prstGeom prst="rect">
                      <a:avLst/>
                    </a:prstGeom>
                  </pic:spPr>
                </pic:pic>
              </a:graphicData>
            </a:graphic>
          </wp:inline>
        </w:drawing>
      </w:r>
    </w:p>
    <w:p>
      <w:pPr>
        <w:spacing w:after="0"/>
        <w:ind w:left="0"/>
        <w:jc w:val="both"/>
      </w:pPr>
      <w:r>
        <w:drawing>
          <wp:inline distT="0" distB="0" distL="0" distR="0">
            <wp:extent cx="93599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9359900" cy="6489700"/>
                    </a:xfrm>
                    <a:prstGeom prst="rect">
                      <a:avLst/>
                    </a:prstGeom>
                  </pic:spPr>
                </pic:pic>
              </a:graphicData>
            </a:graphic>
          </wp:inline>
        </w:drawing>
      </w:r>
    </w:p>
    <w:p>
      <w:pPr>
        <w:spacing w:after="0"/>
        <w:ind w:left="0"/>
        <w:jc w:val="both"/>
      </w:pPr>
      <w:r>
        <w:drawing>
          <wp:inline distT="0" distB="0" distL="0" distR="0">
            <wp:extent cx="93726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9372600" cy="6489700"/>
                    </a:xfrm>
                    <a:prstGeom prst="rect">
                      <a:avLst/>
                    </a:prstGeom>
                  </pic:spPr>
                </pic:pic>
              </a:graphicData>
            </a:graphic>
          </wp:inline>
        </w:drawing>
      </w:r>
    </w:p>
    <w:p>
      <w:pPr>
        <w:spacing w:after="0"/>
        <w:ind w:left="0"/>
        <w:jc w:val="both"/>
      </w:pPr>
      <w:r>
        <w:drawing>
          <wp:inline distT="0" distB="0" distL="0" distR="0">
            <wp:extent cx="64135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413500" cy="9436100"/>
                    </a:xfrm>
                    <a:prstGeom prst="rect">
                      <a:avLst/>
                    </a:prstGeom>
                  </pic:spPr>
                </pic:pic>
              </a:graphicData>
            </a:graphic>
          </wp:inline>
        </w:drawing>
      </w:r>
    </w:p>
    <w:p>
      <w:pPr>
        <w:spacing w:after="0"/>
        <w:ind w:left="0"/>
        <w:jc w:val="both"/>
      </w:pPr>
      <w:r>
        <w:drawing>
          <wp:inline distT="0" distB="0" distL="0" distR="0">
            <wp:extent cx="63881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388100" cy="9423400"/>
                    </a:xfrm>
                    <a:prstGeom prst="rect">
                      <a:avLst/>
                    </a:prstGeom>
                  </pic:spPr>
                </pic:pic>
              </a:graphicData>
            </a:graphic>
          </wp:inline>
        </w:drawing>
      </w:r>
    </w:p>
    <w:p>
      <w:pPr>
        <w:spacing w:after="0"/>
        <w:ind w:left="0"/>
        <w:jc w:val="both"/>
      </w:pPr>
      <w:r>
        <w:drawing>
          <wp:inline distT="0" distB="0" distL="0" distR="0">
            <wp:extent cx="64008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400800" cy="9474200"/>
                    </a:xfrm>
                    <a:prstGeom prst="rect">
                      <a:avLst/>
                    </a:prstGeom>
                  </pic:spPr>
                </pic:pic>
              </a:graphicData>
            </a:graphic>
          </wp:inline>
        </w:drawing>
      </w:r>
    </w:p>
    <w:bookmarkStart w:name="z50" w:id="1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мамырдағы</w:t>
      </w:r>
      <w:r>
        <w:br/>
      </w:r>
      <w:r>
        <w:rPr>
          <w:rFonts w:ascii="Times New Roman"/>
          <w:b w:val="false"/>
          <w:i w:val="false"/>
          <w:color w:val="000000"/>
          <w:sz w:val="28"/>
        </w:rPr>
        <w:t xml:space="preserve">
№ 456 қаулысына    </w:t>
      </w:r>
      <w:r>
        <w:br/>
      </w:r>
      <w:r>
        <w:rPr>
          <w:rFonts w:ascii="Times New Roman"/>
          <w:b w:val="false"/>
          <w:i w:val="false"/>
          <w:color w:val="000000"/>
          <w:sz w:val="28"/>
        </w:rPr>
        <w:t xml:space="preserve">
17-қосымша      </w:t>
      </w:r>
    </w:p>
    <w:bookmarkEnd w:id="18"/>
    <w:p>
      <w:pPr>
        <w:spacing w:after="0"/>
        <w:ind w:left="0"/>
        <w:jc w:val="both"/>
      </w:pPr>
      <w:r>
        <w:drawing>
          <wp:inline distT="0" distB="0" distL="0" distR="0">
            <wp:extent cx="63881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388100" cy="9436100"/>
                    </a:xfrm>
                    <a:prstGeom prst="rect">
                      <a:avLst/>
                    </a:prstGeom>
                  </pic:spPr>
                </pic:pic>
              </a:graphicData>
            </a:graphic>
          </wp:inline>
        </w:drawing>
      </w:r>
    </w:p>
    <w:bookmarkStart w:name="z51" w:id="1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мамырдағы</w:t>
      </w:r>
      <w:r>
        <w:br/>
      </w:r>
      <w:r>
        <w:rPr>
          <w:rFonts w:ascii="Times New Roman"/>
          <w:b w:val="false"/>
          <w:i w:val="false"/>
          <w:color w:val="000000"/>
          <w:sz w:val="28"/>
        </w:rPr>
        <w:t xml:space="preserve">
№ 456 қаулысына    </w:t>
      </w:r>
      <w:r>
        <w:br/>
      </w:r>
      <w:r>
        <w:rPr>
          <w:rFonts w:ascii="Times New Roman"/>
          <w:b w:val="false"/>
          <w:i w:val="false"/>
          <w:color w:val="000000"/>
          <w:sz w:val="28"/>
        </w:rPr>
        <w:t xml:space="preserve">
18-қосымша      </w:t>
      </w:r>
    </w:p>
    <w:bookmarkEnd w:id="19"/>
    <w:p>
      <w:pPr>
        <w:spacing w:after="0"/>
        <w:ind w:left="0"/>
        <w:jc w:val="both"/>
      </w:pPr>
      <w:r>
        <w:drawing>
          <wp:inline distT="0" distB="0" distL="0" distR="0">
            <wp:extent cx="63881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388100" cy="9486900"/>
                    </a:xfrm>
                    <a:prstGeom prst="rect">
                      <a:avLst/>
                    </a:prstGeom>
                  </pic:spPr>
                </pic:pic>
              </a:graphicData>
            </a:graphic>
          </wp:inline>
        </w:drawing>
      </w:r>
    </w:p>
    <w:p>
      <w:pPr>
        <w:spacing w:after="0"/>
        <w:ind w:left="0"/>
        <w:jc w:val="both"/>
      </w:pPr>
      <w:r>
        <w:drawing>
          <wp:inline distT="0" distB="0" distL="0" distR="0">
            <wp:extent cx="64008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400800" cy="9461500"/>
                    </a:xfrm>
                    <a:prstGeom prst="rect">
                      <a:avLst/>
                    </a:prstGeom>
                  </pic:spPr>
                </pic:pic>
              </a:graphicData>
            </a:graphic>
          </wp:inline>
        </w:drawing>
      </w:r>
    </w:p>
    <w:p>
      <w:pPr>
        <w:spacing w:after="0"/>
        <w:ind w:left="0"/>
        <w:jc w:val="both"/>
      </w:pPr>
      <w:r>
        <w:drawing>
          <wp:inline distT="0" distB="0" distL="0" distR="0">
            <wp:extent cx="64135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413500" cy="9474200"/>
                    </a:xfrm>
                    <a:prstGeom prst="rect">
                      <a:avLst/>
                    </a:prstGeom>
                  </pic:spPr>
                </pic:pic>
              </a:graphicData>
            </a:graphic>
          </wp:inline>
        </w:drawing>
      </w:r>
    </w:p>
    <w:p>
      <w:pPr>
        <w:spacing w:after="0"/>
        <w:ind w:left="0"/>
        <w:jc w:val="both"/>
      </w:pPr>
      <w:r>
        <w:drawing>
          <wp:inline distT="0" distB="0" distL="0" distR="0">
            <wp:extent cx="64008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400800" cy="9499600"/>
                    </a:xfrm>
                    <a:prstGeom prst="rect">
                      <a:avLst/>
                    </a:prstGeom>
                  </pic:spPr>
                </pic:pic>
              </a:graphicData>
            </a:graphic>
          </wp:inline>
        </w:drawing>
      </w:r>
    </w:p>
    <w:p>
      <w:pPr>
        <w:spacing w:after="0"/>
        <w:ind w:left="0"/>
        <w:jc w:val="both"/>
      </w:pPr>
      <w:r>
        <w:drawing>
          <wp:inline distT="0" distB="0" distL="0" distR="0">
            <wp:extent cx="63754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6375400" cy="9359900"/>
                    </a:xfrm>
                    <a:prstGeom prst="rect">
                      <a:avLst/>
                    </a:prstGeom>
                  </pic:spPr>
                </pic:pic>
              </a:graphicData>
            </a:graphic>
          </wp:inline>
        </w:drawing>
      </w:r>
    </w:p>
    <w:bookmarkStart w:name="z52" w:id="2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мамырдағы</w:t>
      </w:r>
      <w:r>
        <w:br/>
      </w:r>
      <w:r>
        <w:rPr>
          <w:rFonts w:ascii="Times New Roman"/>
          <w:b w:val="false"/>
          <w:i w:val="false"/>
          <w:color w:val="000000"/>
          <w:sz w:val="28"/>
        </w:rPr>
        <w:t xml:space="preserve">
№ 456 қаулысына    </w:t>
      </w:r>
      <w:r>
        <w:br/>
      </w:r>
      <w:r>
        <w:rPr>
          <w:rFonts w:ascii="Times New Roman"/>
          <w:b w:val="false"/>
          <w:i w:val="false"/>
          <w:color w:val="000000"/>
          <w:sz w:val="28"/>
        </w:rPr>
        <w:t xml:space="preserve">
19-қосымша      </w:t>
      </w:r>
    </w:p>
    <w:bookmarkEnd w:id="20"/>
    <w:p>
      <w:pPr>
        <w:spacing w:after="0"/>
        <w:ind w:left="0"/>
        <w:jc w:val="both"/>
      </w:pPr>
      <w:r>
        <w:drawing>
          <wp:inline distT="0" distB="0" distL="0" distR="0">
            <wp:extent cx="64389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6438900" cy="9410700"/>
                    </a:xfrm>
                    <a:prstGeom prst="rect">
                      <a:avLst/>
                    </a:prstGeom>
                  </pic:spPr>
                </pic:pic>
              </a:graphicData>
            </a:graphic>
          </wp:inline>
        </w:drawing>
      </w:r>
    </w:p>
    <w:p>
      <w:pPr>
        <w:spacing w:after="0"/>
        <w:ind w:left="0"/>
        <w:jc w:val="both"/>
      </w:pPr>
      <w:r>
        <w:drawing>
          <wp:inline distT="0" distB="0" distL="0" distR="0">
            <wp:extent cx="64262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426200" cy="9423400"/>
                    </a:xfrm>
                    <a:prstGeom prst="rect">
                      <a:avLst/>
                    </a:prstGeom>
                  </pic:spPr>
                </pic:pic>
              </a:graphicData>
            </a:graphic>
          </wp:inline>
        </w:drawing>
      </w:r>
    </w:p>
    <w:p>
      <w:pPr>
        <w:spacing w:after="0"/>
        <w:ind w:left="0"/>
        <w:jc w:val="both"/>
      </w:pPr>
      <w:r>
        <w:drawing>
          <wp:inline distT="0" distB="0" distL="0" distR="0">
            <wp:extent cx="64008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400800" cy="9486900"/>
                    </a:xfrm>
                    <a:prstGeom prst="rect">
                      <a:avLst/>
                    </a:prstGeom>
                  </pic:spPr>
                </pic:pic>
              </a:graphicData>
            </a:graphic>
          </wp:inline>
        </w:drawing>
      </w:r>
    </w:p>
    <w:p>
      <w:pPr>
        <w:spacing w:after="0"/>
        <w:ind w:left="0"/>
        <w:jc w:val="both"/>
      </w:pPr>
      <w:r>
        <w:drawing>
          <wp:inline distT="0" distB="0" distL="0" distR="0">
            <wp:extent cx="93599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9359900" cy="6477000"/>
                    </a:xfrm>
                    <a:prstGeom prst="rect">
                      <a:avLst/>
                    </a:prstGeom>
                  </pic:spPr>
                </pic:pic>
              </a:graphicData>
            </a:graphic>
          </wp:inline>
        </w:drawing>
      </w:r>
    </w:p>
    <w:p>
      <w:pPr>
        <w:spacing w:after="0"/>
        <w:ind w:left="0"/>
        <w:jc w:val="both"/>
      </w:pPr>
      <w:r>
        <w:drawing>
          <wp:inline distT="0" distB="0" distL="0" distR="0">
            <wp:extent cx="93853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9385300" cy="6540500"/>
                    </a:xfrm>
                    <a:prstGeom prst="rect">
                      <a:avLst/>
                    </a:prstGeom>
                  </pic:spPr>
                </pic:pic>
              </a:graphicData>
            </a:graphic>
          </wp:inline>
        </w:drawing>
      </w:r>
    </w:p>
    <w:p>
      <w:pPr>
        <w:spacing w:after="0"/>
        <w:ind w:left="0"/>
        <w:jc w:val="both"/>
      </w:pPr>
      <w:r>
        <w:drawing>
          <wp:inline distT="0" distB="0" distL="0" distR="0">
            <wp:extent cx="93853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9385300" cy="6451600"/>
                    </a:xfrm>
                    <a:prstGeom prst="rect">
                      <a:avLst/>
                    </a:prstGeom>
                  </pic:spPr>
                </pic:pic>
              </a:graphicData>
            </a:graphic>
          </wp:inline>
        </w:drawing>
      </w:r>
    </w:p>
    <w:bookmarkStart w:name="z53" w:id="2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мамырдағы</w:t>
      </w:r>
      <w:r>
        <w:br/>
      </w:r>
      <w:r>
        <w:rPr>
          <w:rFonts w:ascii="Times New Roman"/>
          <w:b w:val="false"/>
          <w:i w:val="false"/>
          <w:color w:val="000000"/>
          <w:sz w:val="28"/>
        </w:rPr>
        <w:t xml:space="preserve">
№ 456 қаулысына    </w:t>
      </w:r>
      <w:r>
        <w:br/>
      </w:r>
      <w:r>
        <w:rPr>
          <w:rFonts w:ascii="Times New Roman"/>
          <w:b w:val="false"/>
          <w:i w:val="false"/>
          <w:color w:val="000000"/>
          <w:sz w:val="28"/>
        </w:rPr>
        <w:t xml:space="preserve">
20-қосымша      </w:t>
      </w:r>
    </w:p>
    <w:bookmarkEnd w:id="21"/>
    <w:p>
      <w:pPr>
        <w:spacing w:after="0"/>
        <w:ind w:left="0"/>
        <w:jc w:val="both"/>
      </w:pPr>
      <w:r>
        <w:drawing>
          <wp:inline distT="0" distB="0" distL="0" distR="0">
            <wp:extent cx="64389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6438900" cy="9563100"/>
                    </a:xfrm>
                    <a:prstGeom prst="rect">
                      <a:avLst/>
                    </a:prstGeom>
                  </pic:spPr>
                </pic:pic>
              </a:graphicData>
            </a:graphic>
          </wp:inline>
        </w:drawing>
      </w:r>
    </w:p>
    <w:p>
      <w:pPr>
        <w:spacing w:after="0"/>
        <w:ind w:left="0"/>
        <w:jc w:val="both"/>
      </w:pPr>
      <w:r>
        <w:drawing>
          <wp:inline distT="0" distB="0" distL="0" distR="0">
            <wp:extent cx="64135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413500" cy="9486900"/>
                    </a:xfrm>
                    <a:prstGeom prst="rect">
                      <a:avLst/>
                    </a:prstGeom>
                  </pic:spPr>
                </pic:pic>
              </a:graphicData>
            </a:graphic>
          </wp:inline>
        </w:drawing>
      </w:r>
    </w:p>
    <w:p>
      <w:pPr>
        <w:spacing w:after="0"/>
        <w:ind w:left="0"/>
        <w:jc w:val="both"/>
      </w:pPr>
      <w:r>
        <w:drawing>
          <wp:inline distT="0" distB="0" distL="0" distR="0">
            <wp:extent cx="64262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6426200" cy="9461500"/>
                    </a:xfrm>
                    <a:prstGeom prst="rect">
                      <a:avLst/>
                    </a:prstGeom>
                  </pic:spPr>
                </pic:pic>
              </a:graphicData>
            </a:graphic>
          </wp:inline>
        </w:drawing>
      </w:r>
    </w:p>
    <w:p>
      <w:pPr>
        <w:spacing w:after="0"/>
        <w:ind w:left="0"/>
        <w:jc w:val="both"/>
      </w:pPr>
      <w:r>
        <w:drawing>
          <wp:inline distT="0" distB="0" distL="0" distR="0">
            <wp:extent cx="93726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9372600" cy="6515100"/>
                    </a:xfrm>
                    <a:prstGeom prst="rect">
                      <a:avLst/>
                    </a:prstGeom>
                  </pic:spPr>
                </pic:pic>
              </a:graphicData>
            </a:graphic>
          </wp:inline>
        </w:drawing>
      </w:r>
    </w:p>
    <w:bookmarkStart w:name="z54" w:id="2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мамырдағы</w:t>
      </w:r>
      <w:r>
        <w:br/>
      </w:r>
      <w:r>
        <w:rPr>
          <w:rFonts w:ascii="Times New Roman"/>
          <w:b w:val="false"/>
          <w:i w:val="false"/>
          <w:color w:val="000000"/>
          <w:sz w:val="28"/>
        </w:rPr>
        <w:t xml:space="preserve">
№ 456 қаулысына    </w:t>
      </w:r>
      <w:r>
        <w:br/>
      </w:r>
      <w:r>
        <w:rPr>
          <w:rFonts w:ascii="Times New Roman"/>
          <w:b w:val="false"/>
          <w:i w:val="false"/>
          <w:color w:val="000000"/>
          <w:sz w:val="28"/>
        </w:rPr>
        <w:t xml:space="preserve">
21-қосымша      </w:t>
      </w:r>
    </w:p>
    <w:bookmarkEnd w:id="22"/>
    <w:p>
      <w:pPr>
        <w:spacing w:after="0"/>
        <w:ind w:left="0"/>
        <w:jc w:val="both"/>
      </w:pPr>
      <w:r>
        <w:drawing>
          <wp:inline distT="0" distB="0" distL="0" distR="0">
            <wp:extent cx="64008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400800" cy="9410700"/>
                    </a:xfrm>
                    <a:prstGeom prst="rect">
                      <a:avLst/>
                    </a:prstGeom>
                  </pic:spPr>
                </pic:pic>
              </a:graphicData>
            </a:graphic>
          </wp:inline>
        </w:drawing>
      </w:r>
    </w:p>
    <w:p>
      <w:pPr>
        <w:spacing w:after="0"/>
        <w:ind w:left="0"/>
        <w:jc w:val="both"/>
      </w:pPr>
      <w:r>
        <w:drawing>
          <wp:inline distT="0" distB="0" distL="0" distR="0">
            <wp:extent cx="64008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6400800" cy="9410700"/>
                    </a:xfrm>
                    <a:prstGeom prst="rect">
                      <a:avLst/>
                    </a:prstGeom>
                  </pic:spPr>
                </pic:pic>
              </a:graphicData>
            </a:graphic>
          </wp:inline>
        </w:drawing>
      </w:r>
    </w:p>
    <w:p>
      <w:pPr>
        <w:spacing w:after="0"/>
        <w:ind w:left="0"/>
        <w:jc w:val="both"/>
      </w:pPr>
      <w:r>
        <w:drawing>
          <wp:inline distT="0" distB="0" distL="0" distR="0">
            <wp:extent cx="64135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413500" cy="9525000"/>
                    </a:xfrm>
                    <a:prstGeom prst="rect">
                      <a:avLst/>
                    </a:prstGeom>
                  </pic:spPr>
                </pic:pic>
              </a:graphicData>
            </a:graphic>
          </wp:inline>
        </w:drawing>
      </w:r>
    </w:p>
    <w:bookmarkStart w:name="z55" w:id="2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мамырдағы</w:t>
      </w:r>
      <w:r>
        <w:br/>
      </w:r>
      <w:r>
        <w:rPr>
          <w:rFonts w:ascii="Times New Roman"/>
          <w:b w:val="false"/>
          <w:i w:val="false"/>
          <w:color w:val="000000"/>
          <w:sz w:val="28"/>
        </w:rPr>
        <w:t xml:space="preserve">
№ 456 қаулысына    </w:t>
      </w:r>
      <w:r>
        <w:br/>
      </w:r>
      <w:r>
        <w:rPr>
          <w:rFonts w:ascii="Times New Roman"/>
          <w:b w:val="false"/>
          <w:i w:val="false"/>
          <w:color w:val="000000"/>
          <w:sz w:val="28"/>
        </w:rPr>
        <w:t xml:space="preserve">
22-қосымша      </w:t>
      </w:r>
    </w:p>
    <w:bookmarkEnd w:id="23"/>
    <w:p>
      <w:pPr>
        <w:spacing w:after="0"/>
        <w:ind w:left="0"/>
        <w:jc w:val="both"/>
      </w:pPr>
      <w:r>
        <w:drawing>
          <wp:inline distT="0" distB="0" distL="0" distR="0">
            <wp:extent cx="64389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6438900" cy="9448800"/>
                    </a:xfrm>
                    <a:prstGeom prst="rect">
                      <a:avLst/>
                    </a:prstGeom>
                  </pic:spPr>
                </pic:pic>
              </a:graphicData>
            </a:graphic>
          </wp:inline>
        </w:drawing>
      </w:r>
    </w:p>
    <w:p>
      <w:pPr>
        <w:spacing w:after="0"/>
        <w:ind w:left="0"/>
        <w:jc w:val="both"/>
      </w:pPr>
      <w:r>
        <w:drawing>
          <wp:inline distT="0" distB="0" distL="0" distR="0">
            <wp:extent cx="64008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6400800" cy="9601200"/>
                    </a:xfrm>
                    <a:prstGeom prst="rect">
                      <a:avLst/>
                    </a:prstGeom>
                  </pic:spPr>
                </pic:pic>
              </a:graphicData>
            </a:graphic>
          </wp:inline>
        </w:drawing>
      </w:r>
    </w:p>
    <w:p>
      <w:pPr>
        <w:spacing w:after="0"/>
        <w:ind w:left="0"/>
        <w:jc w:val="both"/>
      </w:pPr>
      <w:r>
        <w:drawing>
          <wp:inline distT="0" distB="0" distL="0" distR="0">
            <wp:extent cx="64389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6438900" cy="9474200"/>
                    </a:xfrm>
                    <a:prstGeom prst="rect">
                      <a:avLst/>
                    </a:prstGeom>
                  </pic:spPr>
                </pic:pic>
              </a:graphicData>
            </a:graphic>
          </wp:inline>
        </w:drawing>
      </w:r>
    </w:p>
    <w:bookmarkStart w:name="z56" w:id="2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мамырдағы</w:t>
      </w:r>
      <w:r>
        <w:br/>
      </w:r>
      <w:r>
        <w:rPr>
          <w:rFonts w:ascii="Times New Roman"/>
          <w:b w:val="false"/>
          <w:i w:val="false"/>
          <w:color w:val="000000"/>
          <w:sz w:val="28"/>
        </w:rPr>
        <w:t xml:space="preserve">
№ 456 қаулысына    </w:t>
      </w:r>
      <w:r>
        <w:br/>
      </w:r>
      <w:r>
        <w:rPr>
          <w:rFonts w:ascii="Times New Roman"/>
          <w:b w:val="false"/>
          <w:i w:val="false"/>
          <w:color w:val="000000"/>
          <w:sz w:val="28"/>
        </w:rPr>
        <w:t xml:space="preserve">
23-қосымша      </w:t>
      </w:r>
    </w:p>
    <w:bookmarkEnd w:id="24"/>
    <w:p>
      <w:pPr>
        <w:spacing w:after="0"/>
        <w:ind w:left="0"/>
        <w:jc w:val="both"/>
      </w:pPr>
      <w:r>
        <w:drawing>
          <wp:inline distT="0" distB="0" distL="0" distR="0">
            <wp:extent cx="64008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6400800" cy="9563100"/>
                    </a:xfrm>
                    <a:prstGeom prst="rect">
                      <a:avLst/>
                    </a:prstGeom>
                  </pic:spPr>
                </pic:pic>
              </a:graphicData>
            </a:graphic>
          </wp:inline>
        </w:drawing>
      </w:r>
    </w:p>
    <w:p>
      <w:pPr>
        <w:spacing w:after="0"/>
        <w:ind w:left="0"/>
        <w:jc w:val="both"/>
      </w:pPr>
      <w:r>
        <w:drawing>
          <wp:inline distT="0" distB="0" distL="0" distR="0">
            <wp:extent cx="64262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6426200" cy="9423400"/>
                    </a:xfrm>
                    <a:prstGeom prst="rect">
                      <a:avLst/>
                    </a:prstGeom>
                  </pic:spPr>
                </pic:pic>
              </a:graphicData>
            </a:graphic>
          </wp:inline>
        </w:drawing>
      </w:r>
    </w:p>
    <w:bookmarkStart w:name="z57" w:id="2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мамырдағы</w:t>
      </w:r>
      <w:r>
        <w:br/>
      </w:r>
      <w:r>
        <w:rPr>
          <w:rFonts w:ascii="Times New Roman"/>
          <w:b w:val="false"/>
          <w:i w:val="false"/>
          <w:color w:val="000000"/>
          <w:sz w:val="28"/>
        </w:rPr>
        <w:t xml:space="preserve">
№ 456 қаулысына    </w:t>
      </w:r>
      <w:r>
        <w:br/>
      </w:r>
      <w:r>
        <w:rPr>
          <w:rFonts w:ascii="Times New Roman"/>
          <w:b w:val="false"/>
          <w:i w:val="false"/>
          <w:color w:val="000000"/>
          <w:sz w:val="28"/>
        </w:rPr>
        <w:t xml:space="preserve">
24-қосымша      </w:t>
      </w:r>
    </w:p>
    <w:bookmarkEnd w:id="25"/>
    <w:p>
      <w:pPr>
        <w:spacing w:after="0"/>
        <w:ind w:left="0"/>
        <w:jc w:val="both"/>
      </w:pPr>
      <w:r>
        <w:drawing>
          <wp:inline distT="0" distB="0" distL="0" distR="0">
            <wp:extent cx="64389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6438900" cy="9436100"/>
                    </a:xfrm>
                    <a:prstGeom prst="rect">
                      <a:avLst/>
                    </a:prstGeom>
                  </pic:spPr>
                </pic:pic>
              </a:graphicData>
            </a:graphic>
          </wp:inline>
        </w:drawing>
      </w:r>
    </w:p>
    <w:p>
      <w:pPr>
        <w:spacing w:after="0"/>
        <w:ind w:left="0"/>
        <w:jc w:val="both"/>
      </w:pPr>
      <w:r>
        <w:drawing>
          <wp:inline distT="0" distB="0" distL="0" distR="0">
            <wp:extent cx="63881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6388100" cy="9499600"/>
                    </a:xfrm>
                    <a:prstGeom prst="rect">
                      <a:avLst/>
                    </a:prstGeom>
                  </pic:spPr>
                </pic:pic>
              </a:graphicData>
            </a:graphic>
          </wp:inline>
        </w:drawing>
      </w:r>
    </w:p>
    <w:p>
      <w:pPr>
        <w:spacing w:after="0"/>
        <w:ind w:left="0"/>
        <w:jc w:val="both"/>
      </w:pPr>
      <w:r>
        <w:drawing>
          <wp:inline distT="0" distB="0" distL="0" distR="0">
            <wp:extent cx="93980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9398000" cy="6502400"/>
                    </a:xfrm>
                    <a:prstGeom prst="rect">
                      <a:avLst/>
                    </a:prstGeom>
                  </pic:spPr>
                </pic:pic>
              </a:graphicData>
            </a:graphic>
          </wp:inline>
        </w:drawing>
      </w:r>
    </w:p>
    <w:p>
      <w:pPr>
        <w:spacing w:after="0"/>
        <w:ind w:left="0"/>
        <w:jc w:val="both"/>
      </w:pPr>
      <w:r>
        <w:drawing>
          <wp:inline distT="0" distB="0" distL="0" distR="0">
            <wp:extent cx="94107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9410700" cy="6515100"/>
                    </a:xfrm>
                    <a:prstGeom prst="rect">
                      <a:avLst/>
                    </a:prstGeom>
                  </pic:spPr>
                </pic:pic>
              </a:graphicData>
            </a:graphic>
          </wp:inline>
        </w:drawing>
      </w:r>
    </w:p>
    <w:bookmarkStart w:name="z58" w:id="2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мамырдағы</w:t>
      </w:r>
      <w:r>
        <w:br/>
      </w:r>
      <w:r>
        <w:rPr>
          <w:rFonts w:ascii="Times New Roman"/>
          <w:b w:val="false"/>
          <w:i w:val="false"/>
          <w:color w:val="000000"/>
          <w:sz w:val="28"/>
        </w:rPr>
        <w:t xml:space="preserve">
№ 456 қаулысына    </w:t>
      </w:r>
      <w:r>
        <w:br/>
      </w:r>
      <w:r>
        <w:rPr>
          <w:rFonts w:ascii="Times New Roman"/>
          <w:b w:val="false"/>
          <w:i w:val="false"/>
          <w:color w:val="000000"/>
          <w:sz w:val="28"/>
        </w:rPr>
        <w:t xml:space="preserve">
25-қосымша      </w:t>
      </w:r>
    </w:p>
    <w:bookmarkEnd w:id="26"/>
    <w:p>
      <w:pPr>
        <w:spacing w:after="0"/>
        <w:ind w:left="0"/>
        <w:jc w:val="both"/>
      </w:pPr>
      <w:r>
        <w:drawing>
          <wp:inline distT="0" distB="0" distL="0" distR="0">
            <wp:extent cx="64516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6451600" cy="9537700"/>
                    </a:xfrm>
                    <a:prstGeom prst="rect">
                      <a:avLst/>
                    </a:prstGeom>
                  </pic:spPr>
                </pic:pic>
              </a:graphicData>
            </a:graphic>
          </wp:inline>
        </w:drawing>
      </w:r>
    </w:p>
    <w:bookmarkStart w:name="z59" w:id="2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мамырдағы</w:t>
      </w:r>
      <w:r>
        <w:br/>
      </w:r>
      <w:r>
        <w:rPr>
          <w:rFonts w:ascii="Times New Roman"/>
          <w:b w:val="false"/>
          <w:i w:val="false"/>
          <w:color w:val="000000"/>
          <w:sz w:val="28"/>
        </w:rPr>
        <w:t xml:space="preserve">
№ 456 қаулысына    </w:t>
      </w:r>
      <w:r>
        <w:br/>
      </w:r>
      <w:r>
        <w:rPr>
          <w:rFonts w:ascii="Times New Roman"/>
          <w:b w:val="false"/>
          <w:i w:val="false"/>
          <w:color w:val="000000"/>
          <w:sz w:val="28"/>
        </w:rPr>
        <w:t xml:space="preserve">
26-қосымша      </w:t>
      </w:r>
    </w:p>
    <w:bookmarkEnd w:id="27"/>
    <w:p>
      <w:pPr>
        <w:spacing w:after="0"/>
        <w:ind w:left="0"/>
        <w:jc w:val="both"/>
      </w:pPr>
      <w:r>
        <w:drawing>
          <wp:inline distT="0" distB="0" distL="0" distR="0">
            <wp:extent cx="63754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6375400" cy="9410700"/>
                    </a:xfrm>
                    <a:prstGeom prst="rect">
                      <a:avLst/>
                    </a:prstGeom>
                  </pic:spPr>
                </pic:pic>
              </a:graphicData>
            </a:graphic>
          </wp:inline>
        </w:drawing>
      </w:r>
    </w:p>
    <w:p>
      <w:pPr>
        <w:spacing w:after="0"/>
        <w:ind w:left="0"/>
        <w:jc w:val="both"/>
      </w:pPr>
      <w:r>
        <w:drawing>
          <wp:inline distT="0" distB="0" distL="0" distR="0">
            <wp:extent cx="93726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9372600" cy="6604000"/>
                    </a:xfrm>
                    <a:prstGeom prst="rect">
                      <a:avLst/>
                    </a:prstGeom>
                  </pic:spPr>
                </pic:pic>
              </a:graphicData>
            </a:graphic>
          </wp:inline>
        </w:drawing>
      </w:r>
    </w:p>
    <w:bookmarkStart w:name="z60" w:id="2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мамырдағы</w:t>
      </w:r>
      <w:r>
        <w:br/>
      </w:r>
      <w:r>
        <w:rPr>
          <w:rFonts w:ascii="Times New Roman"/>
          <w:b w:val="false"/>
          <w:i w:val="false"/>
          <w:color w:val="000000"/>
          <w:sz w:val="28"/>
        </w:rPr>
        <w:t xml:space="preserve">
№ 456 қаулысына    </w:t>
      </w:r>
      <w:r>
        <w:br/>
      </w:r>
      <w:r>
        <w:rPr>
          <w:rFonts w:ascii="Times New Roman"/>
          <w:b w:val="false"/>
          <w:i w:val="false"/>
          <w:color w:val="000000"/>
          <w:sz w:val="28"/>
        </w:rPr>
        <w:t xml:space="preserve">
27-қосымша      </w:t>
      </w:r>
    </w:p>
    <w:bookmarkEnd w:id="28"/>
    <w:p>
      <w:pPr>
        <w:spacing w:after="0"/>
        <w:ind w:left="0"/>
        <w:jc w:val="both"/>
      </w:pPr>
      <w:r>
        <w:drawing>
          <wp:inline distT="0" distB="0" distL="0" distR="0">
            <wp:extent cx="64516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6451600" cy="9537700"/>
                    </a:xfrm>
                    <a:prstGeom prst="rect">
                      <a:avLst/>
                    </a:prstGeom>
                  </pic:spPr>
                </pic:pic>
              </a:graphicData>
            </a:graphic>
          </wp:inline>
        </w:drawing>
      </w:r>
    </w:p>
    <w:p>
      <w:pPr>
        <w:spacing w:after="0"/>
        <w:ind w:left="0"/>
        <w:jc w:val="both"/>
      </w:pPr>
      <w:r>
        <w:drawing>
          <wp:inline distT="0" distB="0" distL="0" distR="0">
            <wp:extent cx="64135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6413500" cy="9525000"/>
                    </a:xfrm>
                    <a:prstGeom prst="rect">
                      <a:avLst/>
                    </a:prstGeom>
                  </pic:spPr>
                </pic:pic>
              </a:graphicData>
            </a:graphic>
          </wp:inline>
        </w:drawing>
      </w:r>
    </w:p>
    <w:p>
      <w:pPr>
        <w:spacing w:after="0"/>
        <w:ind w:left="0"/>
        <w:jc w:val="both"/>
      </w:pPr>
      <w:r>
        <w:drawing>
          <wp:inline distT="0" distB="0" distL="0" distR="0">
            <wp:extent cx="93599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9359900" cy="6540500"/>
                    </a:xfrm>
                    <a:prstGeom prst="rect">
                      <a:avLst/>
                    </a:prstGeom>
                  </pic:spPr>
                </pic:pic>
              </a:graphicData>
            </a:graphic>
          </wp:inline>
        </w:drawing>
      </w:r>
    </w:p>
    <w:p>
      <w:pPr>
        <w:spacing w:after="0"/>
        <w:ind w:left="0"/>
        <w:jc w:val="both"/>
      </w:pPr>
      <w:r>
        <w:drawing>
          <wp:inline distT="0" distB="0" distL="0" distR="0">
            <wp:extent cx="93726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9372600" cy="6527800"/>
                    </a:xfrm>
                    <a:prstGeom prst="rect">
                      <a:avLst/>
                    </a:prstGeom>
                  </pic:spPr>
                </pic:pic>
              </a:graphicData>
            </a:graphic>
          </wp:inline>
        </w:drawing>
      </w:r>
    </w:p>
    <w:p>
      <w:pPr>
        <w:spacing w:after="0"/>
        <w:ind w:left="0"/>
        <w:jc w:val="both"/>
      </w:pPr>
      <w:r>
        <w:drawing>
          <wp:inline distT="0" distB="0" distL="0" distR="0">
            <wp:extent cx="9334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9334500" cy="6502400"/>
                    </a:xfrm>
                    <a:prstGeom prst="rect">
                      <a:avLst/>
                    </a:prstGeom>
                  </pic:spPr>
                </pic:pic>
              </a:graphicData>
            </a:graphic>
          </wp:inline>
        </w:drawing>
      </w:r>
    </w:p>
    <w:p>
      <w:pPr>
        <w:spacing w:after="0"/>
        <w:ind w:left="0"/>
        <w:jc w:val="both"/>
      </w:pPr>
      <w:r>
        <w:drawing>
          <wp:inline distT="0" distB="0" distL="0" distR="0">
            <wp:extent cx="93726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9372600" cy="6515100"/>
                    </a:xfrm>
                    <a:prstGeom prst="rect">
                      <a:avLst/>
                    </a:prstGeom>
                  </pic:spPr>
                </pic:pic>
              </a:graphicData>
            </a:graphic>
          </wp:inline>
        </w:drawing>
      </w:r>
    </w:p>
    <w:bookmarkStart w:name="z61" w:id="2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мамырдағы</w:t>
      </w:r>
      <w:r>
        <w:br/>
      </w:r>
      <w:r>
        <w:rPr>
          <w:rFonts w:ascii="Times New Roman"/>
          <w:b w:val="false"/>
          <w:i w:val="false"/>
          <w:color w:val="000000"/>
          <w:sz w:val="28"/>
        </w:rPr>
        <w:t xml:space="preserve">
№ 456 қаулысына    </w:t>
      </w:r>
      <w:r>
        <w:br/>
      </w:r>
      <w:r>
        <w:rPr>
          <w:rFonts w:ascii="Times New Roman"/>
          <w:b w:val="false"/>
          <w:i w:val="false"/>
          <w:color w:val="000000"/>
          <w:sz w:val="28"/>
        </w:rPr>
        <w:t xml:space="preserve">
28-қосымша      </w:t>
      </w:r>
    </w:p>
    <w:bookmarkEnd w:id="29"/>
    <w:p>
      <w:pPr>
        <w:spacing w:after="0"/>
        <w:ind w:left="0"/>
        <w:jc w:val="both"/>
      </w:pPr>
      <w:r>
        <w:drawing>
          <wp:inline distT="0" distB="0" distL="0" distR="0">
            <wp:extent cx="64135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6413500" cy="9499600"/>
                    </a:xfrm>
                    <a:prstGeom prst="rect">
                      <a:avLst/>
                    </a:prstGeom>
                  </pic:spPr>
                </pic:pic>
              </a:graphicData>
            </a:graphic>
          </wp:inline>
        </w:drawing>
      </w:r>
    </w:p>
    <w:p>
      <w:pPr>
        <w:spacing w:after="0"/>
        <w:ind w:left="0"/>
        <w:jc w:val="both"/>
      </w:pPr>
      <w:r>
        <w:drawing>
          <wp:inline distT="0" distB="0" distL="0" distR="0">
            <wp:extent cx="63881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6388100" cy="9499600"/>
                    </a:xfrm>
                    <a:prstGeom prst="rect">
                      <a:avLst/>
                    </a:prstGeom>
                  </pic:spPr>
                </pic:pic>
              </a:graphicData>
            </a:graphic>
          </wp:inline>
        </w:drawing>
      </w:r>
    </w:p>
    <w:p>
      <w:pPr>
        <w:spacing w:after="0"/>
        <w:ind w:left="0"/>
        <w:jc w:val="both"/>
      </w:pPr>
      <w:r>
        <w:drawing>
          <wp:inline distT="0" distB="0" distL="0" distR="0">
            <wp:extent cx="93472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9347200" cy="6565900"/>
                    </a:xfrm>
                    <a:prstGeom prst="rect">
                      <a:avLst/>
                    </a:prstGeom>
                  </pic:spPr>
                </pic:pic>
              </a:graphicData>
            </a:graphic>
          </wp:inline>
        </w:drawing>
      </w:r>
    </w:p>
    <w:p>
      <w:pPr>
        <w:spacing w:after="0"/>
        <w:ind w:left="0"/>
        <w:jc w:val="both"/>
      </w:pPr>
      <w:r>
        <w:drawing>
          <wp:inline distT="0" distB="0" distL="0" distR="0">
            <wp:extent cx="93726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9372600" cy="6515100"/>
                    </a:xfrm>
                    <a:prstGeom prst="rect">
                      <a:avLst/>
                    </a:prstGeom>
                  </pic:spPr>
                </pic:pic>
              </a:graphicData>
            </a:graphic>
          </wp:inline>
        </w:drawing>
      </w:r>
    </w:p>
    <w:p>
      <w:pPr>
        <w:spacing w:after="0"/>
        <w:ind w:left="0"/>
        <w:jc w:val="both"/>
      </w:pPr>
      <w:r>
        <w:drawing>
          <wp:inline distT="0" distB="0" distL="0" distR="0">
            <wp:extent cx="93599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9359900" cy="6502400"/>
                    </a:xfrm>
                    <a:prstGeom prst="rect">
                      <a:avLst/>
                    </a:prstGeom>
                  </pic:spPr>
                </pic:pic>
              </a:graphicData>
            </a:graphic>
          </wp:inline>
        </w:drawing>
      </w:r>
    </w:p>
    <w:p>
      <w:pPr>
        <w:spacing w:after="0"/>
        <w:ind w:left="0"/>
        <w:jc w:val="both"/>
      </w:pPr>
      <w:r>
        <w:drawing>
          <wp:inline distT="0" distB="0" distL="0" distR="0">
            <wp:extent cx="93853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9385300" cy="6502400"/>
                    </a:xfrm>
                    <a:prstGeom prst="rect">
                      <a:avLst/>
                    </a:prstGeom>
                  </pic:spPr>
                </pic:pic>
              </a:graphicData>
            </a:graphic>
          </wp:inline>
        </w:drawing>
      </w:r>
    </w:p>
    <w:bookmarkStart w:name="z62" w:id="3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мамырдағы</w:t>
      </w:r>
      <w:r>
        <w:br/>
      </w:r>
      <w:r>
        <w:rPr>
          <w:rFonts w:ascii="Times New Roman"/>
          <w:b w:val="false"/>
          <w:i w:val="false"/>
          <w:color w:val="000000"/>
          <w:sz w:val="28"/>
        </w:rPr>
        <w:t xml:space="preserve">
№ 456 қаулысына    </w:t>
      </w:r>
      <w:r>
        <w:br/>
      </w:r>
      <w:r>
        <w:rPr>
          <w:rFonts w:ascii="Times New Roman"/>
          <w:b w:val="false"/>
          <w:i w:val="false"/>
          <w:color w:val="000000"/>
          <w:sz w:val="28"/>
        </w:rPr>
        <w:t xml:space="preserve">
29-қосымша      </w:t>
      </w:r>
    </w:p>
    <w:bookmarkEnd w:id="30"/>
    <w:p>
      <w:pPr>
        <w:spacing w:after="0"/>
        <w:ind w:left="0"/>
        <w:jc w:val="both"/>
      </w:pPr>
      <w:r>
        <w:drawing>
          <wp:inline distT="0" distB="0" distL="0" distR="0">
            <wp:extent cx="64135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6413500" cy="9436100"/>
                    </a:xfrm>
                    <a:prstGeom prst="rect">
                      <a:avLst/>
                    </a:prstGeom>
                  </pic:spPr>
                </pic:pic>
              </a:graphicData>
            </a:graphic>
          </wp:inline>
        </w:drawing>
      </w:r>
    </w:p>
    <w:p>
      <w:pPr>
        <w:spacing w:after="0"/>
        <w:ind w:left="0"/>
        <w:jc w:val="both"/>
      </w:pPr>
      <w:r>
        <w:drawing>
          <wp:inline distT="0" distB="0" distL="0" distR="0">
            <wp:extent cx="64643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6464300" cy="9372600"/>
                    </a:xfrm>
                    <a:prstGeom prst="rect">
                      <a:avLst/>
                    </a:prstGeom>
                  </pic:spPr>
                </pic:pic>
              </a:graphicData>
            </a:graphic>
          </wp:inline>
        </w:drawing>
      </w:r>
    </w:p>
    <w:p>
      <w:pPr>
        <w:spacing w:after="0"/>
        <w:ind w:left="0"/>
        <w:jc w:val="both"/>
      </w:pPr>
      <w:r>
        <w:drawing>
          <wp:inline distT="0" distB="0" distL="0" distR="0">
            <wp:extent cx="64262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6426200" cy="9448800"/>
                    </a:xfrm>
                    <a:prstGeom prst="rect">
                      <a:avLst/>
                    </a:prstGeom>
                  </pic:spPr>
                </pic:pic>
              </a:graphicData>
            </a:graphic>
          </wp:inline>
        </w:drawing>
      </w:r>
    </w:p>
    <w:p>
      <w:pPr>
        <w:spacing w:after="0"/>
        <w:ind w:left="0"/>
        <w:jc w:val="both"/>
      </w:pPr>
      <w:r>
        <w:drawing>
          <wp:inline distT="0" distB="0" distL="0" distR="0">
            <wp:extent cx="93726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9372600" cy="6451600"/>
                    </a:xfrm>
                    <a:prstGeom prst="rect">
                      <a:avLst/>
                    </a:prstGeom>
                  </pic:spPr>
                </pic:pic>
              </a:graphicData>
            </a:graphic>
          </wp:inline>
        </w:drawing>
      </w:r>
    </w:p>
    <w:p>
      <w:pPr>
        <w:spacing w:after="0"/>
        <w:ind w:left="0"/>
        <w:jc w:val="both"/>
      </w:pPr>
      <w:r>
        <w:drawing>
          <wp:inline distT="0" distB="0" distL="0" distR="0">
            <wp:extent cx="94107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9410700" cy="6540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header.xml" Type="http://schemas.openxmlformats.org/officeDocument/2006/relationships/header" Id="rId1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