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44e9" w14:textId="e6d4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сәуірдегі № 422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«Кемелердің қауіпсіз жүзуін реттейтін және оған кепілдік беретін құрылғылар мен навигациялық белгілер» деген бөлім мынадай мазмұндағы реттік нөмірі 3-жолмен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2387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 қозғалысын басқару жүйелері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