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f9fd" w14:textId="81ef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қызметтер стандарттарын бекіту туралы" 2009 жылғы 15 желтоқсандағы № 2121 және "Жеке және заңды тұлғаларына көрсетілетін мемлекеттік қызметтердің тізілімін бекіту туралы" 2010 жылғы 20 шілдедегі № 745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23 сәуірдегі № 388 қаулысы. Күші жойылды - Қазақстан Республикасы Үкіметінің 2014 жылғы 21 қаңтардағы № 20 қаулысымен</w:t>
      </w:r>
    </w:p>
    <w:p>
      <w:pPr>
        <w:spacing w:after="0"/>
        <w:ind w:left="0"/>
        <w:jc w:val="both"/>
      </w:pPr>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қызметтер стандарттарын бекіту туралы» Қазақстан Республикасы Үкіметінің 2009 жылғы 15 желтоқсандағы № 2121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59, 519-құжат):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«Жылжымайтын мүлікке құқықтарды (ауыртпалықтарды)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2"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23 сәуірдегі</w:t>
      </w:r>
      <w:r>
        <w:br/>
      </w:r>
      <w:r>
        <w:rPr>
          <w:rFonts w:ascii="Times New Roman"/>
          <w:b w:val="false"/>
          <w:i w:val="false"/>
          <w:color w:val="000000"/>
          <w:sz w:val="28"/>
        </w:rPr>
        <w:t xml:space="preserve">
№ 388 қаулысына    </w:t>
      </w:r>
      <w:r>
        <w:br/>
      </w:r>
      <w:r>
        <w:rPr>
          <w:rFonts w:ascii="Times New Roman"/>
          <w:b w:val="false"/>
          <w:i w:val="false"/>
          <w:color w:val="000000"/>
          <w:sz w:val="28"/>
        </w:rPr>
        <w:t xml:space="preserve">
қосымша        </w:t>
      </w:r>
    </w:p>
    <w:bookmarkEnd w:id="2"/>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
    <w:bookmarkStart w:name="z23" w:id="4"/>
    <w:p>
      <w:pPr>
        <w:spacing w:after="0"/>
        <w:ind w:left="0"/>
        <w:jc w:val="left"/>
      </w:pPr>
      <w:r>
        <w:rPr>
          <w:rFonts w:ascii="Times New Roman"/>
          <w:b/>
          <w:i w:val="false"/>
          <w:color w:val="000000"/>
        </w:rPr>
        <w:t xml:space="preserve"> 
«Жылжымайтын мүлікке құқықтарды (ауыртпалықтарды) мемлекеттік</w:t>
      </w:r>
      <w:r>
        <w:br/>
      </w:r>
      <w:r>
        <w:rPr>
          <w:rFonts w:ascii="Times New Roman"/>
          <w:b/>
          <w:i w:val="false"/>
          <w:color w:val="000000"/>
        </w:rPr>
        <w:t>
тіркеу» мемлекеттік қызмет көрсету стандарты</w:t>
      </w:r>
    </w:p>
    <w:bookmarkEnd w:id="4"/>
    <w:bookmarkStart w:name="z26" w:id="5"/>
    <w:p>
      <w:pPr>
        <w:spacing w:after="0"/>
        <w:ind w:left="0"/>
        <w:jc w:val="left"/>
      </w:pPr>
      <w:r>
        <w:rPr>
          <w:rFonts w:ascii="Times New Roman"/>
          <w:b/>
          <w:i w:val="false"/>
          <w:color w:val="000000"/>
        </w:rPr>
        <w:t xml:space="preserve"> 
1. Жалпы ережелер</w:t>
      </w:r>
    </w:p>
    <w:bookmarkEnd w:id="5"/>
    <w:bookmarkStart w:name="z27" w:id="6"/>
    <w:p>
      <w:pPr>
        <w:spacing w:after="0"/>
        <w:ind w:left="0"/>
        <w:jc w:val="both"/>
      </w:pPr>
      <w:r>
        <w:rPr>
          <w:rFonts w:ascii="Times New Roman"/>
          <w:b w:val="false"/>
          <w:i w:val="false"/>
          <w:color w:val="000000"/>
          <w:sz w:val="28"/>
        </w:rPr>
        <w:t>
      1. «Жылжымайтын мүлікке құқықтарды (ауыртпалықтарды) мемлекеттік тіркеу» мемлекеттік қызметін (бұдан әрі - мемлекеттік қызмет) аумақтық әділет органдары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және www.con.gov.kz интернет-ресурсында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Электрондық тіркеу жағдайында жылжымайтын мүлікке құқықтарды мемлекеттік тіркеу (бұдан әрі - электрондық тіркеу) мәмілелерді нотариаттық куәландырғаннан кейін автоматты түрде Бірыңғай нотариаттық ақпараттық жүйесінен (бұдан әрі - БНАЖ) құқықтық кадастрдың ақпараттық жүйесіне түсетін құқық белгілеуші құжаттың электрондық көшірмесінің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«Жылжымайтын мүлікке құқықтарды мемлекеттік тіркеу туралы» 2007 жылғы 26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«Ақпараттандыру туралы» 2007 жылғы 11 қаңтардағы Қазақстан Республикасы Заңының 29-бабы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4-тармақтарының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(электрондық мекенжайы: www.minjust.kz) интернет-ресурсында «Ақпараттық материалдар» деген бөлімде;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кәсіпорынының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мекенжайлары www.con.gov.kz интернет-ресурсында көрсетілген орталықтар ғимараттарында, сондай-ақ уәкілетті органдардың ғимараттарында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саll-орталығының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w:t>
      </w:r>
      <w:r>
        <w:br/>
      </w:r>
      <w:r>
        <w:rPr>
          <w:rFonts w:ascii="Times New Roman"/>
          <w:b w:val="false"/>
          <w:i w:val="false"/>
          <w:color w:val="000000"/>
          <w:sz w:val="28"/>
        </w:rPr>
        <w:t>
</w:t>
      </w:r>
      <w:r>
        <w:rPr>
          <w:rFonts w:ascii="Times New Roman"/>
          <w:b w:val="false"/>
          <w:i w:val="false"/>
          <w:color w:val="000000"/>
          <w:sz w:val="28"/>
        </w:rPr>
        <w:t>
      1) орталықта жүргізілген тіркеу туралы белгісі бар құқық белгілейтін құжатты не Заңда көзделген негіздер бойынша мемлекеттік тіркеуден бас тарту немесе оны тоқтата тұру туралы дәлелді жауапты беру, сондай-ақ Қазақстан Республикасының заңнамалық актілерінде көзделген жағдайларда мемлекеттік тіркеу туралы куәлікті (қағаз жеткізгіште) беру;</w:t>
      </w:r>
      <w:r>
        <w:br/>
      </w:r>
      <w:r>
        <w:rPr>
          <w:rFonts w:ascii="Times New Roman"/>
          <w:b w:val="false"/>
          <w:i w:val="false"/>
          <w:color w:val="000000"/>
          <w:sz w:val="28"/>
        </w:rPr>
        <w:t>
</w:t>
      </w:r>
      <w:r>
        <w:rPr>
          <w:rFonts w:ascii="Times New Roman"/>
          <w:b w:val="false"/>
          <w:i w:val="false"/>
          <w:color w:val="000000"/>
          <w:sz w:val="28"/>
        </w:rPr>
        <w:t>
      2) БНАЖ-да электрондық тіркеген жағдайда құқық белгілейтін құжатты және тіркеу туралы хабарламаны не уәкілетті органның уәкілетті лауазымды тұлғасының электрондық цифрлық қолтаңбасымен (бұдан әрі - ЭЦҚ) куәландырылған электрондық құжаттар нысанындағы тіркеуден бас тарту немесе оны тоқтата тұру туралы дәлелді жауапты қамтитын хабарламаны жіберу;</w:t>
      </w:r>
      <w:r>
        <w:br/>
      </w:r>
      <w:r>
        <w:rPr>
          <w:rFonts w:ascii="Times New Roman"/>
          <w:b w:val="false"/>
          <w:i w:val="false"/>
          <w:color w:val="000000"/>
          <w:sz w:val="28"/>
        </w:rPr>
        <w:t>
</w:t>
      </w:r>
      <w:r>
        <w:rPr>
          <w:rFonts w:ascii="Times New Roman"/>
          <w:b w:val="false"/>
          <w:i w:val="false"/>
          <w:color w:val="000000"/>
          <w:sz w:val="28"/>
        </w:rPr>
        <w:t>
      3) порталдағы жеке кабинетіне және құқық иесінің электрондық мекенжайына (болған кезде) ЭЦҚ-мен куәландырылған электрондық құжат нысанындағы тіркеу туралы хабарламаны не тіркеуден бас тарту немесе оны тоқтата тұру туралы дәлелді жауапты жіберу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жылжымайтын мүлікке және өзге де мемлекеттік тіркеу объектілерін құқықтардың (құқықтық ауыртпалықтардың) туындауын, өзгеруін немесе тоқтатылуын мемлекеттік тіркеу жөніндегі қызмет уәкілетті органға өтініш түскен сәттен бастап бес жұмыс күні ішінде көрсетіледі және дайын құжаттарды беру бесінші жұмыс күні жүргізіледі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жылжымайтын мүлікке құқықтарды жеделдетілген тәртіппен мемлекеттік тіркеу жөніндегі қызмет уәкілетті органға өтініш түскен сәттен бастап келесі жұмыс күні ұсынылады және дайын құжаттарды беру келесі жұмыс күні жүргізіледі (егер Орталықта өтініш сағат 18-ден кейін немесе сенбі күні қабылданса, онда уәкілетті орган үшін мерзімді есептеу келесі жұмыс күні басталады);</w:t>
      </w:r>
      <w:r>
        <w:br/>
      </w:r>
      <w:r>
        <w:rPr>
          <w:rFonts w:ascii="Times New Roman"/>
          <w:b w:val="false"/>
          <w:i w:val="false"/>
          <w:color w:val="000000"/>
          <w:sz w:val="28"/>
        </w:rPr>
        <w:t>
</w:t>
      </w:r>
      <w:r>
        <w:rPr>
          <w:rFonts w:ascii="Times New Roman"/>
          <w:b w:val="false"/>
          <w:i w:val="false"/>
          <w:color w:val="000000"/>
          <w:sz w:val="28"/>
        </w:rPr>
        <w:t>
      3) мемлекеттік органдар және өзге де уәкілетті адамдар салатын ауыртпалықтарды (ауыртпалықтардың тоқтатылуын), сондай-ақ заңдық талаптарды тіркеу уәкілетті органға өтініш түскен сәттен бастап дереу жүргізіледі (орындалған құжаттар мемлекеттік қызметті алушыға уәкілетті органға өтініш түскен сәттен бастап үш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4) егер кепіл «Бизнестің жол картасы - 2020» </w:t>
      </w:r>
      <w:r>
        <w:rPr>
          <w:rFonts w:ascii="Times New Roman"/>
          <w:b w:val="false"/>
          <w:i w:val="false"/>
          <w:color w:val="000000"/>
          <w:sz w:val="28"/>
        </w:rPr>
        <w:t>бағдарламасын</w:t>
      </w:r>
      <w:r>
        <w:rPr>
          <w:rFonts w:ascii="Times New Roman"/>
          <w:b w:val="false"/>
          <w:i w:val="false"/>
          <w:color w:val="000000"/>
          <w:sz w:val="28"/>
        </w:rPr>
        <w:t>, «Исламдық қаржыландыруды дамытудың 2020 жылға дейінгі жол картасын» іске асыру шеңберінде Мурабаха, Иджара және Истисна шарттарын іске асыру шеңберінде «Даму» кәсіпкерлікті дамыту қоры» АҚ субсидиялаған қарыз шарты бойынша міндеттемелердің орындалуын қамтамасыз ететін жағдайда, онда жылжымайтын мүлік кепілінің туындауын немесе өзгеруін тіркеу, сондай-ақ ипотекалық куәлікті беру қызметі уәкілетті органға өтініш түскен сәттен бастап үш жұмыс күні ішінде көрсетіледі және дайын құжаттарды беру үшінші жұмыс күні жүргізіледі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5) құжаттарды тапсырған кезде кезек күтудің рұқсат берілген ең ұзақ уақыты (мемлекеттік қызметті алушы үшін өтініш беру) - 20 минуттан аспайды;</w:t>
      </w:r>
      <w:r>
        <w:br/>
      </w:r>
      <w:r>
        <w:rPr>
          <w:rFonts w:ascii="Times New Roman"/>
          <w:b w:val="false"/>
          <w:i w:val="false"/>
          <w:color w:val="000000"/>
          <w:sz w:val="28"/>
        </w:rPr>
        <w:t>
</w:t>
      </w:r>
      <w:r>
        <w:rPr>
          <w:rFonts w:ascii="Times New Roman"/>
          <w:b w:val="false"/>
          <w:i w:val="false"/>
          <w:color w:val="000000"/>
          <w:sz w:val="28"/>
        </w:rPr>
        <w:t>
      6) жүгінген күні сол жерде көрсетілетін мемлекеттік қызметті алушыға рұқсат берілген ең ұзақ қызмет көрсету уақыты - 20 минуттан аспайды;</w:t>
      </w:r>
      <w:r>
        <w:br/>
      </w:r>
      <w:r>
        <w:rPr>
          <w:rFonts w:ascii="Times New Roman"/>
          <w:b w:val="false"/>
          <w:i w:val="false"/>
          <w:color w:val="000000"/>
          <w:sz w:val="28"/>
        </w:rPr>
        <w:t>
</w:t>
      </w:r>
      <w:r>
        <w:rPr>
          <w:rFonts w:ascii="Times New Roman"/>
          <w:b w:val="false"/>
          <w:i w:val="false"/>
          <w:color w:val="000000"/>
          <w:sz w:val="28"/>
        </w:rPr>
        <w:t xml:space="preserve">
      7) дайын құжаттарды алу кезінде кезек күтудің рұқсат берілген ең ұзақ уақыты - 20 минуттан аспайды. </w:t>
      </w:r>
      <w:r>
        <w:br/>
      </w:r>
      <w:r>
        <w:rPr>
          <w:rFonts w:ascii="Times New Roman"/>
          <w:b w:val="false"/>
          <w:i w:val="false"/>
          <w:color w:val="000000"/>
          <w:sz w:val="28"/>
        </w:rPr>
        <w:t>
</w:t>
      </w:r>
      <w:r>
        <w:rPr>
          <w:rFonts w:ascii="Times New Roman"/>
          <w:b w:val="false"/>
          <w:i w:val="false"/>
          <w:color w:val="000000"/>
          <w:sz w:val="28"/>
        </w:rPr>
        <w:t>
      Электрондық тіркеу мемлекеттік тіркеу үшін алым төленгенін немесе алым төлеуден босатылғанын растайтын растама ЖТ МДҚ ақпараттық жүйесіне түскен сәттен бастап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ақылы түрде қолма-қол ақшалай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тіркеу алымы белгіленген және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457-бабына</w:t>
      </w:r>
      <w:r>
        <w:rPr>
          <w:rFonts w:ascii="Times New Roman"/>
          <w:b w:val="false"/>
          <w:i w:val="false"/>
          <w:color w:val="000000"/>
          <w:sz w:val="28"/>
        </w:rPr>
        <w:t xml:space="preserve"> сәйкес алым төлеуден босатылған адамдарды қоспағанда,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мөлшерлемелер бойынша есептелетін салық салу объектісі тіркелген орны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Электрондық тіркеу қызметін алуға электрондық сұрау салу БНАЖ арқылы берілген жағдайда, төлем «электрондық үкіметтің» веб-порталында: www.e.gov.kz (бұдан әрі - портал) «электрондық үкіметтің» төлем шлюзі (бұдан әрі - ЭҮТШ) арқылы алушының жеке кабинетінде үш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Порталға алушының жеке кабинетіне мемлекеттік алымның төленгені туралы электрондық чек жіберіледі. Төлем туралы ақпарат қызметтер төлемі тарихында сақталады.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еңбек заңнамасына сәйкес демалыс және мереке күндерін қоспағанда, дүйсенбіден бастап сенбіні қоса алғанға дейін, күн сайын түскі үзіліссіз сағат 9.00-ден 20.00-ге дейін,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физикалық мүмкіндіктері шектеулі мемлекеттік қызмет алушыларға қызмет көрсету үшін жағдайлар көзделген мемлекеттік қызметті алушының тұратын жері бойынша орталықтың ғимаратында көрсетіледі.</w:t>
      </w:r>
      <w:r>
        <w:br/>
      </w:r>
      <w:r>
        <w:rPr>
          <w:rFonts w:ascii="Times New Roman"/>
          <w:b w:val="false"/>
          <w:i w:val="false"/>
          <w:color w:val="000000"/>
          <w:sz w:val="28"/>
        </w:rPr>
        <w:t>
</w:t>
      </w:r>
      <w:r>
        <w:rPr>
          <w:rFonts w:ascii="Times New Roman"/>
          <w:b w:val="false"/>
          <w:i w:val="false"/>
          <w:color w:val="000000"/>
          <w:sz w:val="28"/>
        </w:rPr>
        <w:t>
      Залда анықтама бюросы, күту креслолары, толтырылған бланк үлгілері бар ақпараттық стенділер орналастырылады.</w:t>
      </w:r>
    </w:p>
    <w:bookmarkEnd w:id="6"/>
    <w:bookmarkStart w:name="z60" w:id="7"/>
    <w:p>
      <w:pPr>
        <w:spacing w:after="0"/>
        <w:ind w:left="0"/>
        <w:jc w:val="left"/>
      </w:pPr>
      <w:r>
        <w:rPr>
          <w:rFonts w:ascii="Times New Roman"/>
          <w:b/>
          <w:i w:val="false"/>
          <w:color w:val="000000"/>
        </w:rPr>
        <w:t xml:space="preserve"> 
2. Мемлекеттік қызмет көрсету тәртібі</w:t>
      </w:r>
    </w:p>
    <w:bookmarkEnd w:id="7"/>
    <w:bookmarkStart w:name="z61" w:id="8"/>
    <w:p>
      <w:pPr>
        <w:spacing w:after="0"/>
        <w:ind w:left="0"/>
        <w:jc w:val="both"/>
      </w:pPr>
      <w:r>
        <w:rPr>
          <w:rFonts w:ascii="Times New Roman"/>
          <w:b w:val="false"/>
          <w:i w:val="false"/>
          <w:color w:val="000000"/>
          <w:sz w:val="28"/>
        </w:rPr>
        <w:t>
      11. Мемлекеттік қызметті алушы мемлекеттік қызметті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орталықта жеке тұлға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мемлекеттік тіркеу туралы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өкілі жүгінген кезде уәкілетті өкілдің жеке басын куәландыратын құжат және мемлекеттік қызметті алушының жеке басып куәландыратын мәліметтер көрсетілген өкілдік етуге өкілеттіктерді куәландыратын құжат не мемлекеттік қызметті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мүліктің техникалық паспортын және (немесе) жер учаскесіне сәйкестендіру құжатын қоса бере отырып, тіркеу объектісін растайтын құқық белгілеуші және өзге де құжаттар;</w:t>
      </w:r>
      <w:r>
        <w:br/>
      </w:r>
      <w:r>
        <w:rPr>
          <w:rFonts w:ascii="Times New Roman"/>
          <w:b w:val="false"/>
          <w:i w:val="false"/>
          <w:color w:val="000000"/>
          <w:sz w:val="28"/>
        </w:rPr>
        <w:t>
</w:t>
      </w:r>
      <w:r>
        <w:rPr>
          <w:rFonts w:ascii="Times New Roman"/>
          <w:b w:val="false"/>
          <w:i w:val="false"/>
          <w:color w:val="000000"/>
          <w:sz w:val="28"/>
        </w:rPr>
        <w:t>
      5) бюджетке тіркеу алымының сомасын төлегенін не алым төлеуден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Көрсетілген құжаттардан басқа тіркеу объектісіне байланысты өзге де құжаттар ұсынылады.</w:t>
      </w:r>
      <w:r>
        <w:br/>
      </w:r>
      <w:r>
        <w:rPr>
          <w:rFonts w:ascii="Times New Roman"/>
          <w:b w:val="false"/>
          <w:i w:val="false"/>
          <w:color w:val="000000"/>
          <w:sz w:val="28"/>
        </w:rPr>
        <w:t>
</w:t>
      </w:r>
      <w:r>
        <w:rPr>
          <w:rFonts w:ascii="Times New Roman"/>
          <w:b w:val="false"/>
          <w:i w:val="false"/>
          <w:color w:val="000000"/>
          <w:sz w:val="28"/>
        </w:rPr>
        <w:t>
      Орталықта заңды тұлға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мемлекеттік тіркеу туралы өтініш;</w:t>
      </w:r>
      <w:r>
        <w:br/>
      </w:r>
      <w:r>
        <w:rPr>
          <w:rFonts w:ascii="Times New Roman"/>
          <w:b w:val="false"/>
          <w:i w:val="false"/>
          <w:color w:val="000000"/>
          <w:sz w:val="28"/>
        </w:rPr>
        <w:t>
</w:t>
      </w:r>
      <w:r>
        <w:rPr>
          <w:rFonts w:ascii="Times New Roman"/>
          <w:b w:val="false"/>
          <w:i w:val="false"/>
          <w:color w:val="000000"/>
          <w:sz w:val="28"/>
        </w:rPr>
        <w:t>
      2) мемлекеттік қызмет алушының өкілі жүгінген кезде - уәкілетті өкілдің жеке басын куәландыратын құжат және өкілдік етуге өкілеттікті куәландыратын құжат;</w:t>
      </w:r>
      <w:r>
        <w:br/>
      </w:r>
      <w:r>
        <w:rPr>
          <w:rFonts w:ascii="Times New Roman"/>
          <w:b w:val="false"/>
          <w:i w:val="false"/>
          <w:color w:val="000000"/>
          <w:sz w:val="28"/>
        </w:rPr>
        <w:t>
</w:t>
      </w:r>
      <w:r>
        <w:rPr>
          <w:rFonts w:ascii="Times New Roman"/>
          <w:b w:val="false"/>
          <w:i w:val="false"/>
          <w:color w:val="000000"/>
          <w:sz w:val="28"/>
        </w:rPr>
        <w:t>
      3) жылжымайтын мүліктің техникалық паспортын және (немесе) жер учаскесіне сәйкестендіру құжатын қоса бере отырып, тіркеу объектісін растайтын құқық белгілеуші және өзге де құжаттар;</w:t>
      </w:r>
      <w:r>
        <w:br/>
      </w:r>
      <w:r>
        <w:rPr>
          <w:rFonts w:ascii="Times New Roman"/>
          <w:b w:val="false"/>
          <w:i w:val="false"/>
          <w:color w:val="000000"/>
          <w:sz w:val="28"/>
        </w:rPr>
        <w:t>
</w:t>
      </w:r>
      <w:r>
        <w:rPr>
          <w:rFonts w:ascii="Times New Roman"/>
          <w:b w:val="false"/>
          <w:i w:val="false"/>
          <w:color w:val="000000"/>
          <w:sz w:val="28"/>
        </w:rPr>
        <w:t>
      4) бюджетке тіркеу алымының сомасын төлегенін не алым төлеуден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5) құрылтай құжаттары, заңды тұлғаны мемлекеттік тіркеу туралы куәліктін көшірмесі не анықтама;</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заңнамалық актілерінде не құрылтай құжаттарында көзделген жағдайларда құрылтайшылардың (қатысушылардың, директорлар кеңесінің, акционерлер кеңесінің) жылжымайтын мүлік объектісін сатып алуға немесе иеліктен айыруға арналған жиналыстарының хаттамалары (олардың үзінділері);</w:t>
      </w:r>
      <w:r>
        <w:br/>
      </w:r>
      <w:r>
        <w:rPr>
          <w:rFonts w:ascii="Times New Roman"/>
          <w:b w:val="false"/>
          <w:i w:val="false"/>
          <w:color w:val="000000"/>
          <w:sz w:val="28"/>
        </w:rPr>
        <w:t>
</w:t>
      </w:r>
      <w:r>
        <w:rPr>
          <w:rFonts w:ascii="Times New Roman"/>
          <w:b w:val="false"/>
          <w:i w:val="false"/>
          <w:color w:val="000000"/>
          <w:sz w:val="28"/>
        </w:rPr>
        <w:t>
      7) шетелдік заңды тұлғалар сауда тізілімінен заңдастырылған көшірмені немесе мемлекеттік және орыс тілдеріндегі нотариаттық куәландырылған аудармасы берілген шетелдік заңды тұлғаның шет мемлекеттің заңнамасы бойынша заңды тұлға болып табылатынын куәландыратын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Көрсетілген құжаттардан басқа тіркеу объектісіне қатысты өзге де құжаттар ұсынылады.</w:t>
      </w:r>
      <w:r>
        <w:br/>
      </w:r>
      <w:r>
        <w:rPr>
          <w:rFonts w:ascii="Times New Roman"/>
          <w:b w:val="false"/>
          <w:i w:val="false"/>
          <w:color w:val="000000"/>
          <w:sz w:val="28"/>
        </w:rPr>
        <w:t>
</w:t>
      </w:r>
      <w:r>
        <w:rPr>
          <w:rFonts w:ascii="Times New Roman"/>
          <w:b w:val="false"/>
          <w:i w:val="false"/>
          <w:color w:val="000000"/>
          <w:sz w:val="28"/>
        </w:rPr>
        <w:t>
      Егер тіркеу туралы өтініште сатып алатын немесе сатылатын активтердің жиынтық теңгерімдік құны Қазақстан Республикасының монополияға қарсы заңнамасында белгіленген мөлшерден асып кететін жағдайда, онда мемлекеттік қызмет алушы монополияға қарсы органның алдын ала жазбаша келісімін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қамтылатын жеке басты куәландыратын құжат туралы мәліметті, заңды тұлғаны мемлекеттік тіркеу туралы анықтаманы орталықтың қызметкері орталықтың ақпараттық жүйесі арқылы уәкілетті лауазымды тұлғалардың ЭЦҚ-мен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бірінші және үшінші бөліктерінің 2) тармақшасында көрсетілген құжатты мемлекеттік ақпараттық жүйелерден ұсынылған мәліметтермен салыстырып тексереді, содан кейін аталған құжаттарды мемлекеттік қызметі алушыға қайтарады.</w:t>
      </w:r>
      <w:r>
        <w:br/>
      </w:r>
      <w:r>
        <w:rPr>
          <w:rFonts w:ascii="Times New Roman"/>
          <w:b w:val="false"/>
          <w:i w:val="false"/>
          <w:color w:val="000000"/>
          <w:sz w:val="28"/>
        </w:rPr>
        <w:t>
</w:t>
      </w:r>
      <w:r>
        <w:rPr>
          <w:rFonts w:ascii="Times New Roman"/>
          <w:b w:val="false"/>
          <w:i w:val="false"/>
          <w:color w:val="000000"/>
          <w:sz w:val="28"/>
        </w:rPr>
        <w:t>
      Электрондық тіркеу кезінде:</w:t>
      </w:r>
      <w:r>
        <w:br/>
      </w:r>
      <w:r>
        <w:rPr>
          <w:rFonts w:ascii="Times New Roman"/>
          <w:b w:val="false"/>
          <w:i w:val="false"/>
          <w:color w:val="000000"/>
          <w:sz w:val="28"/>
        </w:rPr>
        <w:t>
</w:t>
      </w:r>
      <w:r>
        <w:rPr>
          <w:rFonts w:ascii="Times New Roman"/>
          <w:b w:val="false"/>
          <w:i w:val="false"/>
          <w:color w:val="000000"/>
          <w:sz w:val="28"/>
        </w:rPr>
        <w:t>
      1) нотариустың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алушының (жеке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куәліктің көшірмесі не анықтама;</w:t>
      </w:r>
      <w:r>
        <w:br/>
      </w:r>
      <w:r>
        <w:rPr>
          <w:rFonts w:ascii="Times New Roman"/>
          <w:b w:val="false"/>
          <w:i w:val="false"/>
          <w:color w:val="000000"/>
          <w:sz w:val="28"/>
        </w:rPr>
        <w:t>
</w:t>
      </w:r>
      <w:r>
        <w:rPr>
          <w:rFonts w:ascii="Times New Roman"/>
          <w:b w:val="false"/>
          <w:i w:val="false"/>
          <w:color w:val="000000"/>
          <w:sz w:val="28"/>
        </w:rPr>
        <w:t>
      4) заңды тұлғаның жарғысы (заңды тұлға үшін) - құжат электрондық нысанда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5) тіркеу объектісін растайтын нотариат куәландырған құқық белгілеуші құжаттар - құжат электрондық нысанда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6) жеңілдіктің жеке санатын және алым төлеуден босатылғанын (жеке тұратын зейнеткерлер санаты және кадрлар даярлаумен және оқытумен айналысатын шағын кәсіпкерлік субъектілерінің санаттары үшін, мемлекеттік тіркеу сәтінен бастап үш жыл ішінде растайтын құжат - электрондық нысанда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7) мәмілеге қатысушылардың интернет желісіндегі электрондық мекенжайлар (болған кезде).</w:t>
      </w:r>
      <w:r>
        <w:br/>
      </w:r>
      <w:r>
        <w:rPr>
          <w:rFonts w:ascii="Times New Roman"/>
          <w:b w:val="false"/>
          <w:i w:val="false"/>
          <w:color w:val="000000"/>
          <w:sz w:val="28"/>
        </w:rPr>
        <w:t>
</w:t>
      </w:r>
      <w:r>
        <w:rPr>
          <w:rFonts w:ascii="Times New Roman"/>
          <w:b w:val="false"/>
          <w:i w:val="false"/>
          <w:color w:val="000000"/>
          <w:sz w:val="28"/>
        </w:rPr>
        <w:t>
      Бюджетке тіркеу алымының сомасын төлеуді мемлекеттік қызметті алушы порталдағы жеке кабинетінде БНАЖ берген сұрау салудың нөмірі туралы ақпараттың негізінде ЭҮТШ арқылы жүргізеді.</w:t>
      </w:r>
      <w:r>
        <w:br/>
      </w:r>
      <w:r>
        <w:rPr>
          <w:rFonts w:ascii="Times New Roman"/>
          <w:b w:val="false"/>
          <w:i w:val="false"/>
          <w:color w:val="000000"/>
          <w:sz w:val="28"/>
        </w:rPr>
        <w:t>
</w:t>
      </w:r>
      <w:r>
        <w:rPr>
          <w:rFonts w:ascii="Times New Roman"/>
          <w:b w:val="false"/>
          <w:i w:val="false"/>
          <w:color w:val="000000"/>
          <w:sz w:val="28"/>
        </w:rPr>
        <w:t>
      12. Мемлекеттік қызметті орталықта алу үшін бланкілер күту залындағы арнайы тағанда не орталықтың қызметкерлерінде, сондай-ақ «Орталық» РМК-ның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w:t>
      </w:r>
      <w:r>
        <w:br/>
      </w:r>
      <w:r>
        <w:rPr>
          <w:rFonts w:ascii="Times New Roman"/>
          <w:b w:val="false"/>
          <w:i w:val="false"/>
          <w:color w:val="000000"/>
          <w:sz w:val="28"/>
        </w:rPr>
        <w:t>
</w:t>
      </w:r>
      <w:r>
        <w:rPr>
          <w:rFonts w:ascii="Times New Roman"/>
          <w:b w:val="false"/>
          <w:i w:val="false"/>
          <w:color w:val="000000"/>
          <w:sz w:val="28"/>
        </w:rPr>
        <w:t>
      Орталықта мынадай:</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арналған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Электрондық тіркеу кезінде мемлекеттік қызметті алушыға БНАЖ берген бірегей нөмір туралы ақпарат беріледі.</w:t>
      </w:r>
      <w:r>
        <w:br/>
      </w:r>
      <w:r>
        <w:rPr>
          <w:rFonts w:ascii="Times New Roman"/>
          <w:b w:val="false"/>
          <w:i w:val="false"/>
          <w:color w:val="000000"/>
          <w:sz w:val="28"/>
        </w:rPr>
        <w:t>
</w:t>
      </w:r>
      <w:r>
        <w:rPr>
          <w:rFonts w:ascii="Times New Roman"/>
          <w:b w:val="false"/>
          <w:i w:val="false"/>
          <w:color w:val="000000"/>
          <w:sz w:val="28"/>
        </w:rPr>
        <w:t>
      Бюджетке тіркеу алымының сомасын портал арқылы төлеген жағдайда мемлекеттік қызметті алушыға порталдағы жеке кабинетіне мемлекеттік қызметті алатын күні мен уақыты көрсетілген мемлекеттік қызметті ұсыну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«терезелер» арқылы дайын құжаттарды мемлекеттік қызметті алушыға онда мерзімі көрсетілген қолхат негізінде тікелей беру немесе оның уәкілетті өкіліне тиісті түрде ресімделген сенімхатты ұсынған кезде беру арқылы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қызметтің нәтижесі үшін көрсетілген мерзімде жүгінбеген жағдайларда, орталық оның бір ай бойы сақталуын қамтамасыз етеді, содан кейін уәкілетті органға қайтарады.</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тіркеу кезінде уәкілетті орган мемлекеттік қызмет көрсету нәтижесін БНАЖ-ға, порталға алушының «жеке кабинетіне» және мәмілеге қатысушылардың электрондық мекенжайларына (болған кезде) жібереді.</w:t>
      </w:r>
      <w:r>
        <w:br/>
      </w:r>
      <w:r>
        <w:rPr>
          <w:rFonts w:ascii="Times New Roman"/>
          <w:b w:val="false"/>
          <w:i w:val="false"/>
          <w:color w:val="000000"/>
          <w:sz w:val="28"/>
        </w:rPr>
        <w:t>
</w:t>
      </w:r>
      <w:r>
        <w:rPr>
          <w:rFonts w:ascii="Times New Roman"/>
          <w:b w:val="false"/>
          <w:i w:val="false"/>
          <w:color w:val="000000"/>
          <w:sz w:val="28"/>
        </w:rPr>
        <w:t>
      16. Жылжымайтын мүлікке құқықтарды мемлекеттік тіркеу мынадай жағдайларда тоқтатыла тұрады:</w:t>
      </w:r>
      <w:r>
        <w:br/>
      </w:r>
      <w:r>
        <w:rPr>
          <w:rFonts w:ascii="Times New Roman"/>
          <w:b w:val="false"/>
          <w:i w:val="false"/>
          <w:color w:val="000000"/>
          <w:sz w:val="28"/>
        </w:rPr>
        <w:t>
</w:t>
      </w: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r>
        <w:br/>
      </w:r>
      <w:r>
        <w:rPr>
          <w:rFonts w:ascii="Times New Roman"/>
          <w:b w:val="false"/>
          <w:i w:val="false"/>
          <w:color w:val="000000"/>
          <w:sz w:val="28"/>
        </w:rPr>
        <w:t>
</w:t>
      </w:r>
      <w:r>
        <w:rPr>
          <w:rFonts w:ascii="Times New Roman"/>
          <w:b w:val="false"/>
          <w:i w:val="false"/>
          <w:color w:val="000000"/>
          <w:sz w:val="28"/>
        </w:rPr>
        <w:t>
      2) заңның бұзылуын жойғанға дейін прокурорлық қадағалау актілеріне сәйкес;</w:t>
      </w:r>
      <w:r>
        <w:br/>
      </w:r>
      <w:r>
        <w:rPr>
          <w:rFonts w:ascii="Times New Roman"/>
          <w:b w:val="false"/>
          <w:i w:val="false"/>
          <w:color w:val="000000"/>
          <w:sz w:val="28"/>
        </w:rPr>
        <w:t>
</w:t>
      </w:r>
      <w:r>
        <w:rPr>
          <w:rFonts w:ascii="Times New Roman"/>
          <w:b w:val="false"/>
          <w:i w:val="false"/>
          <w:color w:val="000000"/>
          <w:sz w:val="28"/>
        </w:rPr>
        <w:t>
      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егер қажетті құжаттардың болмауын тіркеуге құжаттарды қабылдаудан бас тарту үшін негіз болып табылмаса, мемлекеттік қызметті алушының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мемлекеттік тіркеу үшін қажетті құжаттарды ұсынуы үшін;</w:t>
      </w:r>
      <w:r>
        <w:br/>
      </w:r>
      <w:r>
        <w:rPr>
          <w:rFonts w:ascii="Times New Roman"/>
          <w:b w:val="false"/>
          <w:i w:val="false"/>
          <w:color w:val="000000"/>
          <w:sz w:val="28"/>
        </w:rPr>
        <w:t>
</w:t>
      </w:r>
      <w:r>
        <w:rPr>
          <w:rFonts w:ascii="Times New Roman"/>
          <w:b w:val="false"/>
          <w:i w:val="false"/>
          <w:color w:val="000000"/>
          <w:sz w:val="28"/>
        </w:rPr>
        <w:t>
      5)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белгілі бір қарама-қайшылықтардың болуына байланысты мұндай органдардан түсініктемелер алу немесе қажетті ақпаратты талап ету үшін;</w:t>
      </w:r>
      <w:r>
        <w:br/>
      </w:r>
      <w:r>
        <w:rPr>
          <w:rFonts w:ascii="Times New Roman"/>
          <w:b w:val="false"/>
          <w:i w:val="false"/>
          <w:color w:val="000000"/>
          <w:sz w:val="28"/>
        </w:rPr>
        <w:t>
</w:t>
      </w: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r>
        <w:br/>
      </w:r>
      <w:r>
        <w:rPr>
          <w:rFonts w:ascii="Times New Roman"/>
          <w:b w:val="false"/>
          <w:i w:val="false"/>
          <w:color w:val="000000"/>
          <w:sz w:val="28"/>
        </w:rPr>
        <w:t>
</w:t>
      </w:r>
      <w:r>
        <w:rPr>
          <w:rFonts w:ascii="Times New Roman"/>
          <w:b w:val="false"/>
          <w:i w:val="false"/>
          <w:color w:val="000000"/>
          <w:sz w:val="28"/>
        </w:rPr>
        <w:t>
      Мемлекеттік тіркеуді тоқтата тұру туралы шешімді уәкілетті орган мемлекеттік тіркеуге құжаттарды қабылдаған сәттен бастап құжатты берген сәтке дейін, бірақ мемлекеттік тіркеу мерзімінің аяқталуынан кешіктірмей қабылдайды.</w:t>
      </w:r>
      <w:r>
        <w:br/>
      </w:r>
      <w:r>
        <w:rPr>
          <w:rFonts w:ascii="Times New Roman"/>
          <w:b w:val="false"/>
          <w:i w:val="false"/>
          <w:color w:val="000000"/>
          <w:sz w:val="28"/>
        </w:rPr>
        <w:t>
</w:t>
      </w:r>
      <w:r>
        <w:rPr>
          <w:rFonts w:ascii="Times New Roman"/>
          <w:b w:val="false"/>
          <w:i w:val="false"/>
          <w:color w:val="000000"/>
          <w:sz w:val="28"/>
        </w:rPr>
        <w:t>
      Тіркеуді тоқтата тұрған кезде уәкілетті орган кейіннен мемлекеттік қызметті алушыға (мемлекеттік қызметті алушының уәкілетті өкіліне) беру үшін орталыққа тоқтата тұрудың себептері мен мерзімдерін көрсете отырып, жазбаша хабарламаны жібереді.</w:t>
      </w:r>
      <w:r>
        <w:br/>
      </w:r>
      <w:r>
        <w:rPr>
          <w:rFonts w:ascii="Times New Roman"/>
          <w:b w:val="false"/>
          <w:i w:val="false"/>
          <w:color w:val="000000"/>
          <w:sz w:val="28"/>
        </w:rPr>
        <w:t>
</w:t>
      </w:r>
      <w:r>
        <w:rPr>
          <w:rFonts w:ascii="Times New Roman"/>
          <w:b w:val="false"/>
          <w:i w:val="false"/>
          <w:color w:val="000000"/>
          <w:sz w:val="28"/>
        </w:rPr>
        <w:t>
      БНАЖ арқылы электрондық тіркеу кезінде алымды ЭҮТШ арқылы төлеудің растамасы болмаған жағдайда электрондық сұрау салуды алған сәттен бастап үш жұмыс күні ішінде ЖМ МДҚ-на автоматты түрде «Тоқтататыла тұрады» деген мәртебе беріледі.</w:t>
      </w:r>
      <w:r>
        <w:br/>
      </w:r>
      <w:r>
        <w:rPr>
          <w:rFonts w:ascii="Times New Roman"/>
          <w:b w:val="false"/>
          <w:i w:val="false"/>
          <w:color w:val="000000"/>
          <w:sz w:val="28"/>
        </w:rPr>
        <w:t>
</w:t>
      </w:r>
      <w:r>
        <w:rPr>
          <w:rFonts w:ascii="Times New Roman"/>
          <w:b w:val="false"/>
          <w:i w:val="false"/>
          <w:color w:val="000000"/>
          <w:sz w:val="28"/>
        </w:rPr>
        <w:t>
      Тіркеуді тоқтата тұрған кезде уәкілетті орган БНАЖ-ға, алушының порталдағы жеке кабинетіне және мәмілеге қатысушылардың электрондық мекенжайларына (болған кезде) мемлекеттік қызмет көрсетудің тоқтатыла тұру себептері мен мерзімдері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тіркеуден:</w:t>
      </w:r>
      <w:r>
        <w:br/>
      </w:r>
      <w:r>
        <w:rPr>
          <w:rFonts w:ascii="Times New Roman"/>
          <w:b w:val="false"/>
          <w:i w:val="false"/>
          <w:color w:val="000000"/>
          <w:sz w:val="28"/>
        </w:rPr>
        <w:t>
</w:t>
      </w:r>
      <w:r>
        <w:rPr>
          <w:rFonts w:ascii="Times New Roman"/>
          <w:b w:val="false"/>
          <w:i w:val="false"/>
          <w:color w:val="000000"/>
          <w:sz w:val="28"/>
        </w:rPr>
        <w:t>
      1) құқықтық қатынастардың субъектілері мен объектілері, жылжымайтын мүлікке және өзге де тіркеу объектілеріне құқық немесе құқық ауыртпалығы түрі не олардың туындау, өзгеру немесе тоқтатылу негіздері заңнама талаптарына сәйкес келмеген;</w:t>
      </w:r>
      <w:r>
        <w:br/>
      </w:r>
      <w:r>
        <w:rPr>
          <w:rFonts w:ascii="Times New Roman"/>
          <w:b w:val="false"/>
          <w:i w:val="false"/>
          <w:color w:val="000000"/>
          <w:sz w:val="28"/>
        </w:rPr>
        <w:t>
</w:t>
      </w:r>
      <w:r>
        <w:rPr>
          <w:rFonts w:ascii="Times New Roman"/>
          <w:b w:val="false"/>
          <w:i w:val="false"/>
          <w:color w:val="000000"/>
          <w:sz w:val="28"/>
        </w:rPr>
        <w:t>
      2) құжаттарда өшіріп жазу, қосып жазу, сызылған сөздер мен өзге де ескертілмеген түзетулер болған;</w:t>
      </w:r>
      <w:r>
        <w:br/>
      </w:r>
      <w:r>
        <w:rPr>
          <w:rFonts w:ascii="Times New Roman"/>
          <w:b w:val="false"/>
          <w:i w:val="false"/>
          <w:color w:val="000000"/>
          <w:sz w:val="28"/>
        </w:rPr>
        <w:t>
</w:t>
      </w:r>
      <w:r>
        <w:rPr>
          <w:rFonts w:ascii="Times New Roman"/>
          <w:b w:val="false"/>
          <w:i w:val="false"/>
          <w:color w:val="000000"/>
          <w:sz w:val="28"/>
        </w:rPr>
        <w:t>
      3) нысаны мен мазмұны бойынша заңнама талаптарына сәйкес келмейтін құжаттар тіркеуге ұсынылған;</w:t>
      </w:r>
      <w:r>
        <w:br/>
      </w:r>
      <w:r>
        <w:rPr>
          <w:rFonts w:ascii="Times New Roman"/>
          <w:b w:val="false"/>
          <w:i w:val="false"/>
          <w:color w:val="000000"/>
          <w:sz w:val="28"/>
        </w:rPr>
        <w:t>
</w:t>
      </w:r>
      <w:r>
        <w:rPr>
          <w:rFonts w:ascii="Times New Roman"/>
          <w:b w:val="false"/>
          <w:i w:val="false"/>
          <w:color w:val="000000"/>
          <w:sz w:val="28"/>
        </w:rPr>
        <w:t>
      4) құқықты немесе өзге де мемлекеттік тіркеу объектісін мемлекеттік тіркеуді болдырмайтын ауыртпалықтар болған;</w:t>
      </w:r>
      <w:r>
        <w:br/>
      </w:r>
      <w:r>
        <w:rPr>
          <w:rFonts w:ascii="Times New Roman"/>
          <w:b w:val="false"/>
          <w:i w:val="false"/>
          <w:color w:val="000000"/>
          <w:sz w:val="28"/>
        </w:rPr>
        <w:t>
</w:t>
      </w:r>
      <w:r>
        <w:rPr>
          <w:rFonts w:ascii="Times New Roman"/>
          <w:b w:val="false"/>
          <w:i w:val="false"/>
          <w:color w:val="000000"/>
          <w:sz w:val="28"/>
        </w:rPr>
        <w:t>
      5) заңды күшіне енген сот актісі болған;</w:t>
      </w:r>
      <w:r>
        <w:br/>
      </w:r>
      <w:r>
        <w:rPr>
          <w:rFonts w:ascii="Times New Roman"/>
          <w:b w:val="false"/>
          <w:i w:val="false"/>
          <w:color w:val="000000"/>
          <w:sz w:val="28"/>
        </w:rPr>
        <w:t>
</w:t>
      </w:r>
      <w:r>
        <w:rPr>
          <w:rFonts w:ascii="Times New Roman"/>
          <w:b w:val="false"/>
          <w:i w:val="false"/>
          <w:color w:val="000000"/>
          <w:sz w:val="28"/>
        </w:rPr>
        <w:t>
      6) егер тіркеуді тоқтата тұру мерзімі ішінде тоқтата тұруға негіз болған мен-жайлар жойылмаған;</w:t>
      </w:r>
      <w:r>
        <w:br/>
      </w:r>
      <w:r>
        <w:rPr>
          <w:rFonts w:ascii="Times New Roman"/>
          <w:b w:val="false"/>
          <w:i w:val="false"/>
          <w:color w:val="000000"/>
          <w:sz w:val="28"/>
        </w:rPr>
        <w:t>
</w:t>
      </w:r>
      <w:r>
        <w:rPr>
          <w:rFonts w:ascii="Times New Roman"/>
          <w:b w:val="false"/>
          <w:i w:val="false"/>
          <w:color w:val="000000"/>
          <w:sz w:val="28"/>
        </w:rPr>
        <w:t>
      7) егер тіркеу объектісі ауысу, өзгеру, тоқтату немесе осындай құқыққа қатысты ауыртпалықты белгілеу болып табылса, бұрын туындаған құқық ол туындаған сәтте қолданыста болған заңнамаға сәйкес келмеген жағдайларда бас тартады.</w:t>
      </w:r>
      <w:r>
        <w:br/>
      </w:r>
      <w:r>
        <w:rPr>
          <w:rFonts w:ascii="Times New Roman"/>
          <w:b w:val="false"/>
          <w:i w:val="false"/>
          <w:color w:val="000000"/>
          <w:sz w:val="28"/>
        </w:rPr>
        <w:t>
</w:t>
      </w:r>
      <w:r>
        <w:rPr>
          <w:rFonts w:ascii="Times New Roman"/>
          <w:b w:val="false"/>
          <w:i w:val="false"/>
          <w:color w:val="000000"/>
          <w:sz w:val="28"/>
        </w:rPr>
        <w:t>
      Мемлекеттік тіркеуден бас тартылған кезде уәкілетті органның құжаттарды қабылдау туралы құжаттамасында себептерін көрсете отырып, бас тарту туралы тиісті белгі қойылады.</w:t>
      </w:r>
      <w:r>
        <w:br/>
      </w:r>
      <w:r>
        <w:rPr>
          <w:rFonts w:ascii="Times New Roman"/>
          <w:b w:val="false"/>
          <w:i w:val="false"/>
          <w:color w:val="000000"/>
          <w:sz w:val="28"/>
        </w:rPr>
        <w:t>
</w:t>
      </w:r>
      <w:r>
        <w:rPr>
          <w:rFonts w:ascii="Times New Roman"/>
          <w:b w:val="false"/>
          <w:i w:val="false"/>
          <w:color w:val="000000"/>
          <w:sz w:val="28"/>
        </w:rPr>
        <w:t>
      Мемлекеттік тіркеуден бас тарту кезінде кейіннен мемлекеттік қызметті алушыға (мемлекеттік қызметті алушының уәкілетті өкіліне) беру үшін уәкілетті орган орталыққа бас тартудың себептерін көрсете отырып, дәлелді жазбаша жауапты және тіркеу үшін алым сомасының төленгенін растайтын құжаттың түпнұсқасын жібереді.</w:t>
      </w:r>
      <w:r>
        <w:br/>
      </w:r>
      <w:r>
        <w:rPr>
          <w:rFonts w:ascii="Times New Roman"/>
          <w:b w:val="false"/>
          <w:i w:val="false"/>
          <w:color w:val="000000"/>
          <w:sz w:val="28"/>
        </w:rPr>
        <w:t>
</w:t>
      </w:r>
      <w:r>
        <w:rPr>
          <w:rFonts w:ascii="Times New Roman"/>
          <w:b w:val="false"/>
          <w:i w:val="false"/>
          <w:color w:val="000000"/>
          <w:sz w:val="28"/>
        </w:rPr>
        <w:t>
      Тіркеу алымының төленгені туралы құжатты мемлекеттік қызметті алушы тіркеуге қайтадан құжат тапсырған кезде ұсына алады.</w:t>
      </w:r>
      <w:r>
        <w:br/>
      </w:r>
      <w:r>
        <w:rPr>
          <w:rFonts w:ascii="Times New Roman"/>
          <w:b w:val="false"/>
          <w:i w:val="false"/>
          <w:color w:val="000000"/>
          <w:sz w:val="28"/>
        </w:rPr>
        <w:t>
</w:t>
      </w:r>
      <w:r>
        <w:rPr>
          <w:rFonts w:ascii="Times New Roman"/>
          <w:b w:val="false"/>
          <w:i w:val="false"/>
          <w:color w:val="000000"/>
          <w:sz w:val="28"/>
        </w:rPr>
        <w:t>
      Тіркеуден бас тартылған кезде тіркеуші орган хабарламаны БНАЖ-ға, порталға алушының жеке кабинетіне және мәмілеге қатысушылардың электрондық мекенжайларына (болған кезде) бас тарту себебін, күні мен құжаттың тіркеу нөмірін көрсете отырып, уәкілетті лауазымды тұлғаның ЭЦҚ-мен куәландырылған электрондық құжат нысанында тіркеу мерзімінен кешіктірмей жіберуі тиіс.</w:t>
      </w:r>
    </w:p>
    <w:bookmarkEnd w:id="8"/>
    <w:bookmarkStart w:name="z131" w:id="9"/>
    <w:p>
      <w:pPr>
        <w:spacing w:after="0"/>
        <w:ind w:left="0"/>
        <w:jc w:val="left"/>
      </w:pPr>
      <w:r>
        <w:rPr>
          <w:rFonts w:ascii="Times New Roman"/>
          <w:b/>
          <w:i w:val="false"/>
          <w:color w:val="000000"/>
        </w:rPr>
        <w:t xml:space="preserve"> 
3. Жұмыс қағидаттары</w:t>
      </w:r>
    </w:p>
    <w:bookmarkEnd w:id="9"/>
    <w:bookmarkStart w:name="z132" w:id="10"/>
    <w:p>
      <w:pPr>
        <w:spacing w:after="0"/>
        <w:ind w:left="0"/>
        <w:jc w:val="both"/>
      </w:pPr>
      <w:r>
        <w:rPr>
          <w:rFonts w:ascii="Times New Roman"/>
          <w:b w:val="false"/>
          <w:i w:val="false"/>
          <w:color w:val="000000"/>
          <w:sz w:val="28"/>
        </w:rPr>
        <w:t>
      17. Уәкілетті орган өз қызметін:</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 құжаттарының мазмұны туралы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 белгіленген мерзімде алмаған құжаттарының сақталуын қамтамасыз ету қағидаттарында жүзеге асырады.</w:t>
      </w:r>
    </w:p>
    <w:bookmarkEnd w:id="10"/>
    <w:bookmarkStart w:name="z138" w:id="11"/>
    <w:p>
      <w:pPr>
        <w:spacing w:after="0"/>
        <w:ind w:left="0"/>
        <w:jc w:val="left"/>
      </w:pPr>
      <w:r>
        <w:rPr>
          <w:rFonts w:ascii="Times New Roman"/>
          <w:b/>
          <w:i w:val="false"/>
          <w:color w:val="000000"/>
        </w:rPr>
        <w:t xml:space="preserve"> 
4. Жұмыс нәтижелері</w:t>
      </w:r>
    </w:p>
    <w:bookmarkEnd w:id="11"/>
    <w:bookmarkStart w:name="z139" w:id="1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Әділет министрлігінің Тіркеу қызметі және құқықтық көмек көрсету комитеті мен уәкілетті органдарының жұмыстары бағаланатын мемлекеттік қызметтердің сапасы мен тиімділігі көрсеткіштерінің нысаналы мәндері жыл сайын, Әділет министрінің тиісті бұйрығымен бекітіледі.</w:t>
      </w:r>
    </w:p>
    <w:bookmarkEnd w:id="12"/>
    <w:bookmarkStart w:name="z141" w:id="13"/>
    <w:p>
      <w:pPr>
        <w:spacing w:after="0"/>
        <w:ind w:left="0"/>
        <w:jc w:val="left"/>
      </w:pPr>
      <w:r>
        <w:rPr>
          <w:rFonts w:ascii="Times New Roman"/>
          <w:b/>
          <w:i w:val="false"/>
          <w:color w:val="000000"/>
        </w:rPr>
        <w:t xml:space="preserve"> 
5. Шағымдану тәртібі</w:t>
      </w:r>
    </w:p>
    <w:bookmarkEnd w:id="13"/>
    <w:bookmarkStart w:name="z142" w:id="14"/>
    <w:p>
      <w:pPr>
        <w:spacing w:after="0"/>
        <w:ind w:left="0"/>
        <w:jc w:val="both"/>
      </w:pPr>
      <w:r>
        <w:rPr>
          <w:rFonts w:ascii="Times New Roman"/>
          <w:b w:val="false"/>
          <w:i w:val="false"/>
          <w:color w:val="000000"/>
          <w:sz w:val="28"/>
        </w:rPr>
        <w:t>
      20. Орталық қызметкерінің әрекетіне (әрекетсіздігіне) шағым беру тәртібін түсіндіру, сондай-ақ шағым дайындауға жәрдем көрсету үшін мемлекеттік қызметті алушы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саll-орталығының 1414 ақпараттық-анықтамалық қызметінің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уәкілетті орган басшысының атына демалыс және мереке күндерін қоспағанда, сағат 13.00-ден 14.30-ге дейін түскі үзіліспен жұмыс күндері сағат 9.00-ден 17.00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комитетіне демалыс және мереке күндерін қоспағанда, сағат 13.00-деп 14.30-ға дейін түскі үзіліспен жұмыс күндері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қызметкерлері дөрекі қызмет көрсеткен жағдайда шағым орталық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қызметтік нәтижелерімен келіспеген жағдайда, мемлекеттік қызмет алушы заңнамада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Шағымдар қолданыстағы заңнамада көзделген жағдайларда жазбаша нысанда пошта арқылы немесе электрондық түрде (Қазақстан Республикасы Әділет министрлігінің Тіркеу қызметі және құқықтық көмек көрсету комитетінің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қажет болған жағдайларда уәкілетті органның мемлекеттік қызметті сапасыз көрсеткенін немесе орталық қызметкерінің дөрекі қызмет көрсеткенін растайтын құжаттарды шағымға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қаралады. Шағымдардың қолма-қол және пошта арқылы қабылданғанын растау оларды уәкілетті органның немесе орталықтың кеңсесінде жеке және заңды тұлғалардың өтініштері журналында тіркеу болып табылады (мөртаңба, кіріс нөмірі және тіркеу мерзімі шағымның екінші данасына немесе шағымға ілеспе хатқа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көрсетілетін талон береді. Шағымды қарау нәтижелері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w:t>
      </w:r>
      <w:r>
        <w:br/>
      </w:r>
      <w:r>
        <w:rPr>
          <w:rFonts w:ascii="Times New Roman"/>
          <w:b w:val="false"/>
          <w:i w:val="false"/>
          <w:color w:val="000000"/>
          <w:sz w:val="28"/>
        </w:rPr>
        <w:t>
</w:t>
      </w:r>
      <w:r>
        <w:rPr>
          <w:rFonts w:ascii="Times New Roman"/>
          <w:b w:val="false"/>
          <w:i w:val="false"/>
          <w:color w:val="000000"/>
          <w:sz w:val="28"/>
        </w:rPr>
        <w:t xml:space="preserve">
      «Орталық» РМК мекенжайы: 010000, Астана қаласы, Республика даңғылы, № 43 А үй, телефоны: 87172-94-99-95, интернет-ресурсы: </w:t>
      </w:r>
      <w:r>
        <w:rPr>
          <w:rFonts w:ascii="Times New Roman"/>
          <w:b w:val="false"/>
          <w:i w:val="false"/>
          <w:color w:val="000000"/>
          <w:sz w:val="28"/>
          <w:u w:val="single"/>
        </w:rPr>
        <w:t>www.con.gov.kz</w:t>
      </w:r>
    </w:p>
    <w:bookmarkEnd w:id="14"/>
    <w:bookmarkStart w:name="z156" w:id="15"/>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құқықтарды (ауыртпалықтарды) </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
    <w:bookmarkStart w:name="z161" w:id="16"/>
    <w:p>
      <w:pPr>
        <w:spacing w:after="0"/>
        <w:ind w:left="0"/>
        <w:jc w:val="left"/>
      </w:pPr>
      <w:r>
        <w:rPr>
          <w:rFonts w:ascii="Times New Roman"/>
          <w:b/>
          <w:i w:val="false"/>
          <w:color w:val="000000"/>
        </w:rPr>
        <w:t xml:space="preserve"> 
Уәкілетті органдардың тізімі мен мекенжайлары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71"/>
        <w:gridCol w:w="3120"/>
        <w:gridCol w:w="3299"/>
        <w:gridCol w:w="3605"/>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Қабылыс жырау көшесі, 69 «а»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w:t>
            </w:r>
            <w:r>
              <w:rPr>
                <w:rFonts w:ascii="Times New Roman"/>
                <w:b w:val="false"/>
                <w:i w:val="false"/>
                <w:color w:val="000000"/>
                <w:sz w:val="20"/>
              </w:rPr>
              <w:t>46-53-12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2-шағын аудан, 8</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7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62" w:id="17"/>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құқықтарды (ауыртпалықтарды)  </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167" w:id="18"/>
    <w:p>
      <w:pPr>
        <w:spacing w:after="0"/>
        <w:ind w:left="0"/>
        <w:jc w:val="left"/>
      </w:pPr>
      <w:r>
        <w:rPr>
          <w:rFonts w:ascii="Times New Roman"/>
          <w:b/>
          <w:i w:val="false"/>
          <w:color w:val="000000"/>
        </w:rPr>
        <w:t xml:space="preserve"> 
Халыққа қызмет көрсету орталықтарының тізімі мен мекенжайлары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407"/>
        <w:gridCol w:w="5374"/>
        <w:gridCol w:w="4368"/>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r>
              <w:br/>
            </w:r>
            <w:r>
              <w:rPr>
                <w:rFonts w:ascii="Times New Roman"/>
                <w:b w:val="false"/>
                <w:i w:val="false"/>
                <w:color w:val="000000"/>
                <w:sz w:val="20"/>
              </w:rPr>
              <w:t>
</w:t>
            </w:r>
            <w:r>
              <w:rPr>
                <w:rFonts w:ascii="Times New Roman"/>
                <w:b w:val="false"/>
                <w:i w:val="false"/>
                <w:color w:val="000000"/>
                <w:sz w:val="20"/>
              </w:rPr>
              <w:t>8(7162)40-10-63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w:t>
            </w:r>
            <w:r>
              <w:br/>
            </w:r>
            <w:r>
              <w:rPr>
                <w:rFonts w:ascii="Times New Roman"/>
                <w:b w:val="false"/>
                <w:i w:val="false"/>
                <w:color w:val="000000"/>
                <w:sz w:val="20"/>
              </w:rPr>
              <w:t>
</w:t>
            </w:r>
            <w:r>
              <w:rPr>
                <w:rFonts w:ascii="Times New Roman"/>
                <w:b w:val="false"/>
                <w:i w:val="false"/>
                <w:color w:val="000000"/>
                <w:sz w:val="20"/>
              </w:rPr>
              <w:t>8(7162)25-06-21</w:t>
            </w:r>
          </w:p>
        </w:tc>
      </w:tr>
      <w:tr>
        <w:trPr>
          <w:trHeight w:val="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Ңұрмағамбетов көшесі, 102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w:t>
            </w:r>
            <w:r>
              <w:rPr>
                <w:rFonts w:ascii="Times New Roman"/>
                <w:b w:val="false"/>
                <w:i w:val="false"/>
                <w:color w:val="000000"/>
                <w:sz w:val="20"/>
              </w:rPr>
              <w:t>8(71638)2-18-49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r>
              <w:br/>
            </w:r>
            <w:r>
              <w:rPr>
                <w:rFonts w:ascii="Times New Roman"/>
                <w:b w:val="false"/>
                <w:i w:val="false"/>
                <w:color w:val="000000"/>
                <w:sz w:val="20"/>
              </w:rPr>
              <w:t>
</w:t>
            </w:r>
            <w:r>
              <w:rPr>
                <w:rFonts w:ascii="Times New Roman"/>
                <w:b w:val="false"/>
                <w:i w:val="false"/>
                <w:color w:val="000000"/>
                <w:sz w:val="20"/>
              </w:rPr>
              <w:t>8(71644)2-28-28</w:t>
            </w:r>
            <w:r>
              <w:br/>
            </w:r>
            <w:r>
              <w:rPr>
                <w:rFonts w:ascii="Times New Roman"/>
                <w:b w:val="false"/>
                <w:i w:val="false"/>
                <w:color w:val="000000"/>
                <w:sz w:val="20"/>
              </w:rPr>
              <w:t>
</w:t>
            </w:r>
            <w:r>
              <w:rPr>
                <w:rFonts w:ascii="Times New Roman"/>
                <w:b w:val="false"/>
                <w:i w:val="false"/>
                <w:color w:val="000000"/>
                <w:sz w:val="20"/>
              </w:rPr>
              <w:t>8(71644)2-10-77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 кеңсе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r>
              <w:br/>
            </w:r>
            <w:r>
              <w:rPr>
                <w:rFonts w:ascii="Times New Roman"/>
                <w:b w:val="false"/>
                <w:i w:val="false"/>
                <w:color w:val="000000"/>
                <w:sz w:val="20"/>
              </w:rPr>
              <w:t>
</w:t>
            </w:r>
            <w:r>
              <w:rPr>
                <w:rFonts w:ascii="Times New Roman"/>
                <w:b w:val="false"/>
                <w:i w:val="false"/>
                <w:color w:val="000000"/>
                <w:sz w:val="20"/>
              </w:rPr>
              <w:t>8(71643)4-07-22</w:t>
            </w:r>
            <w:r>
              <w:br/>
            </w:r>
            <w:r>
              <w:rPr>
                <w:rFonts w:ascii="Times New Roman"/>
                <w:b w:val="false"/>
                <w:i w:val="false"/>
                <w:color w:val="000000"/>
                <w:sz w:val="20"/>
              </w:rPr>
              <w:t>
</w:t>
            </w:r>
            <w:r>
              <w:rPr>
                <w:rFonts w:ascii="Times New Roman"/>
                <w:b w:val="false"/>
                <w:i w:val="false"/>
                <w:color w:val="000000"/>
                <w:sz w:val="20"/>
              </w:rPr>
              <w:t>8(71643)4-12-58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w:t>
            </w:r>
            <w:r>
              <w:br/>
            </w:r>
            <w:r>
              <w:rPr>
                <w:rFonts w:ascii="Times New Roman"/>
                <w:b w:val="false"/>
                <w:i w:val="false"/>
                <w:color w:val="000000"/>
                <w:sz w:val="20"/>
              </w:rPr>
              <w:t>
</w:t>
            </w:r>
            <w:r>
              <w:rPr>
                <w:rFonts w:ascii="Times New Roman"/>
                <w:b w:val="false"/>
                <w:i w:val="false"/>
                <w:color w:val="000000"/>
                <w:sz w:val="20"/>
              </w:rPr>
              <w:t>8(71641)2-21-94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 кеңсе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r>
              <w:br/>
            </w:r>
            <w:r>
              <w:rPr>
                <w:rFonts w:ascii="Times New Roman"/>
                <w:b w:val="false"/>
                <w:i w:val="false"/>
                <w:color w:val="000000"/>
                <w:sz w:val="20"/>
              </w:rPr>
              <w:t>
</w:t>
            </w:r>
            <w:r>
              <w:rPr>
                <w:rFonts w:ascii="Times New Roman"/>
                <w:b w:val="false"/>
                <w:i w:val="false"/>
                <w:color w:val="000000"/>
                <w:sz w:val="20"/>
              </w:rPr>
              <w:t>8(71646)2-37-81</w:t>
            </w:r>
          </w:p>
        </w:tc>
      </w:tr>
      <w:tr>
        <w:trPr>
          <w:trHeight w:val="45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r>
              <w:br/>
            </w:r>
            <w:r>
              <w:rPr>
                <w:rFonts w:ascii="Times New Roman"/>
                <w:b w:val="false"/>
                <w:i w:val="false"/>
                <w:color w:val="000000"/>
                <w:sz w:val="20"/>
              </w:rPr>
              <w:t>
</w:t>
            </w:r>
            <w:r>
              <w:rPr>
                <w:rFonts w:ascii="Times New Roman"/>
                <w:b w:val="false"/>
                <w:i w:val="false"/>
                <w:color w:val="000000"/>
                <w:sz w:val="20"/>
              </w:rPr>
              <w:t>8(71636)4-28-91</w:t>
            </w:r>
            <w:r>
              <w:br/>
            </w:r>
            <w:r>
              <w:rPr>
                <w:rFonts w:ascii="Times New Roman"/>
                <w:b w:val="false"/>
                <w:i w:val="false"/>
                <w:color w:val="000000"/>
                <w:sz w:val="20"/>
              </w:rPr>
              <w:t>
</w:t>
            </w:r>
            <w:r>
              <w:rPr>
                <w:rFonts w:ascii="Times New Roman"/>
                <w:b w:val="false"/>
                <w:i w:val="false"/>
                <w:color w:val="000000"/>
                <w:sz w:val="20"/>
              </w:rPr>
              <w:t>8(71636)4-59-28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1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w:t>
            </w:r>
            <w:r>
              <w:br/>
            </w:r>
            <w:r>
              <w:rPr>
                <w:rFonts w:ascii="Times New Roman"/>
                <w:b w:val="false"/>
                <w:i w:val="false"/>
                <w:color w:val="000000"/>
                <w:sz w:val="20"/>
              </w:rPr>
              <w:t>
</w:t>
            </w:r>
            <w:r>
              <w:rPr>
                <w:rFonts w:ascii="Times New Roman"/>
                <w:b w:val="false"/>
                <w:i w:val="false"/>
                <w:color w:val="000000"/>
                <w:sz w:val="20"/>
              </w:rPr>
              <w:t>8(71639)2-22-42</w:t>
            </w:r>
            <w:r>
              <w:br/>
            </w:r>
            <w:r>
              <w:rPr>
                <w:rFonts w:ascii="Times New Roman"/>
                <w:b w:val="false"/>
                <w:i w:val="false"/>
                <w:color w:val="000000"/>
                <w:sz w:val="20"/>
              </w:rPr>
              <w:t>
</w:t>
            </w:r>
            <w:r>
              <w:rPr>
                <w:rFonts w:ascii="Times New Roman"/>
                <w:b w:val="false"/>
                <w:i w:val="false"/>
                <w:color w:val="000000"/>
                <w:sz w:val="20"/>
              </w:rPr>
              <w:t>8(71639)2-22-18</w:t>
            </w:r>
          </w:p>
        </w:tc>
      </w:tr>
      <w:tr>
        <w:trPr>
          <w:trHeight w:val="13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r>
              <w:br/>
            </w:r>
            <w:r>
              <w:rPr>
                <w:rFonts w:ascii="Times New Roman"/>
                <w:b w:val="false"/>
                <w:i w:val="false"/>
                <w:color w:val="000000"/>
                <w:sz w:val="20"/>
              </w:rPr>
              <w:t>
</w:t>
            </w:r>
            <w:r>
              <w:rPr>
                <w:rFonts w:ascii="Times New Roman"/>
                <w:b w:val="false"/>
                <w:i w:val="false"/>
                <w:color w:val="000000"/>
                <w:sz w:val="20"/>
              </w:rPr>
              <w:t>8(71647)2-22-05</w:t>
            </w:r>
          </w:p>
        </w:tc>
      </w:tr>
      <w:tr>
        <w:trPr>
          <w:trHeight w:val="4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w:t>
            </w:r>
            <w:r>
              <w:br/>
            </w:r>
            <w:r>
              <w:rPr>
                <w:rFonts w:ascii="Times New Roman"/>
                <w:b w:val="false"/>
                <w:i w:val="false"/>
                <w:color w:val="000000"/>
                <w:sz w:val="20"/>
              </w:rPr>
              <w:t>
</w:t>
            </w:r>
            <w:r>
              <w:rPr>
                <w:rFonts w:ascii="Times New Roman"/>
                <w:b w:val="false"/>
                <w:i w:val="false"/>
                <w:color w:val="000000"/>
                <w:sz w:val="20"/>
              </w:rPr>
              <w:t>8(71632)2-29-43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w:t>
            </w:r>
            <w:r>
              <w:br/>
            </w:r>
            <w:r>
              <w:rPr>
                <w:rFonts w:ascii="Times New Roman"/>
                <w:b w:val="false"/>
                <w:i w:val="false"/>
                <w:color w:val="000000"/>
                <w:sz w:val="20"/>
              </w:rPr>
              <w:t>
</w:t>
            </w:r>
            <w:r>
              <w:rPr>
                <w:rFonts w:ascii="Times New Roman"/>
                <w:b w:val="false"/>
                <w:i w:val="false"/>
                <w:color w:val="000000"/>
                <w:sz w:val="20"/>
              </w:rPr>
              <w:t>8(71637)2-20-36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w:t>
            </w:r>
            <w:r>
              <w:br/>
            </w:r>
            <w:r>
              <w:rPr>
                <w:rFonts w:ascii="Times New Roman"/>
                <w:b w:val="false"/>
                <w:i w:val="false"/>
                <w:color w:val="000000"/>
                <w:sz w:val="20"/>
              </w:rPr>
              <w:t>
</w:t>
            </w:r>
            <w:r>
              <w:rPr>
                <w:rFonts w:ascii="Times New Roman"/>
                <w:b w:val="false"/>
                <w:i w:val="false"/>
                <w:color w:val="000000"/>
                <w:sz w:val="20"/>
              </w:rPr>
              <w:t>8(71645)2-00-30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r>
              <w:br/>
            </w:r>
            <w:r>
              <w:rPr>
                <w:rFonts w:ascii="Times New Roman"/>
                <w:b w:val="false"/>
                <w:i w:val="false"/>
                <w:color w:val="000000"/>
                <w:sz w:val="20"/>
              </w:rPr>
              <w:t>
</w:t>
            </w:r>
            <w:r>
              <w:rPr>
                <w:rFonts w:ascii="Times New Roman"/>
                <w:b w:val="false"/>
                <w:i w:val="false"/>
                <w:color w:val="000000"/>
                <w:sz w:val="20"/>
              </w:rPr>
              <w:t>8(71651)3-11-98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Безымянный тұйық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8(7132)56-57-87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8(7132)57-80-27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8(7132)98-60-06</w:t>
            </w:r>
            <w:r>
              <w:br/>
            </w:r>
            <w:r>
              <w:rPr>
                <w:rFonts w:ascii="Times New Roman"/>
                <w:b w:val="false"/>
                <w:i w:val="false"/>
                <w:color w:val="000000"/>
                <w:sz w:val="20"/>
              </w:rPr>
              <w:t>
</w:t>
            </w:r>
            <w:r>
              <w:rPr>
                <w:rFonts w:ascii="Times New Roman"/>
                <w:b w:val="false"/>
                <w:i w:val="false"/>
                <w:color w:val="000000"/>
                <w:sz w:val="20"/>
              </w:rPr>
              <w:t>8(7132)98-60-05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8(71337)3-20-79</w:t>
            </w:r>
            <w:r>
              <w:br/>
            </w:r>
            <w:r>
              <w:rPr>
                <w:rFonts w:ascii="Times New Roman"/>
                <w:b w:val="false"/>
                <w:i w:val="false"/>
                <w:color w:val="000000"/>
                <w:sz w:val="20"/>
              </w:rPr>
              <w:t>
</w:t>
            </w:r>
            <w:r>
              <w:rPr>
                <w:rFonts w:ascii="Times New Roman"/>
                <w:b w:val="false"/>
                <w:i w:val="false"/>
                <w:color w:val="000000"/>
                <w:sz w:val="20"/>
              </w:rPr>
              <w:t>8(71337)3-10-96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r>
              <w:br/>
            </w:r>
            <w:r>
              <w:rPr>
                <w:rFonts w:ascii="Times New Roman"/>
                <w:b w:val="false"/>
                <w:i w:val="false"/>
                <w:color w:val="000000"/>
                <w:sz w:val="20"/>
              </w:rPr>
              <w:t>
</w:t>
            </w:r>
            <w:r>
              <w:rPr>
                <w:rFonts w:ascii="Times New Roman"/>
                <w:b w:val="false"/>
                <w:i w:val="false"/>
                <w:color w:val="000000"/>
                <w:sz w:val="20"/>
              </w:rPr>
              <w:t>8(71331)22-1-14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r>
              <w:br/>
            </w:r>
            <w:r>
              <w:rPr>
                <w:rFonts w:ascii="Times New Roman"/>
                <w:b w:val="false"/>
                <w:i w:val="false"/>
                <w:color w:val="000000"/>
                <w:sz w:val="20"/>
              </w:rPr>
              <w:t>
</w:t>
            </w:r>
            <w:r>
              <w:rPr>
                <w:rFonts w:ascii="Times New Roman"/>
                <w:b w:val="false"/>
                <w:i w:val="false"/>
                <w:color w:val="000000"/>
                <w:sz w:val="20"/>
              </w:rPr>
              <w:t>8(71336)26-6-34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r>
              <w:br/>
            </w:r>
            <w:r>
              <w:rPr>
                <w:rFonts w:ascii="Times New Roman"/>
                <w:b w:val="false"/>
                <w:i w:val="false"/>
                <w:color w:val="000000"/>
                <w:sz w:val="20"/>
              </w:rPr>
              <w:t>
</w:t>
            </w:r>
            <w:r>
              <w:rPr>
                <w:rFonts w:ascii="Times New Roman"/>
                <w:b w:val="false"/>
                <w:i w:val="false"/>
                <w:color w:val="000000"/>
                <w:sz w:val="20"/>
              </w:rPr>
              <w:t>8(71333)30-2-18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1 Ембі қаласы, Әміров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аудандык № 8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r>
              <w:br/>
            </w:r>
            <w:r>
              <w:rPr>
                <w:rFonts w:ascii="Times New Roman"/>
                <w:b w:val="false"/>
                <w:i w:val="false"/>
                <w:color w:val="000000"/>
                <w:sz w:val="20"/>
              </w:rPr>
              <w:t>
</w:t>
            </w:r>
            <w:r>
              <w:rPr>
                <w:rFonts w:ascii="Times New Roman"/>
                <w:b w:val="false"/>
                <w:i w:val="false"/>
                <w:color w:val="000000"/>
                <w:sz w:val="20"/>
              </w:rPr>
              <w:t>8(71334)23-9-87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r>
              <w:br/>
            </w:r>
            <w:r>
              <w:rPr>
                <w:rFonts w:ascii="Times New Roman"/>
                <w:b w:val="false"/>
                <w:i w:val="false"/>
                <w:color w:val="000000"/>
                <w:sz w:val="20"/>
              </w:rPr>
              <w:t>
</w:t>
            </w:r>
            <w:r>
              <w:rPr>
                <w:rFonts w:ascii="Times New Roman"/>
                <w:b w:val="false"/>
                <w:i w:val="false"/>
                <w:color w:val="000000"/>
                <w:sz w:val="20"/>
              </w:rPr>
              <w:t>8(71341)22-1-38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r>
              <w:br/>
            </w:r>
            <w:r>
              <w:rPr>
                <w:rFonts w:ascii="Times New Roman"/>
                <w:b w:val="false"/>
                <w:i w:val="false"/>
                <w:color w:val="000000"/>
                <w:sz w:val="20"/>
              </w:rPr>
              <w:t>
</w:t>
            </w:r>
            <w:r>
              <w:rPr>
                <w:rFonts w:ascii="Times New Roman"/>
                <w:b w:val="false"/>
                <w:i w:val="false"/>
                <w:color w:val="000000"/>
                <w:sz w:val="20"/>
              </w:rPr>
              <w:t>8(71342)23-4-62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r>
              <w:br/>
            </w:r>
            <w:r>
              <w:rPr>
                <w:rFonts w:ascii="Times New Roman"/>
                <w:b w:val="false"/>
                <w:i w:val="false"/>
                <w:color w:val="000000"/>
                <w:sz w:val="20"/>
              </w:rPr>
              <w:t>
</w:t>
            </w:r>
            <w:r>
              <w:rPr>
                <w:rFonts w:ascii="Times New Roman"/>
                <w:b w:val="false"/>
                <w:i w:val="false"/>
                <w:color w:val="000000"/>
                <w:sz w:val="20"/>
              </w:rPr>
              <w:t>8(71332)21-1-82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r>
              <w:br/>
            </w:r>
            <w:r>
              <w:rPr>
                <w:rFonts w:ascii="Times New Roman"/>
                <w:b w:val="false"/>
                <w:i w:val="false"/>
                <w:color w:val="000000"/>
                <w:sz w:val="20"/>
              </w:rPr>
              <w:t>
</w:t>
            </w:r>
            <w:r>
              <w:rPr>
                <w:rFonts w:ascii="Times New Roman"/>
                <w:b w:val="false"/>
                <w:i w:val="false"/>
                <w:color w:val="000000"/>
                <w:sz w:val="20"/>
              </w:rPr>
              <w:t>8(71339)22-3-74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r>
              <w:br/>
            </w:r>
            <w:r>
              <w:rPr>
                <w:rFonts w:ascii="Times New Roman"/>
                <w:b w:val="false"/>
                <w:i w:val="false"/>
                <w:color w:val="000000"/>
                <w:sz w:val="20"/>
              </w:rPr>
              <w:t>
</w:t>
            </w:r>
            <w:r>
              <w:rPr>
                <w:rFonts w:ascii="Times New Roman"/>
                <w:b w:val="false"/>
                <w:i w:val="false"/>
                <w:color w:val="000000"/>
                <w:sz w:val="20"/>
              </w:rPr>
              <w:t>8(71345)23-5-87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r>
              <w:br/>
            </w:r>
            <w:r>
              <w:rPr>
                <w:rFonts w:ascii="Times New Roman"/>
                <w:b w:val="false"/>
                <w:i w:val="false"/>
                <w:color w:val="000000"/>
                <w:sz w:val="20"/>
              </w:rPr>
              <w:t>
</w:t>
            </w:r>
            <w:r>
              <w:rPr>
                <w:rFonts w:ascii="Times New Roman"/>
                <w:b w:val="false"/>
                <w:i w:val="false"/>
                <w:color w:val="000000"/>
                <w:sz w:val="20"/>
              </w:rPr>
              <w:t>8(71335)23-6-11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w:t>
            </w:r>
            <w:r>
              <w:rPr>
                <w:rFonts w:ascii="Times New Roman"/>
                <w:b w:val="false"/>
                <w:i w:val="false"/>
                <w:color w:val="000000"/>
                <w:sz w:val="20"/>
              </w:rPr>
              <w:t>8(7282)24-41-33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8(72832)2-14-51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8(72841)2-17-60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8(72833)2-35-46</w:t>
            </w:r>
            <w:r>
              <w:br/>
            </w:r>
            <w:r>
              <w:rPr>
                <w:rFonts w:ascii="Times New Roman"/>
                <w:b w:val="false"/>
                <w:i w:val="false"/>
                <w:color w:val="000000"/>
                <w:sz w:val="20"/>
              </w:rPr>
              <w:t>
</w:t>
            </w:r>
            <w:r>
              <w:rPr>
                <w:rFonts w:ascii="Times New Roman"/>
                <w:b w:val="false"/>
                <w:i w:val="false"/>
                <w:color w:val="000000"/>
                <w:sz w:val="20"/>
              </w:rPr>
              <w:t>8(72833)2-35-48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 хан көшесі, 237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8(72837)4-13-85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r>
              <w:br/>
            </w:r>
            <w:r>
              <w:rPr>
                <w:rFonts w:ascii="Times New Roman"/>
                <w:b w:val="false"/>
                <w:i w:val="false"/>
                <w:color w:val="000000"/>
                <w:sz w:val="20"/>
              </w:rPr>
              <w:t>
</w:t>
            </w:r>
            <w:r>
              <w:rPr>
                <w:rFonts w:ascii="Times New Roman"/>
                <w:b w:val="false"/>
                <w:i w:val="false"/>
                <w:color w:val="000000"/>
                <w:sz w:val="20"/>
              </w:rPr>
              <w:t>8(72773)9-18-20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w:t>
            </w:r>
            <w:r>
              <w:rPr>
                <w:rFonts w:ascii="Times New Roman"/>
                <w:b w:val="false"/>
                <w:i w:val="false"/>
                <w:color w:val="000000"/>
                <w:sz w:val="20"/>
              </w:rPr>
              <w:t>8(72775)4-54-69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8(72775)2-34-9</w:t>
            </w:r>
            <w:r>
              <w:br/>
            </w:r>
            <w:r>
              <w:rPr>
                <w:rFonts w:ascii="Times New Roman"/>
                <w:b w:val="false"/>
                <w:i w:val="false"/>
                <w:color w:val="000000"/>
                <w:sz w:val="20"/>
              </w:rPr>
              <w:t>
</w:t>
            </w:r>
            <w:r>
              <w:rPr>
                <w:rFonts w:ascii="Times New Roman"/>
                <w:b w:val="false"/>
                <w:i w:val="false"/>
                <w:color w:val="000000"/>
                <w:sz w:val="20"/>
              </w:rPr>
              <w:t>8(72775)2-34-97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8(72770)2-30-90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шағын ауданы, Тәуелсіздік көшесі, 25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w:t>
            </w:r>
            <w:r>
              <w:rPr>
                <w:rFonts w:ascii="Times New Roman"/>
                <w:b w:val="false"/>
                <w:i w:val="false"/>
                <w:color w:val="000000"/>
                <w:sz w:val="20"/>
              </w:rPr>
              <w:t>8(727)251-74-47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8(72738)7-82-42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8(7275)24-88-10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Жайғозин көшесі, 38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8(72771)2-56-86</w:t>
            </w:r>
            <w:r>
              <w:br/>
            </w:r>
            <w:r>
              <w:rPr>
                <w:rFonts w:ascii="Times New Roman"/>
                <w:b w:val="false"/>
                <w:i w:val="false"/>
                <w:color w:val="000000"/>
                <w:sz w:val="20"/>
              </w:rPr>
              <w:t>
</w:t>
            </w:r>
            <w:r>
              <w:rPr>
                <w:rFonts w:ascii="Times New Roman"/>
                <w:b w:val="false"/>
                <w:i w:val="false"/>
                <w:color w:val="000000"/>
                <w:sz w:val="20"/>
              </w:rPr>
              <w:t>8(72771)2-56-96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8(727)391-38-58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8(7272)93-66-33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r>
              <w:br/>
            </w:r>
            <w:r>
              <w:rPr>
                <w:rFonts w:ascii="Times New Roman"/>
                <w:b w:val="false"/>
                <w:i w:val="false"/>
                <w:color w:val="000000"/>
                <w:sz w:val="20"/>
              </w:rPr>
              <w:t>
</w:t>
            </w:r>
            <w:r>
              <w:rPr>
                <w:rFonts w:ascii="Times New Roman"/>
                <w:b w:val="false"/>
                <w:i w:val="false"/>
                <w:color w:val="000000"/>
                <w:sz w:val="20"/>
              </w:rPr>
              <w:t>8(72834)2-20-92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8(72840)3-25-88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8(72842)9-10-59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r>
              <w:br/>
            </w:r>
            <w:r>
              <w:rPr>
                <w:rFonts w:ascii="Times New Roman"/>
                <w:b w:val="false"/>
                <w:i w:val="false"/>
                <w:color w:val="000000"/>
                <w:sz w:val="20"/>
              </w:rPr>
              <w:t>
</w:t>
            </w:r>
            <w:r>
              <w:rPr>
                <w:rFonts w:ascii="Times New Roman"/>
                <w:b w:val="false"/>
                <w:i w:val="false"/>
                <w:color w:val="000000"/>
                <w:sz w:val="20"/>
              </w:rPr>
              <w:t>8(72838)2-16-18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8(72772)4-79-61</w:t>
            </w:r>
            <w:r>
              <w:br/>
            </w:r>
            <w:r>
              <w:rPr>
                <w:rFonts w:ascii="Times New Roman"/>
                <w:b w:val="false"/>
                <w:i w:val="false"/>
                <w:color w:val="000000"/>
                <w:sz w:val="20"/>
              </w:rPr>
              <w:t>
</w:t>
            </w:r>
            <w:r>
              <w:rPr>
                <w:rFonts w:ascii="Times New Roman"/>
                <w:b w:val="false"/>
                <w:i w:val="false"/>
                <w:color w:val="000000"/>
                <w:sz w:val="20"/>
              </w:rPr>
              <w:t>8(72772)4-79-60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8(72772)7-11-94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8(72839)2-35-80</w:t>
            </w:r>
            <w:r>
              <w:br/>
            </w:r>
            <w:r>
              <w:rPr>
                <w:rFonts w:ascii="Times New Roman"/>
                <w:b w:val="false"/>
                <w:i w:val="false"/>
                <w:color w:val="000000"/>
                <w:sz w:val="20"/>
              </w:rPr>
              <w:t>
</w:t>
            </w:r>
            <w:r>
              <w:rPr>
                <w:rFonts w:ascii="Times New Roman"/>
                <w:b w:val="false"/>
                <w:i w:val="false"/>
                <w:color w:val="000000"/>
                <w:sz w:val="20"/>
              </w:rPr>
              <w:t>8(72839)2-37-14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8(72843)2-10-16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8(72777)2-20-84</w:t>
            </w:r>
            <w:r>
              <w:br/>
            </w:r>
            <w:r>
              <w:rPr>
                <w:rFonts w:ascii="Times New Roman"/>
                <w:b w:val="false"/>
                <w:i w:val="false"/>
                <w:color w:val="000000"/>
                <w:sz w:val="20"/>
              </w:rPr>
              <w:t>
</w:t>
            </w:r>
            <w:r>
              <w:rPr>
                <w:rFonts w:ascii="Times New Roman"/>
                <w:b w:val="false"/>
                <w:i w:val="false"/>
                <w:color w:val="000000"/>
                <w:sz w:val="20"/>
              </w:rPr>
              <w:t>8(72777)2-20-82</w:t>
            </w:r>
            <w:r>
              <w:br/>
            </w:r>
            <w:r>
              <w:rPr>
                <w:rFonts w:ascii="Times New Roman"/>
                <w:b w:val="false"/>
                <w:i w:val="false"/>
                <w:color w:val="000000"/>
                <w:sz w:val="20"/>
              </w:rPr>
              <w:t>
</w:t>
            </w:r>
            <w:r>
              <w:rPr>
                <w:rFonts w:ascii="Times New Roman"/>
                <w:b w:val="false"/>
                <w:i w:val="false"/>
                <w:color w:val="000000"/>
                <w:sz w:val="20"/>
              </w:rPr>
              <w:t>8(72777)2-18-78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8(72779)2-11-65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8(727)388-11-30</w:t>
            </w:r>
            <w:r>
              <w:br/>
            </w:r>
            <w:r>
              <w:rPr>
                <w:rFonts w:ascii="Times New Roman"/>
                <w:b w:val="false"/>
                <w:i w:val="false"/>
                <w:color w:val="000000"/>
                <w:sz w:val="20"/>
              </w:rPr>
              <w:t>
</w:t>
            </w:r>
            <w:r>
              <w:rPr>
                <w:rFonts w:ascii="Times New Roman"/>
                <w:b w:val="false"/>
                <w:i w:val="false"/>
                <w:color w:val="000000"/>
                <w:sz w:val="20"/>
              </w:rPr>
              <w:t>8(72774)2-21-43</w:t>
            </w:r>
            <w:r>
              <w:br/>
            </w:r>
            <w:r>
              <w:rPr>
                <w:rFonts w:ascii="Times New Roman"/>
                <w:b w:val="false"/>
                <w:i w:val="false"/>
                <w:color w:val="000000"/>
                <w:sz w:val="20"/>
              </w:rPr>
              <w:t>
</w:t>
            </w:r>
            <w:r>
              <w:rPr>
                <w:rFonts w:ascii="Times New Roman"/>
                <w:b w:val="false"/>
                <w:i w:val="false"/>
                <w:color w:val="000000"/>
                <w:sz w:val="20"/>
              </w:rPr>
              <w:t>8(72774)2-21-33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8(72774)5-80-62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8(7282)24-49-75</w:t>
            </w:r>
            <w:r>
              <w:br/>
            </w:r>
            <w:r>
              <w:rPr>
                <w:rFonts w:ascii="Times New Roman"/>
                <w:b w:val="false"/>
                <w:i w:val="false"/>
                <w:color w:val="000000"/>
                <w:sz w:val="20"/>
              </w:rPr>
              <w:t>
</w:t>
            </w:r>
            <w:r>
              <w:rPr>
                <w:rFonts w:ascii="Times New Roman"/>
                <w:b w:val="false"/>
                <w:i w:val="false"/>
                <w:color w:val="000000"/>
                <w:sz w:val="20"/>
              </w:rPr>
              <w:t>8(7282)24-40-43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8(72835)4-35-38</w:t>
            </w:r>
            <w:r>
              <w:br/>
            </w:r>
            <w:r>
              <w:rPr>
                <w:rFonts w:ascii="Times New Roman"/>
                <w:b w:val="false"/>
                <w:i w:val="false"/>
                <w:color w:val="000000"/>
                <w:sz w:val="20"/>
              </w:rPr>
              <w:t>
</w:t>
            </w:r>
            <w:r>
              <w:rPr>
                <w:rFonts w:ascii="Times New Roman"/>
                <w:b w:val="false"/>
                <w:i w:val="false"/>
                <w:color w:val="000000"/>
                <w:sz w:val="20"/>
              </w:rPr>
              <w:t>8(72835)4-35-18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r>
              <w:br/>
            </w:r>
            <w:r>
              <w:rPr>
                <w:rFonts w:ascii="Times New Roman"/>
                <w:b w:val="false"/>
                <w:i w:val="false"/>
                <w:color w:val="000000"/>
                <w:sz w:val="20"/>
              </w:rPr>
              <w:t>
</w:t>
            </w:r>
            <w:r>
              <w:rPr>
                <w:rFonts w:ascii="Times New Roman"/>
                <w:b w:val="false"/>
                <w:i w:val="false"/>
                <w:color w:val="000000"/>
                <w:sz w:val="20"/>
              </w:rPr>
              <w:t>8(72778)2-43-31</w:t>
            </w:r>
            <w:r>
              <w:br/>
            </w:r>
            <w:r>
              <w:rPr>
                <w:rFonts w:ascii="Times New Roman"/>
                <w:b w:val="false"/>
                <w:i w:val="false"/>
                <w:color w:val="000000"/>
                <w:sz w:val="20"/>
              </w:rPr>
              <w:t>
</w:t>
            </w:r>
            <w:r>
              <w:rPr>
                <w:rFonts w:ascii="Times New Roman"/>
                <w:b w:val="false"/>
                <w:i w:val="false"/>
                <w:color w:val="000000"/>
                <w:sz w:val="20"/>
              </w:rPr>
              <w:t>8(72778)2-43-32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8(7122)21-29-42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r>
              <w:br/>
            </w:r>
            <w:r>
              <w:rPr>
                <w:rFonts w:ascii="Times New Roman"/>
                <w:b w:val="false"/>
                <w:i w:val="false"/>
                <w:color w:val="000000"/>
                <w:sz w:val="20"/>
              </w:rPr>
              <w:t>
</w:t>
            </w:r>
            <w:r>
              <w:rPr>
                <w:rFonts w:ascii="Times New Roman"/>
                <w:b w:val="false"/>
                <w:i w:val="false"/>
                <w:color w:val="000000"/>
                <w:sz w:val="20"/>
              </w:rPr>
              <w:t>8(7122)35-75-30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r>
              <w:br/>
            </w:r>
            <w:r>
              <w:rPr>
                <w:rFonts w:ascii="Times New Roman"/>
                <w:b w:val="false"/>
                <w:i w:val="false"/>
                <w:color w:val="000000"/>
                <w:sz w:val="20"/>
              </w:rPr>
              <w:t>
</w:t>
            </w:r>
            <w:r>
              <w:rPr>
                <w:rFonts w:ascii="Times New Roman"/>
                <w:b w:val="false"/>
                <w:i w:val="false"/>
                <w:color w:val="000000"/>
                <w:sz w:val="20"/>
              </w:rPr>
              <w:t>8(7122)24-37-89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r>
              <w:br/>
            </w:r>
            <w:r>
              <w:rPr>
                <w:rFonts w:ascii="Times New Roman"/>
                <w:b w:val="false"/>
                <w:i w:val="false"/>
                <w:color w:val="000000"/>
                <w:sz w:val="20"/>
              </w:rPr>
              <w:t>
</w:t>
            </w:r>
            <w:r>
              <w:rPr>
                <w:rFonts w:ascii="Times New Roman"/>
                <w:b w:val="false"/>
                <w:i w:val="false"/>
                <w:color w:val="000000"/>
                <w:sz w:val="20"/>
              </w:rPr>
              <w:t>8(71234)2-18-38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r>
              <w:br/>
            </w:r>
            <w:r>
              <w:rPr>
                <w:rFonts w:ascii="Times New Roman"/>
                <w:b w:val="false"/>
                <w:i w:val="false"/>
                <w:color w:val="000000"/>
                <w:sz w:val="20"/>
              </w:rPr>
              <w:t>
</w:t>
            </w:r>
            <w:r>
              <w:rPr>
                <w:rFonts w:ascii="Times New Roman"/>
                <w:b w:val="false"/>
                <w:i w:val="false"/>
                <w:color w:val="000000"/>
                <w:sz w:val="20"/>
              </w:rPr>
              <w:t>8(71236)2-15-25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r>
              <w:br/>
            </w:r>
            <w:r>
              <w:rPr>
                <w:rFonts w:ascii="Times New Roman"/>
                <w:b w:val="false"/>
                <w:i w:val="false"/>
                <w:color w:val="000000"/>
                <w:sz w:val="20"/>
              </w:rPr>
              <w:t>
</w:t>
            </w:r>
            <w:r>
              <w:rPr>
                <w:rFonts w:ascii="Times New Roman"/>
                <w:b w:val="false"/>
                <w:i w:val="false"/>
                <w:color w:val="000000"/>
                <w:sz w:val="20"/>
              </w:rPr>
              <w:t>8(71238)2-20-27</w:t>
            </w:r>
          </w:p>
        </w:tc>
      </w:tr>
      <w:tr>
        <w:trPr>
          <w:trHeight w:val="5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r>
              <w:br/>
            </w:r>
            <w:r>
              <w:rPr>
                <w:rFonts w:ascii="Times New Roman"/>
                <w:b w:val="false"/>
                <w:i w:val="false"/>
                <w:color w:val="000000"/>
                <w:sz w:val="20"/>
              </w:rPr>
              <w:t>
</w:t>
            </w:r>
            <w:r>
              <w:rPr>
                <w:rFonts w:ascii="Times New Roman"/>
                <w:b w:val="false"/>
                <w:i w:val="false"/>
                <w:color w:val="000000"/>
                <w:sz w:val="20"/>
              </w:rPr>
              <w:t>8(71237)5-01-28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r>
              <w:br/>
            </w:r>
            <w:r>
              <w:rPr>
                <w:rFonts w:ascii="Times New Roman"/>
                <w:b w:val="false"/>
                <w:i w:val="false"/>
                <w:color w:val="000000"/>
                <w:sz w:val="20"/>
              </w:rPr>
              <w:t>
</w:t>
            </w:r>
            <w:r>
              <w:rPr>
                <w:rFonts w:ascii="Times New Roman"/>
                <w:b w:val="false"/>
                <w:i w:val="false"/>
                <w:color w:val="000000"/>
                <w:sz w:val="20"/>
              </w:rPr>
              <w:t>8(71233)2-07-14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r>
              <w:br/>
            </w:r>
            <w:r>
              <w:rPr>
                <w:rFonts w:ascii="Times New Roman"/>
                <w:b w:val="false"/>
                <w:i w:val="false"/>
                <w:color w:val="000000"/>
                <w:sz w:val="20"/>
              </w:rPr>
              <w:t>
</w:t>
            </w:r>
            <w:r>
              <w:rPr>
                <w:rFonts w:ascii="Times New Roman"/>
                <w:b w:val="false"/>
                <w:i w:val="false"/>
                <w:color w:val="000000"/>
                <w:sz w:val="20"/>
              </w:rPr>
              <w:t>8(71239)3-22-96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r>
              <w:br/>
            </w:r>
            <w:r>
              <w:rPr>
                <w:rFonts w:ascii="Times New Roman"/>
                <w:b w:val="false"/>
                <w:i w:val="false"/>
                <w:color w:val="000000"/>
                <w:sz w:val="20"/>
              </w:rPr>
              <w:t>
</w:t>
            </w:r>
            <w:r>
              <w:rPr>
                <w:rFonts w:ascii="Times New Roman"/>
                <w:b w:val="false"/>
                <w:i w:val="false"/>
                <w:color w:val="000000"/>
                <w:sz w:val="20"/>
              </w:rPr>
              <w:t>8(71231)2-16-69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r>
              <w:br/>
            </w:r>
            <w:r>
              <w:rPr>
                <w:rFonts w:ascii="Times New Roman"/>
                <w:b w:val="false"/>
                <w:i w:val="false"/>
                <w:color w:val="000000"/>
                <w:sz w:val="20"/>
              </w:rPr>
              <w:t>
</w:t>
            </w:r>
            <w:r>
              <w:rPr>
                <w:rFonts w:ascii="Times New Roman"/>
                <w:b w:val="false"/>
                <w:i w:val="false"/>
                <w:color w:val="000000"/>
                <w:sz w:val="20"/>
              </w:rPr>
              <w:t>8(7232)28-94-67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w:t>
            </w:r>
            <w:r>
              <w:rPr>
                <w:rFonts w:ascii="Times New Roman"/>
                <w:b w:val="false"/>
                <w:i w:val="false"/>
                <w:color w:val="000000"/>
                <w:sz w:val="20"/>
              </w:rPr>
              <w:t>8(7232)22-81-37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көшесі, 39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ауданы,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w:t>
            </w:r>
            <w:r>
              <w:rPr>
                <w:rFonts w:ascii="Times New Roman"/>
                <w:b w:val="false"/>
                <w:i w:val="false"/>
                <w:color w:val="000000"/>
                <w:sz w:val="20"/>
              </w:rPr>
              <w:t>8(7222)33-55-93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r>
              <w:br/>
            </w:r>
            <w:r>
              <w:rPr>
                <w:rFonts w:ascii="Times New Roman"/>
                <w:b w:val="false"/>
                <w:i w:val="false"/>
                <w:color w:val="000000"/>
                <w:sz w:val="20"/>
              </w:rPr>
              <w:t>
</w:t>
            </w:r>
            <w:r>
              <w:rPr>
                <w:rFonts w:ascii="Times New Roman"/>
                <w:b w:val="false"/>
                <w:i w:val="false"/>
                <w:color w:val="000000"/>
                <w:sz w:val="20"/>
              </w:rPr>
              <w:t>8(7262)46-00-28</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8(7262)43-84-21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8(72637)2-28-04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8(72634)6-33-00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8(72643)2-17-97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r>
              <w:br/>
            </w:r>
            <w:r>
              <w:rPr>
                <w:rFonts w:ascii="Times New Roman"/>
                <w:b w:val="false"/>
                <w:i w:val="false"/>
                <w:color w:val="000000"/>
                <w:sz w:val="20"/>
              </w:rPr>
              <w:t>
</w:t>
            </w:r>
            <w:r>
              <w:rPr>
                <w:rFonts w:ascii="Times New Roman"/>
                <w:b w:val="false"/>
                <w:i w:val="false"/>
                <w:color w:val="000000"/>
                <w:sz w:val="20"/>
              </w:rPr>
              <w:t>8(7262)51-23-24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w:t>
            </w:r>
            <w:r>
              <w:br/>
            </w:r>
            <w:r>
              <w:rPr>
                <w:rFonts w:ascii="Times New Roman"/>
                <w:b w:val="false"/>
                <w:i w:val="false"/>
                <w:color w:val="000000"/>
                <w:sz w:val="20"/>
              </w:rPr>
              <w:t>
</w:t>
            </w:r>
            <w:r>
              <w:rPr>
                <w:rFonts w:ascii="Times New Roman"/>
                <w:b w:val="false"/>
                <w:i w:val="false"/>
                <w:color w:val="000000"/>
                <w:sz w:val="20"/>
              </w:rPr>
              <w:t>8(7112)28-25-27</w:t>
            </w:r>
            <w:r>
              <w:br/>
            </w:r>
            <w:r>
              <w:rPr>
                <w:rFonts w:ascii="Times New Roman"/>
                <w:b w:val="false"/>
                <w:i w:val="false"/>
                <w:color w:val="000000"/>
                <w:sz w:val="20"/>
              </w:rPr>
              <w:t>
</w:t>
            </w:r>
            <w:r>
              <w:rPr>
                <w:rFonts w:ascii="Times New Roman"/>
                <w:b w:val="false"/>
                <w:i w:val="false"/>
                <w:color w:val="000000"/>
                <w:sz w:val="20"/>
              </w:rPr>
              <w:t>8(7112)28-29-14</w:t>
            </w:r>
          </w:p>
        </w:tc>
      </w:tr>
      <w:tr>
        <w:trPr>
          <w:trHeight w:val="7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Железнодорожная көшесі, 121А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Казталова ауылы, Лұқманов көшесі, 22А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ауылы, Шемякин көшесі, 13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Акжайық ауылы, Ақжайық көшесі, 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8(7212)33-13-10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8(7212)41-03-92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8(7212)77-26-57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ауданы, 6/7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8(7212)32-92-51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8(7213)44-67-45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8(72131)4-77-07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8(72137)4-25-26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8(72156)5-21-25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кенті, Тәуелсіз Қазақстан көшесі, 4 үй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8(7102)73-81-09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 Оспанов көшесі, 40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r>
              <w:br/>
            </w:r>
            <w:r>
              <w:rPr>
                <w:rFonts w:ascii="Times New Roman"/>
                <w:b w:val="false"/>
                <w:i w:val="false"/>
                <w:color w:val="000000"/>
                <w:sz w:val="20"/>
              </w:rPr>
              <w:t>
</w:t>
            </w:r>
            <w:r>
              <w:rPr>
                <w:rFonts w:ascii="Times New Roman"/>
                <w:b w:val="false"/>
                <w:i w:val="false"/>
                <w:color w:val="000000"/>
                <w:sz w:val="20"/>
              </w:rPr>
              <w:t>8(7142)53-25-56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w:t>
            </w:r>
            <w:r>
              <w:rPr>
                <w:rFonts w:ascii="Times New Roman"/>
                <w:b w:val="false"/>
                <w:i w:val="false"/>
                <w:color w:val="000000"/>
                <w:sz w:val="20"/>
              </w:rPr>
              <w:t>8(71445)21-5-29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w:t>
            </w:r>
            <w:r>
              <w:rPr>
                <w:rFonts w:ascii="Times New Roman"/>
                <w:b w:val="false"/>
                <w:i w:val="false"/>
                <w:color w:val="000000"/>
                <w:sz w:val="20"/>
              </w:rPr>
              <w:t>8(71440)21-2-69</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w:t>
            </w:r>
            <w:r>
              <w:rPr>
                <w:rFonts w:ascii="Times New Roman"/>
                <w:b w:val="false"/>
                <w:i w:val="false"/>
                <w:color w:val="000000"/>
                <w:sz w:val="20"/>
              </w:rPr>
              <w:t>8(71430)75-6-86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w:t>
            </w:r>
            <w:r>
              <w:rPr>
                <w:rFonts w:ascii="Times New Roman"/>
                <w:b w:val="false"/>
                <w:i w:val="false"/>
                <w:color w:val="000000"/>
                <w:sz w:val="20"/>
              </w:rPr>
              <w:t>8(71453)21-9-02</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w:t>
            </w:r>
            <w:r>
              <w:rPr>
                <w:rFonts w:ascii="Times New Roman"/>
                <w:b w:val="false"/>
                <w:i w:val="false"/>
                <w:color w:val="000000"/>
                <w:sz w:val="20"/>
              </w:rPr>
              <w:t>8(71434)92-7-16</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w:t>
            </w:r>
            <w:r>
              <w:rPr>
                <w:rFonts w:ascii="Times New Roman"/>
                <w:b w:val="false"/>
                <w:i w:val="false"/>
                <w:color w:val="000000"/>
                <w:sz w:val="20"/>
              </w:rPr>
              <w:t>8(71439)21-5-85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ауылы, Ленин көшесі, 18-үй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w:t>
            </w:r>
            <w:r>
              <w:rPr>
                <w:rFonts w:ascii="Times New Roman"/>
                <w:b w:val="false"/>
                <w:i w:val="false"/>
                <w:color w:val="000000"/>
                <w:sz w:val="20"/>
              </w:rPr>
              <w:t>8(71435)28-2-00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w:t>
            </w:r>
            <w:r>
              <w:rPr>
                <w:rFonts w:ascii="Times New Roman"/>
                <w:b w:val="false"/>
                <w:i w:val="false"/>
                <w:color w:val="000000"/>
                <w:sz w:val="20"/>
              </w:rPr>
              <w:t>8(71437)22-2-75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w:t>
            </w:r>
            <w:r>
              <w:rPr>
                <w:rFonts w:ascii="Times New Roman"/>
                <w:b w:val="false"/>
                <w:i w:val="false"/>
                <w:color w:val="000000"/>
                <w:sz w:val="20"/>
              </w:rPr>
              <w:t>8(71441)32-5-02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w:t>
            </w:r>
            <w:r>
              <w:rPr>
                <w:rFonts w:ascii="Times New Roman"/>
                <w:b w:val="false"/>
                <w:i w:val="false"/>
                <w:color w:val="000000"/>
                <w:sz w:val="20"/>
              </w:rPr>
              <w:t>8(71452)21-9-69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шағын ауданы, 25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w:t>
            </w:r>
            <w:r>
              <w:rPr>
                <w:rFonts w:ascii="Times New Roman"/>
                <w:b w:val="false"/>
                <w:i w:val="false"/>
                <w:color w:val="000000"/>
                <w:sz w:val="20"/>
              </w:rPr>
              <w:t>8(71433)35-3-89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w:t>
            </w:r>
            <w:r>
              <w:rPr>
                <w:rFonts w:ascii="Times New Roman"/>
                <w:b w:val="false"/>
                <w:i w:val="false"/>
                <w:color w:val="000000"/>
                <w:sz w:val="20"/>
              </w:rPr>
              <w:t>8(71454)21-0-15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w:t>
            </w:r>
            <w:r>
              <w:rPr>
                <w:rFonts w:ascii="Times New Roman"/>
                <w:b w:val="false"/>
                <w:i w:val="false"/>
                <w:color w:val="000000"/>
                <w:sz w:val="20"/>
              </w:rPr>
              <w:t>8(71431)98-9-47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w:t>
            </w:r>
            <w:r>
              <w:rPr>
                <w:rFonts w:ascii="Times New Roman"/>
                <w:b w:val="false"/>
                <w:i w:val="false"/>
                <w:color w:val="000000"/>
                <w:sz w:val="20"/>
              </w:rPr>
              <w:t>8(71451)21-2-09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w:t>
            </w:r>
            <w:r>
              <w:rPr>
                <w:rFonts w:ascii="Times New Roman"/>
                <w:b w:val="false"/>
                <w:i w:val="false"/>
                <w:color w:val="000000"/>
                <w:sz w:val="20"/>
              </w:rPr>
              <w:t>8(71436)37-4-52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w:t>
            </w:r>
            <w:r>
              <w:rPr>
                <w:rFonts w:ascii="Times New Roman"/>
                <w:b w:val="false"/>
                <w:i w:val="false"/>
                <w:color w:val="000000"/>
                <w:sz w:val="20"/>
              </w:rPr>
              <w:t>8(71444)21-1-62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w:t>
            </w:r>
            <w:r>
              <w:rPr>
                <w:rFonts w:ascii="Times New Roman"/>
                <w:b w:val="false"/>
                <w:i w:val="false"/>
                <w:color w:val="000000"/>
                <w:sz w:val="20"/>
              </w:rPr>
              <w:t>8(71442)23-2-83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аудандық бөлімі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Затабол, кенті, Калинин көшесі, 53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w:t>
            </w:r>
            <w:r>
              <w:rPr>
                <w:rFonts w:ascii="Times New Roman"/>
                <w:b w:val="false"/>
                <w:i w:val="false"/>
                <w:color w:val="000000"/>
                <w:sz w:val="20"/>
              </w:rPr>
              <w:t>8(71455)24-3-16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РМҚ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8(7242)21-66-64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8(7242)24-86-11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 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8(7242)22-48-27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8(7292)42-23-11</w:t>
            </w:r>
            <w:r>
              <w:br/>
            </w:r>
            <w:r>
              <w:rPr>
                <w:rFonts w:ascii="Times New Roman"/>
                <w:b w:val="false"/>
                <w:i w:val="false"/>
                <w:color w:val="000000"/>
                <w:sz w:val="20"/>
              </w:rPr>
              <w:t>
</w:t>
            </w:r>
            <w:r>
              <w:rPr>
                <w:rFonts w:ascii="Times New Roman"/>
                <w:b w:val="false"/>
                <w:i w:val="false"/>
                <w:color w:val="000000"/>
                <w:sz w:val="20"/>
              </w:rPr>
              <w:t>8(7292)42-23-12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67б</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ғимараты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w:t>
            </w:r>
            <w:r>
              <w:br/>
            </w:r>
            <w:r>
              <w:rPr>
                <w:rFonts w:ascii="Times New Roman"/>
                <w:b w:val="false"/>
                <w:i w:val="false"/>
                <w:color w:val="000000"/>
                <w:sz w:val="20"/>
              </w:rPr>
              <w:t>
</w:t>
            </w:r>
            <w:r>
              <w:rPr>
                <w:rFonts w:ascii="Times New Roman"/>
                <w:b w:val="false"/>
                <w:i w:val="false"/>
                <w:color w:val="000000"/>
                <w:sz w:val="20"/>
              </w:rPr>
              <w:t>«Боранқұл мәдениет» ММ ғимараты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8(72932)3-16-95</w:t>
            </w:r>
          </w:p>
        </w:tc>
      </w:tr>
      <w:tr>
        <w:trPr>
          <w:trHeight w:val="6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Казпошта ғимараты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ХҚО»РМК филиалы</w:t>
            </w:r>
          </w:p>
        </w:tc>
      </w:tr>
      <w:tr>
        <w:trPr>
          <w:trHeight w:val="5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r>
              <w:br/>
            </w:r>
            <w:r>
              <w:rPr>
                <w:rFonts w:ascii="Times New Roman"/>
                <w:b w:val="false"/>
                <w:i w:val="false"/>
                <w:color w:val="000000"/>
                <w:sz w:val="20"/>
              </w:rPr>
              <w:t>
</w:t>
            </w:r>
            <w:r>
              <w:rPr>
                <w:rFonts w:ascii="Times New Roman"/>
                <w:b w:val="false"/>
                <w:i w:val="false"/>
                <w:color w:val="000000"/>
                <w:sz w:val="20"/>
              </w:rPr>
              <w:t>8(7182)70-42-01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r>
              <w:br/>
            </w:r>
            <w:r>
              <w:rPr>
                <w:rFonts w:ascii="Times New Roman"/>
                <w:b w:val="false"/>
                <w:i w:val="false"/>
                <w:color w:val="000000"/>
                <w:sz w:val="20"/>
              </w:rPr>
              <w:t>
</w:t>
            </w:r>
            <w:r>
              <w:rPr>
                <w:rFonts w:ascii="Times New Roman"/>
                <w:b w:val="false"/>
                <w:i w:val="false"/>
                <w:color w:val="000000"/>
                <w:sz w:val="20"/>
              </w:rPr>
              <w:t>8(8182)34-59-05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r>
              <w:br/>
            </w:r>
            <w:r>
              <w:rPr>
                <w:rFonts w:ascii="Times New Roman"/>
                <w:b w:val="false"/>
                <w:i w:val="false"/>
                <w:color w:val="000000"/>
                <w:sz w:val="20"/>
              </w:rPr>
              <w:t>
</w:t>
            </w:r>
            <w:r>
              <w:rPr>
                <w:rFonts w:ascii="Times New Roman"/>
                <w:b w:val="false"/>
                <w:i w:val="false"/>
                <w:color w:val="000000"/>
                <w:sz w:val="20"/>
              </w:rPr>
              <w:t>8(7182)70-42-09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r>
              <w:br/>
            </w:r>
            <w:r>
              <w:rPr>
                <w:rFonts w:ascii="Times New Roman"/>
                <w:b w:val="false"/>
                <w:i w:val="false"/>
                <w:color w:val="000000"/>
                <w:sz w:val="20"/>
              </w:rPr>
              <w:t>
</w:t>
            </w:r>
            <w:r>
              <w:rPr>
                <w:rFonts w:ascii="Times New Roman"/>
                <w:b w:val="false"/>
                <w:i w:val="false"/>
                <w:color w:val="000000"/>
                <w:sz w:val="20"/>
              </w:rPr>
              <w:t>8(7182)32-26-83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92/2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8(7187)77-66-93</w:t>
            </w:r>
            <w:r>
              <w:br/>
            </w:r>
            <w:r>
              <w:rPr>
                <w:rFonts w:ascii="Times New Roman"/>
                <w:b w:val="false"/>
                <w:i w:val="false"/>
                <w:color w:val="000000"/>
                <w:sz w:val="20"/>
              </w:rPr>
              <w:t>
</w:t>
            </w:r>
            <w:r>
              <w:rPr>
                <w:rFonts w:ascii="Times New Roman"/>
                <w:b w:val="false"/>
                <w:i w:val="false"/>
                <w:color w:val="000000"/>
                <w:sz w:val="20"/>
              </w:rPr>
              <w:t>8(7182)70-42-27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w:t>
            </w:r>
            <w:r>
              <w:rPr>
                <w:rFonts w:ascii="Times New Roman"/>
                <w:b w:val="false"/>
                <w:i w:val="false"/>
                <w:color w:val="000000"/>
                <w:sz w:val="20"/>
              </w:rPr>
              <w:t>8(7183)76-91-77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8(71840)9-23-65</w:t>
            </w:r>
            <w:r>
              <w:br/>
            </w:r>
            <w:r>
              <w:rPr>
                <w:rFonts w:ascii="Times New Roman"/>
                <w:b w:val="false"/>
                <w:i w:val="false"/>
                <w:color w:val="000000"/>
                <w:sz w:val="20"/>
              </w:rPr>
              <w:t>
</w:t>
            </w:r>
            <w:r>
              <w:rPr>
                <w:rFonts w:ascii="Times New Roman"/>
                <w:b w:val="false"/>
                <w:i w:val="false"/>
                <w:color w:val="000000"/>
                <w:sz w:val="20"/>
              </w:rPr>
              <w:t>8(71840)9-23-61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w:t>
            </w:r>
            <w:r>
              <w:rPr>
                <w:rFonts w:ascii="Times New Roman"/>
                <w:b w:val="false"/>
                <w:i w:val="false"/>
                <w:color w:val="000000"/>
                <w:sz w:val="20"/>
              </w:rPr>
              <w:t>8(71836)2-33-37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8(71833)2-24-79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w:t>
            </w:r>
            <w:r>
              <w:rPr>
                <w:rFonts w:ascii="Times New Roman"/>
                <w:b w:val="false"/>
                <w:i w:val="false"/>
                <w:color w:val="000000"/>
                <w:sz w:val="20"/>
              </w:rPr>
              <w:t>8(71832)22-91-11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r>
              <w:br/>
            </w:r>
            <w:r>
              <w:rPr>
                <w:rFonts w:ascii="Times New Roman"/>
                <w:b w:val="false"/>
                <w:i w:val="false"/>
                <w:color w:val="000000"/>
                <w:sz w:val="20"/>
              </w:rPr>
              <w:t>
</w:t>
            </w:r>
            <w:r>
              <w:rPr>
                <w:rFonts w:ascii="Times New Roman"/>
                <w:b w:val="false"/>
                <w:i w:val="false"/>
                <w:color w:val="000000"/>
                <w:sz w:val="20"/>
              </w:rPr>
              <w:t>8(71834)9-12-51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8(7152)33-02-26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көшесі, 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5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көшесі,11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 облысы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 облысы бойынша ХҚО»РМК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8(7252)21-09-00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8(7252)99-72-76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8(7252)99-72-31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8(7252)52-50-84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8(7252)56-52-84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8(72536)36-456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Қазғұрт ауылы, Қонаев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8(72539)22-757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8(72544)22-616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би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8(72547)61-90-56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кенті, Қыстаубаев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көшесі,24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 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8(727)330-72-43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8(727)239-65-52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8(7172)57-07-74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8(7172)61-84-11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8(7172)32-46-97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8(7172)59-28-33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көшесі,6/1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8(7172)31-70-37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bl>
    <w:bookmarkStart w:name="z168" w:id="19"/>
    <w:p>
      <w:pPr>
        <w:spacing w:after="0"/>
        <w:ind w:left="0"/>
        <w:jc w:val="both"/>
      </w:pPr>
      <w:r>
        <w:rPr>
          <w:rFonts w:ascii="Times New Roman"/>
          <w:b w:val="false"/>
          <w:i w:val="false"/>
          <w:color w:val="000000"/>
          <w:sz w:val="28"/>
        </w:rPr>
        <w:t xml:space="preserve">
«Жылжымайтын мүлікке құқықтарды   </w:t>
      </w:r>
      <w:r>
        <w:br/>
      </w:r>
      <w:r>
        <w:rPr>
          <w:rFonts w:ascii="Times New Roman"/>
          <w:b w:val="false"/>
          <w:i w:val="false"/>
          <w:color w:val="000000"/>
          <w:sz w:val="28"/>
        </w:rPr>
        <w:t>
(ауыртпалықтарды) мемлекеттік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173" w:id="20"/>
    <w:p>
      <w:pPr>
        <w:spacing w:after="0"/>
        <w:ind w:left="0"/>
        <w:jc w:val="left"/>
      </w:pPr>
      <w:r>
        <w:rPr>
          <w:rFonts w:ascii="Times New Roman"/>
          <w:b/>
          <w:i w:val="false"/>
          <w:color w:val="000000"/>
        </w:rPr>
        <w:t xml:space="preserve"> 
ЖЕКЕ ТҰЛҒА ҮШІН ЖЫЛЖЫМАЙТЫН МҮЛІККЕ ҚҰҚЫҚТАРДЫ</w:t>
      </w:r>
      <w:r>
        <w:br/>
      </w:r>
      <w:r>
        <w:rPr>
          <w:rFonts w:ascii="Times New Roman"/>
          <w:b/>
          <w:i w:val="false"/>
          <w:color w:val="000000"/>
        </w:rPr>
        <w:t>
(ҚҰҚЫҚТЫҚ АУЫРТПАЛЫҚТАРДЫ) МЕМЛЕКЕТТІК ТІРКЕУ ТУРАЛЫ</w:t>
      </w:r>
      <w:r>
        <w:br/>
      </w:r>
      <w:r>
        <w:rPr>
          <w:rFonts w:ascii="Times New Roman"/>
          <w:b/>
          <w:i w:val="false"/>
          <w:color w:val="000000"/>
        </w:rPr>
        <w:t>
№ ___________ ӨТІНIШ</w:t>
      </w:r>
    </w:p>
    <w:bookmarkEnd w:id="20"/>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 сериясы ______, № ______</w:t>
      </w:r>
      <w:r>
        <w:br/>
      </w:r>
      <w:r>
        <w:rPr>
          <w:rFonts w:ascii="Times New Roman"/>
          <w:b w:val="false"/>
          <w:i w:val="false"/>
          <w:color w:val="000000"/>
          <w:sz w:val="28"/>
        </w:rPr>
        <w:t>
Берген ____________________, берілген күні (егер өтініш берушілер</w:t>
      </w:r>
      <w:r>
        <w:br/>
      </w:r>
      <w:r>
        <w:rPr>
          <w:rFonts w:ascii="Times New Roman"/>
          <w:b w:val="false"/>
          <w:i w:val="false"/>
          <w:color w:val="000000"/>
          <w:sz w:val="28"/>
        </w:rPr>
        <w:t>
біреуден артық болса, ақпаратты қайталау)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_________________________________________ атынан іс-әрекет етеді</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негізінде ___________________________________________________________</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жылжымайтын мүлік объектісіне _________________________ құқықты/пайда</w:t>
      </w:r>
      <w:r>
        <w:br/>
      </w:r>
      <w:r>
        <w:rPr>
          <w:rFonts w:ascii="Times New Roman"/>
          <w:b w:val="false"/>
          <w:i w:val="false"/>
          <w:color w:val="000000"/>
          <w:sz w:val="28"/>
        </w:rPr>
        <w:t>
болуын, ауыртпалығын, тоқтатылуын/тіркеуіңізді сұраймын (сұраймыз)</w:t>
      </w:r>
      <w:r>
        <w:br/>
      </w:r>
      <w:r>
        <w:rPr>
          <w:rFonts w:ascii="Times New Roman"/>
          <w:b w:val="false"/>
          <w:i w:val="false"/>
          <w:color w:val="000000"/>
          <w:sz w:val="28"/>
        </w:rPr>
        <w:t>
(қажетісінің асты сызылсын)</w:t>
      </w:r>
    </w:p>
    <w:p>
      <w:pPr>
        <w:spacing w:after="0"/>
        <w:ind w:left="0"/>
        <w:jc w:val="both"/>
      </w:pPr>
      <w:r>
        <w:rPr>
          <w:rFonts w:ascii="Times New Roman"/>
          <w:b w:val="false"/>
          <w:i w:val="false"/>
          <w:color w:val="000000"/>
          <w:sz w:val="28"/>
        </w:rPr>
        <w:t>Өтінішке мынадай құжаттарды қоса беремін:</w:t>
      </w:r>
      <w:r>
        <w:br/>
      </w:r>
      <w:r>
        <w:rPr>
          <w:rFonts w:ascii="Times New Roman"/>
          <w:b w:val="false"/>
          <w:i w:val="false"/>
          <w:color w:val="000000"/>
          <w:sz w:val="28"/>
        </w:rPr>
        <w:t>
1. Төленгені туралы құжат: түрі ________ № ___________ теңге сомасына</w:t>
      </w:r>
      <w:r>
        <w:br/>
      </w:r>
      <w:r>
        <w:rPr>
          <w:rFonts w:ascii="Times New Roman"/>
          <w:b w:val="false"/>
          <w:i w:val="false"/>
          <w:color w:val="000000"/>
          <w:sz w:val="28"/>
        </w:rPr>
        <w:t>
Жылжымайтын мүлікке құқықты растайтын құжат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3. Некелік қарым-қатынастардың болуын немесе болмауын растайтын</w:t>
      </w:r>
      <w:r>
        <w:br/>
      </w:r>
      <w:r>
        <w:rPr>
          <w:rFonts w:ascii="Times New Roman"/>
          <w:b w:val="false"/>
          <w:i w:val="false"/>
          <w:color w:val="000000"/>
          <w:sz w:val="28"/>
        </w:rPr>
        <w:t>
мәліметтер __________________________________________________________</w:t>
      </w:r>
    </w:p>
    <w:p>
      <w:pPr>
        <w:spacing w:after="0"/>
        <w:ind w:left="0"/>
        <w:jc w:val="both"/>
      </w:pPr>
      <w:r>
        <w:rPr>
          <w:rFonts w:ascii="Times New Roman"/>
          <w:b w:val="false"/>
          <w:i w:val="false"/>
          <w:color w:val="000000"/>
          <w:sz w:val="28"/>
        </w:rPr>
        <w:t>Меншік иесі туралы мәліметтер қажет пе   Иә   Жоқ  (қажетсізі сызылып</w:t>
      </w:r>
      <w:r>
        <w:br/>
      </w:r>
      <w:r>
        <w:rPr>
          <w:rFonts w:ascii="Times New Roman"/>
          <w:b w:val="false"/>
          <w:i w:val="false"/>
          <w:color w:val="000000"/>
          <w:sz w:val="28"/>
        </w:rPr>
        <w:t>
                                                       тасталсын)</w:t>
      </w:r>
      <w:r>
        <w:br/>
      </w:r>
      <w:r>
        <w:rPr>
          <w:rFonts w:ascii="Times New Roman"/>
          <w:b w:val="false"/>
          <w:i w:val="false"/>
          <w:color w:val="000000"/>
          <w:sz w:val="28"/>
        </w:rPr>
        <w:t>
Сатып алынатын немесе сатылатын          Иә   Жоқ  (қажетсізі сызылып</w:t>
      </w:r>
      <w:r>
        <w:br/>
      </w:r>
      <w:r>
        <w:rPr>
          <w:rFonts w:ascii="Times New Roman"/>
          <w:b w:val="false"/>
          <w:i w:val="false"/>
          <w:color w:val="000000"/>
          <w:sz w:val="28"/>
        </w:rPr>
        <w:t>
активтердің жиынтық теңгерімдік құны                   тасталсын)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монополияға қарсы заңнамасында</w:t>
      </w:r>
      <w:r>
        <w:br/>
      </w:r>
      <w:r>
        <w:rPr>
          <w:rFonts w:ascii="Times New Roman"/>
          <w:b w:val="false"/>
          <w:i w:val="false"/>
          <w:color w:val="000000"/>
          <w:sz w:val="28"/>
        </w:rPr>
        <w:t>
белгіленген мөлшерден асып кетеді 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(өтініш берушінің қолы)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мен қолы)</w:t>
      </w:r>
    </w:p>
    <w:p>
      <w:pPr>
        <w:spacing w:after="0"/>
        <w:ind w:left="0"/>
        <w:jc w:val="both"/>
      </w:pPr>
      <w:r>
        <w:rPr>
          <w:rFonts w:ascii="Times New Roman"/>
          <w:b w:val="false"/>
          <w:i w:val="false"/>
          <w:color w:val="000000"/>
          <w:sz w:val="28"/>
        </w:rPr>
        <w:t>Өтініш берген күні: 20__ ж._____________ Уақыты _____ сағ _______ мин</w:t>
      </w:r>
      <w:r>
        <w:br/>
      </w:r>
      <w:r>
        <w:rPr>
          <w:rFonts w:ascii="Times New Roman"/>
          <w:b w:val="false"/>
          <w:i w:val="false"/>
          <w:color w:val="000000"/>
          <w:sz w:val="28"/>
        </w:rPr>
        <w:t>
Өтінішті орындау/қарау/нәтижесі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20__ ж.________________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егер тіркеуге арналған өтініште сатып алынатын немесе</w:t>
      </w:r>
      <w:r>
        <w:br/>
      </w:r>
      <w:r>
        <w:rPr>
          <w:rFonts w:ascii="Times New Roman"/>
          <w:b w:val="false"/>
          <w:i w:val="false"/>
          <w:color w:val="000000"/>
          <w:sz w:val="28"/>
        </w:rPr>
        <w:t>
сатылатын активтердің жиынтық теңгерімдік құны Қазақстан</w:t>
      </w:r>
      <w:r>
        <w:br/>
      </w:r>
      <w:r>
        <w:rPr>
          <w:rFonts w:ascii="Times New Roman"/>
          <w:b w:val="false"/>
          <w:i w:val="false"/>
          <w:color w:val="000000"/>
          <w:sz w:val="28"/>
        </w:rPr>
        <w:t>
Республикасының монополияға қарсы заңнамасында белгіленген мөлшерден</w:t>
      </w:r>
      <w:r>
        <w:br/>
      </w:r>
      <w:r>
        <w:rPr>
          <w:rFonts w:ascii="Times New Roman"/>
          <w:b w:val="false"/>
          <w:i w:val="false"/>
          <w:color w:val="000000"/>
          <w:sz w:val="28"/>
        </w:rPr>
        <w:t>
асып кетуі туралы мәлімет қамтылатын болса, онда өтініш беруші</w:t>
      </w:r>
      <w:r>
        <w:br/>
      </w:r>
      <w:r>
        <w:rPr>
          <w:rFonts w:ascii="Times New Roman"/>
          <w:b w:val="false"/>
          <w:i w:val="false"/>
          <w:color w:val="000000"/>
          <w:sz w:val="28"/>
        </w:rPr>
        <w:t>
монополияға қарсы органның алдын-ала жазбаша келісімін ұсынады.</w:t>
      </w:r>
    </w:p>
    <w:bookmarkStart w:name="z218" w:id="21"/>
    <w:p>
      <w:pPr>
        <w:spacing w:after="0"/>
        <w:ind w:left="0"/>
        <w:jc w:val="both"/>
      </w:pPr>
      <w:r>
        <w:rPr>
          <w:rFonts w:ascii="Times New Roman"/>
          <w:b w:val="false"/>
          <w:i w:val="false"/>
          <w:color w:val="000000"/>
          <w:sz w:val="28"/>
        </w:rPr>
        <w:t xml:space="preserve">
«Жылжымайтын мүлікке құқықтарды   </w:t>
      </w:r>
      <w:r>
        <w:br/>
      </w:r>
      <w:r>
        <w:rPr>
          <w:rFonts w:ascii="Times New Roman"/>
          <w:b w:val="false"/>
          <w:i w:val="false"/>
          <w:color w:val="000000"/>
          <w:sz w:val="28"/>
        </w:rPr>
        <w:t>
(ауыртпалықтарды) мемлекеттік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223" w:id="22"/>
    <w:p>
      <w:pPr>
        <w:spacing w:after="0"/>
        <w:ind w:left="0"/>
        <w:jc w:val="left"/>
      </w:pPr>
      <w:r>
        <w:rPr>
          <w:rFonts w:ascii="Times New Roman"/>
          <w:b/>
          <w:i w:val="false"/>
          <w:color w:val="000000"/>
        </w:rPr>
        <w:t xml:space="preserve"> 
ЗАҢДЫ ТҰЛҒА ҮШІН ЖЫЛЖЫМАЙТЫН МҮЛІККЕ ҚҰҚЫҚТАРДЫ</w:t>
      </w:r>
      <w:r>
        <w:br/>
      </w:r>
      <w:r>
        <w:rPr>
          <w:rFonts w:ascii="Times New Roman"/>
          <w:b/>
          <w:i w:val="false"/>
          <w:color w:val="000000"/>
        </w:rPr>
        <w:t>
(ҚҰҚЫҚТЫҚ АУЫРТПАЛЫҚТАРДЫ) МЕМЛЕКЕТТІК ТІРКЕУ ТУРАЛЫ</w:t>
      </w:r>
      <w:r>
        <w:br/>
      </w:r>
      <w:r>
        <w:rPr>
          <w:rFonts w:ascii="Times New Roman"/>
          <w:b/>
          <w:i w:val="false"/>
          <w:color w:val="000000"/>
        </w:rPr>
        <w:t>
ӨТІНІШ № _____________</w:t>
      </w:r>
    </w:p>
    <w:bookmarkEnd w:id="22"/>
    <w:p>
      <w:pPr>
        <w:spacing w:after="0"/>
        <w:ind w:left="0"/>
        <w:jc w:val="both"/>
      </w:pPr>
      <w:r>
        <w:rPr>
          <w:rFonts w:ascii="Times New Roman"/>
          <w:b w:val="false"/>
          <w:i w:val="false"/>
          <w:color w:val="000000"/>
          <w:sz w:val="28"/>
        </w:rPr>
        <w:t>Заңды тұлғаның толық атауы __________________________________________</w:t>
      </w:r>
      <w:r>
        <w:br/>
      </w:r>
      <w:r>
        <w:rPr>
          <w:rFonts w:ascii="Times New Roman"/>
          <w:b w:val="false"/>
          <w:i w:val="false"/>
          <w:color w:val="000000"/>
          <w:sz w:val="28"/>
        </w:rPr>
        <w:t>
Мемлекеттік тіркеу туралы куәліктің нөмірі __________________________</w:t>
      </w:r>
      <w:r>
        <w:br/>
      </w:r>
      <w:r>
        <w:rPr>
          <w:rFonts w:ascii="Times New Roman"/>
          <w:b w:val="false"/>
          <w:i w:val="false"/>
          <w:color w:val="000000"/>
          <w:sz w:val="28"/>
        </w:rPr>
        <w:t>
Мемлекеттік тіркеу күні ____________, БСН:___________________________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Т.А.Ө. (басшының немесе уәкілетті өкілдің)___________________________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_________________________________________ атынан іс-әрекет етеді</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жылжымайтын мүлік объектісіне ______________________________ құқықтық</w:t>
      </w:r>
      <w:r>
        <w:br/>
      </w:r>
      <w:r>
        <w:rPr>
          <w:rFonts w:ascii="Times New Roman"/>
          <w:b w:val="false"/>
          <w:i w:val="false"/>
          <w:color w:val="000000"/>
          <w:sz w:val="28"/>
        </w:rPr>
        <w:t>
/пайда болуын, ауыртпалығын, тоқтатылуын/ тіркеуіңізді сұраймын</w:t>
      </w:r>
      <w:r>
        <w:br/>
      </w:r>
      <w:r>
        <w:rPr>
          <w:rFonts w:ascii="Times New Roman"/>
          <w:b w:val="false"/>
          <w:i w:val="false"/>
          <w:color w:val="000000"/>
          <w:sz w:val="28"/>
        </w:rPr>
        <w:t>
(сұраймыз)(қажеттісінің асты сызылсын)</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Төленгені туралы құжат: түрі ___________ № ________ теңге сомасына</w:t>
      </w:r>
      <w:r>
        <w:br/>
      </w:r>
      <w:r>
        <w:rPr>
          <w:rFonts w:ascii="Times New Roman"/>
          <w:b w:val="false"/>
          <w:i w:val="false"/>
          <w:color w:val="000000"/>
          <w:sz w:val="28"/>
        </w:rPr>
        <w:t>
2. Жылжымайтын мүлікке құқығын растайтын құжат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Меншік иесі туралы мәлімет қажет не      Иә   Жоқ  (қажетсізі сызылып</w:t>
      </w:r>
      <w:r>
        <w:br/>
      </w:r>
      <w:r>
        <w:rPr>
          <w:rFonts w:ascii="Times New Roman"/>
          <w:b w:val="false"/>
          <w:i w:val="false"/>
          <w:color w:val="000000"/>
          <w:sz w:val="28"/>
        </w:rPr>
        <w:t>
                                                        тасталсын)</w:t>
      </w:r>
      <w:r>
        <w:br/>
      </w:r>
      <w:r>
        <w:rPr>
          <w:rFonts w:ascii="Times New Roman"/>
          <w:b w:val="false"/>
          <w:i w:val="false"/>
          <w:color w:val="000000"/>
          <w:sz w:val="28"/>
        </w:rPr>
        <w:t>
Сатып алынатын немесе сатылатын          Иә   Жоқ  (қажетсізі сызылып</w:t>
      </w:r>
      <w:r>
        <w:br/>
      </w:r>
      <w:r>
        <w:rPr>
          <w:rFonts w:ascii="Times New Roman"/>
          <w:b w:val="false"/>
          <w:i w:val="false"/>
          <w:color w:val="000000"/>
          <w:sz w:val="28"/>
        </w:rPr>
        <w:t>
активтердің жиынтық теңгерімдік құны                    тасталсын)</w:t>
      </w:r>
      <w:r>
        <w:br/>
      </w:r>
      <w:r>
        <w:rPr>
          <w:rFonts w:ascii="Times New Roman"/>
          <w:b w:val="false"/>
          <w:i w:val="false"/>
          <w:color w:val="000000"/>
          <w:sz w:val="28"/>
        </w:rPr>
        <w:t>
Қазақстан Республикасының монополияға</w:t>
      </w:r>
      <w:r>
        <w:br/>
      </w:r>
      <w:r>
        <w:rPr>
          <w:rFonts w:ascii="Times New Roman"/>
          <w:b w:val="false"/>
          <w:i w:val="false"/>
          <w:color w:val="000000"/>
          <w:sz w:val="28"/>
        </w:rPr>
        <w:t>
қарсы заңнамасында белгіленген мөлшерден</w:t>
      </w:r>
      <w:r>
        <w:br/>
      </w:r>
      <w:r>
        <w:rPr>
          <w:rFonts w:ascii="Times New Roman"/>
          <w:b w:val="false"/>
          <w:i w:val="false"/>
          <w:color w:val="000000"/>
          <w:sz w:val="28"/>
        </w:rPr>
        <w:t>
асып кетеді 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(басшының немесе уәкілетті өкілдің қолы)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мен қолы)</w:t>
      </w:r>
    </w:p>
    <w:p>
      <w:pPr>
        <w:spacing w:after="0"/>
        <w:ind w:left="0"/>
        <w:jc w:val="both"/>
      </w:pPr>
      <w:r>
        <w:rPr>
          <w:rFonts w:ascii="Times New Roman"/>
          <w:b w:val="false"/>
          <w:i w:val="false"/>
          <w:color w:val="000000"/>
          <w:sz w:val="28"/>
        </w:rPr>
        <w:t>Өтініш берген күні: 20__ ж. __________ Уақыты _______ сағ _______ мин</w:t>
      </w:r>
      <w:r>
        <w:br/>
      </w:r>
      <w:r>
        <w:rPr>
          <w:rFonts w:ascii="Times New Roman"/>
          <w:b w:val="false"/>
          <w:i w:val="false"/>
          <w:color w:val="000000"/>
          <w:sz w:val="28"/>
        </w:rPr>
        <w:t>
Өтінішті орындау/қарау/нәтижесі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20__ ж.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егер тіркеуге арналған өтініште сатып алынатын немесе</w:t>
      </w:r>
      <w:r>
        <w:br/>
      </w:r>
      <w:r>
        <w:rPr>
          <w:rFonts w:ascii="Times New Roman"/>
          <w:b w:val="false"/>
          <w:i w:val="false"/>
          <w:color w:val="000000"/>
          <w:sz w:val="28"/>
        </w:rPr>
        <w:t>
сатылатын активтердің жиынтық теңгерімдік құны Қазақстан</w:t>
      </w:r>
      <w:r>
        <w:br/>
      </w:r>
      <w:r>
        <w:rPr>
          <w:rFonts w:ascii="Times New Roman"/>
          <w:b w:val="false"/>
          <w:i w:val="false"/>
          <w:color w:val="000000"/>
          <w:sz w:val="28"/>
        </w:rPr>
        <w:t>
Республикасының монополияға қарсы заңнамасында белгіленген мөлшерден</w:t>
      </w:r>
      <w:r>
        <w:br/>
      </w:r>
      <w:r>
        <w:rPr>
          <w:rFonts w:ascii="Times New Roman"/>
          <w:b w:val="false"/>
          <w:i w:val="false"/>
          <w:color w:val="000000"/>
          <w:sz w:val="28"/>
        </w:rPr>
        <w:t>
асып кетуі туралы мәлімет қамтылатын болса, онда өтініш беруші</w:t>
      </w:r>
      <w:r>
        <w:br/>
      </w:r>
      <w:r>
        <w:rPr>
          <w:rFonts w:ascii="Times New Roman"/>
          <w:b w:val="false"/>
          <w:i w:val="false"/>
          <w:color w:val="000000"/>
          <w:sz w:val="28"/>
        </w:rPr>
        <w:t>
монополияға қарсы органның алдын ала жазбаша келісімін ұсынады.</w:t>
      </w:r>
    </w:p>
    <w:bookmarkStart w:name="z265" w:id="23"/>
    <w:p>
      <w:pPr>
        <w:spacing w:after="0"/>
        <w:ind w:left="0"/>
        <w:jc w:val="both"/>
      </w:pPr>
      <w:r>
        <w:rPr>
          <w:rFonts w:ascii="Times New Roman"/>
          <w:b w:val="false"/>
          <w:i w:val="false"/>
          <w:color w:val="000000"/>
          <w:sz w:val="28"/>
        </w:rPr>
        <w:t xml:space="preserve">
«Жылжымайтын мүлікке құқықтарды   </w:t>
      </w:r>
      <w:r>
        <w:br/>
      </w:r>
      <w:r>
        <w:rPr>
          <w:rFonts w:ascii="Times New Roman"/>
          <w:b w:val="false"/>
          <w:i w:val="false"/>
          <w:color w:val="000000"/>
          <w:sz w:val="28"/>
        </w:rPr>
        <w:t>
(ауыртпалықтарды) мемлекеттік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3"/>
    <w:bookmarkStart w:name="z268" w:id="24"/>
    <w:p>
      <w:pPr>
        <w:spacing w:after="0"/>
        <w:ind w:left="0"/>
        <w:jc w:val="left"/>
      </w:pPr>
      <w:r>
        <w:rPr>
          <w:rFonts w:ascii="Times New Roman"/>
          <w:b/>
          <w:i w:val="false"/>
          <w:color w:val="000000"/>
        </w:rPr>
        <w:t xml:space="preserve"> 
Кесте. Сапа және тиімділік көрсеткіштерінің мәндері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3272"/>
        <w:gridCol w:w="3122"/>
        <w:gridCol w:w="3223"/>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мемлекеттік қызмет алушылардың %-ы (үлесі)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оның тәртібі туралы ақпаратқа қанағаттанған мемлекеттік қызмет алушылардың %-ы (үлесі)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