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b77" w14:textId="ac0e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2013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сәуірдегі № 349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ресурстарға 2013 жылғы егiннiң астығын сатып алуды жүзеге асыруға арналған бюджет қаражатының сомасы 5281093000 (бес миллиард екі жүз сексен бір миллион тоқсан үш мың) теңге мөлшерiнде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 жаңа редакцияда - ҚР Үкіметінің 26.12.2013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министрі А.С. Мамытбековке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