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5af3" w14:textId="51e5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жануарлар дүниесін мемлекеттік қорғау туралы ережені бекіту туралы" Қазақстан Республикасы Үкіметінің 2004 жылғы 31 желтоқсандағы № 1457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15 наурыздағы № 247 қаулысы. Күші жойылды - Қазақстан Республикасы Үкіметінің 2015 жылғы 4 қыркүйектегі № 745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жануарлар дүниесін мемлекеттік қорғау туралы ережені бекіту туралы» Қазақстан Республикасы Үкіметінің 2004 жылғы 31 желтоқсандағы № 1457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51, 680-құжат)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жануарлар дүниесін мемлекеттік қорғау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Республикасының жануарлар дүниесiн мемлекеттiк қорғау (бұдан әрi - жануарлар дүниесiн мемлекеттiк қорғау) жануарлар дүниесiн қорғау, өсiмiн молайту және пайдалану саласында басқару, бақылау және қадағалау функцияларын жүзеге асыратын мемлекеттiк органның (бұдан әрi - уәкiлеттi орган) құрылымында ұйымдастырылады.»;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Жануарлар дүниесiн мемлекеттiк қорғау жануарлар дүниесiн қорғау, өсiмiн молайту және пайдалану мәселелерiмен айналысатын жануарлар дүниесiн қорғау жөнiндегi мамандандырылған ұйымдардың қызметкерлерiнен тұрады.»;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Жануарлар дүниесін мемлекеттік қорғаудың лауазымды тұлғаларының айырым белгілері бар нысанды киім (погонсыз) киіп жүруге, арнайы құралдар мен қызметтік қаруды алып жүруге, сондай-ақ Қазақстан Республикасының заңнамасында белгіленген тәртіппен оларды сақтауға, алып жүруге және қолдануға құқығы бар.».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