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5af3" w14:textId="51e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жануарлар дүниесін мемлекеттік қорғау туралы ережені бекіту туралы" Қазақстан Республикасы Үкіметінің 2004 жылғы 31 желтоқсандағы № 1457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15 наурыздағы № 247 қаулысы. Күші жойылды - Қазақстан Республикасы Үкіметінің 2015 жылғы 4 қыркүйектегі № 745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жануарлар дүниесін мемлекеттік қорғау туралы ережені бекіту туралы» Қазақстан Республикасы Үкіметінің 2004 жылғы 31 желтоқсандағы № 1457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51, 680-құжат)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жануарлар дүниесін мемлекеттік қорғау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жануарлар дүниесiн мемлекеттiк қорғау (бұдан әрi - жануарлар дүниесiн мемлекеттiк қорғау) жануарлар дүниесiн қорғау, өсiмiн молайту және пайдалану саласында басқару, бақылау және қадағалау функцияларын жүзеге асыратын мемлекеттiк органның (бұдан әрi - уәкiлеттi орган) құрылымында ұйымдастырылады.»;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Жануарлар дүниесiн мемлекеттiк қорғау жануарлар дүниесiн қорғау, өсiмiн молайту және пайдалану мәселелерiмен айналысатын жануарлар дүниесiн қорғау жөнiндегi мамандандырылған ұйымдардың қызметкерлерiнен тұрады.»;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Жануарлар дүниесін мемлекеттік қорғаудың лауазымды тұлғаларының айырым белгілері бар нысанды киім (погонсыз) киіп жүруге, арнайы құралдар мен қызметтік қаруды алып жүруге, сондай-ақ Қазақстан Республикасының заңнамасында белгіленген тәртіппен оларды сақтауға, алып жүруге және қолдануға құқығы бар.».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