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c446c" w14:textId="49c44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Табиғи монополияларды реттеу агенттігі көрсететін мемлекеттік қызмет стандарттарын бекіту туралы" Қазақстан Республикасы Үкіметінің 2012 жылғы 31 тамыздағы № 1132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Үкіметінің 2013 жылғы 13 ақпандағы № 130 қаулысы. Күші жойылды - Қазақстан Республикасы Үкіметінің 2014 жылғы 13 ақпандағы № 86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13.02.2014 </w:t>
      </w:r>
      <w:r>
        <w:rPr>
          <w:rFonts w:ascii="Times New Roman"/>
          <w:b w:val="false"/>
          <w:i w:val="false"/>
          <w:color w:val="ff0000"/>
          <w:sz w:val="28"/>
        </w:rPr>
        <w:t>№ 86</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енгiзiледi).</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1. «Қазақстан Республикасы Табиғи монополияларды реттеу агенттігі көрсететін мемлекеттік қызмет стандарттарын бекіту туралы» Қазақстан Республикасы Үкіметінің 2012 жылғы 31 тамыздағы № 1132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2012 ж., № 68, 994-құжат)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«Магистральдық газ құбыржолдарын, мұнай құбыржолдарын, мұнай өнiмдерi құбыржолдарын пайдалану жөніндегі қызметке лицензиялар беру, қайта ресімдеу, лицензияның телнұсқаларын беру» мемлекеттік қызмет </w:t>
      </w:r>
      <w:r>
        <w:rPr>
          <w:rFonts w:ascii="Times New Roman"/>
          <w:b w:val="false"/>
          <w:i w:val="false"/>
          <w:color w:val="000000"/>
          <w:sz w:val="28"/>
        </w:rPr>
        <w:t>стандартында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 «Магистральдық газ құбыржолдарын, мұнай құбыржолдарын, мұнай өнiмдерi құбыржолдарын пайдалану жөніндегі қызметке лицензиялар беру, қайта ресімдеу, лицензияның телнұсқаларын беру» мемлекеттік қызметін (бұдан әрі – мемлекеттік қызмет) мекенжайлары мен жұмыс кестелері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Қазақстан Республикасы Табиғи монополияларды реттеу агенттігі және оның аумақтық органдары (бұдан әрі – уәкілетті орган) мекенжайлары осы стандартқа </w:t>
      </w:r>
      <w:r>
        <w:rPr>
          <w:rFonts w:ascii="Times New Roman"/>
          <w:b w:val="false"/>
          <w:i w:val="false"/>
          <w:color w:val="000000"/>
          <w:sz w:val="28"/>
        </w:rPr>
        <w:t>1-1-қосымшада</w:t>
      </w:r>
      <w:r>
        <w:rPr>
          <w:rFonts w:ascii="Times New Roman"/>
          <w:b w:val="false"/>
          <w:i w:val="false"/>
          <w:color w:val="000000"/>
          <w:sz w:val="28"/>
        </w:rPr>
        <w:t xml:space="preserve"> көрсетілген халыққа қызмет көрсету орталықтары (бұдан әрі – орталық) арқылы баламалы негізде, сондай-ақ мемлекеттік қызметті алушыда электрондық цифрлық қолтаңба (бұдан әрі – ЭЦҚ) болған жағдайда www.e.gov.kz «электрондық үкімет» веб-порталы немесе www.elicence.kz «Е-лицензиялау» веб-порталы (бұдан әрі - портал) арқылы көрсетеді.»;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«4. Мемлекеттік қызмет туралы ақпарат порталда, Қазақстан Республикасы Табиғи монополияларды реттеу агенттігінің (бұдан әрі – Агенттік) www.arem.kz интернет-ресурсында,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Агенттіктің облыстар, Астана және Алматы қалалары бойынша департаменттерінің (бұдан әрі – Агенттіктің аумақтық органдары) үй-жайларында орналасқан стендтерде, сондай-ақ Қазақстан Республикасы Көлік және коммуникация министрлігі Мемлекеттiк қызметтердi автоматтандыруды бақылау және халыққа қызмет көрсету орталықтарының қызметiн үйлестiру комитетiнің «Халыққа қызмет көрсету орталығы», республикалық мемлекеттік кәсіпорнының (бұдан әрі – «Орталық» РМК) www.con.gov.kz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уәкілетті органға немесе Орталыққа өтініш берген жағдайда стандарттың мемлекеттік қызметін көрсету мерзімдері (құжаттарды қабылдаған күнінен бастап):</w:t>
      </w:r>
      <w:r>
        <w:br/>
      </w:r>
      <w:r>
        <w:rPr>
          <w:rFonts w:ascii="Times New Roman"/>
          <w:b w:val="false"/>
          <w:i w:val="false"/>
          <w:color w:val="000000"/>
          <w:sz w:val="28"/>
        </w:rPr>
        <w:t>
</w:t>
      </w:r>
      <w:r>
        <w:rPr>
          <w:rFonts w:ascii="Times New Roman"/>
          <w:b w:val="false"/>
          <w:i w:val="false"/>
          <w:color w:val="000000"/>
          <w:sz w:val="28"/>
        </w:rPr>
        <w:t>
      лицензияны және (немесе) лицензияға қосымшаны беру кезінде –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тапсырған сәттен бастап он бес жұмыс күні ішінде (құжаттарды қабылдаған күнінен бастап);</w:t>
      </w:r>
      <w:r>
        <w:br/>
      </w:r>
      <w:r>
        <w:rPr>
          <w:rFonts w:ascii="Times New Roman"/>
          <w:b w:val="false"/>
          <w:i w:val="false"/>
          <w:color w:val="000000"/>
          <w:sz w:val="28"/>
        </w:rPr>
        <w:t>
</w:t>
      </w:r>
      <w:r>
        <w:rPr>
          <w:rFonts w:ascii="Times New Roman"/>
          <w:b w:val="false"/>
          <w:i w:val="false"/>
          <w:color w:val="000000"/>
          <w:sz w:val="28"/>
        </w:rPr>
        <w:t>
      лицензияны және (немесе) лицензияға қосымшаны қайта ресімдеу кезінде –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тапсырған сәттен бастап он жұмыс күні ішінде (құжаттарды қабылдаған күнінен бастап); </w:t>
      </w:r>
      <w:r>
        <w:br/>
      </w:r>
      <w:r>
        <w:rPr>
          <w:rFonts w:ascii="Times New Roman"/>
          <w:b w:val="false"/>
          <w:i w:val="false"/>
          <w:color w:val="000000"/>
          <w:sz w:val="28"/>
        </w:rPr>
        <w:t>
</w:t>
      </w:r>
      <w:r>
        <w:rPr>
          <w:rFonts w:ascii="Times New Roman"/>
          <w:b w:val="false"/>
          <w:i w:val="false"/>
          <w:color w:val="000000"/>
          <w:sz w:val="28"/>
        </w:rPr>
        <w:t>
      лицензияның және (немесе) лицензияға қосымшаның телнұсқаларын беру кезінде –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тапсырған сәттен бастап екі жұмыс күні ішінде (құжаттарды қабылдаған күнінен бастап); </w:t>
      </w:r>
      <w:r>
        <w:br/>
      </w:r>
      <w:r>
        <w:rPr>
          <w:rFonts w:ascii="Times New Roman"/>
          <w:b w:val="false"/>
          <w:i w:val="false"/>
          <w:color w:val="000000"/>
          <w:sz w:val="28"/>
        </w:rPr>
        <w:t>
</w:t>
      </w:r>
      <w:r>
        <w:rPr>
          <w:rFonts w:ascii="Times New Roman"/>
          <w:b w:val="false"/>
          <w:i w:val="false"/>
          <w:color w:val="000000"/>
          <w:sz w:val="28"/>
        </w:rPr>
        <w:t>
      порталда:</w:t>
      </w:r>
      <w:r>
        <w:br/>
      </w:r>
      <w:r>
        <w:rPr>
          <w:rFonts w:ascii="Times New Roman"/>
          <w:b w:val="false"/>
          <w:i w:val="false"/>
          <w:color w:val="000000"/>
          <w:sz w:val="28"/>
        </w:rPr>
        <w:t>
</w:t>
      </w:r>
      <w:r>
        <w:rPr>
          <w:rFonts w:ascii="Times New Roman"/>
          <w:b w:val="false"/>
          <w:i w:val="false"/>
          <w:color w:val="000000"/>
          <w:sz w:val="28"/>
        </w:rPr>
        <w:t>
      лицензияны және (немесе) лицензияға қосымшаны беру –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тапсырған күнінен бастап он бес жұмыс күні ішінде;</w:t>
      </w:r>
      <w:r>
        <w:br/>
      </w:r>
      <w:r>
        <w:rPr>
          <w:rFonts w:ascii="Times New Roman"/>
          <w:b w:val="false"/>
          <w:i w:val="false"/>
          <w:color w:val="000000"/>
          <w:sz w:val="28"/>
        </w:rPr>
        <w:t>
</w:t>
      </w:r>
      <w:r>
        <w:rPr>
          <w:rFonts w:ascii="Times New Roman"/>
          <w:b w:val="false"/>
          <w:i w:val="false"/>
          <w:color w:val="000000"/>
          <w:sz w:val="28"/>
        </w:rPr>
        <w:t>
      лицензияны және (немесе) лицензияға қосымшаны қайта ресімдеу – тұтынушы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анықталған қажетті құжаттарды тапсырған күнінен бастап он жұмыс күні ішінде;</w:t>
      </w:r>
      <w:r>
        <w:br/>
      </w:r>
      <w:r>
        <w:rPr>
          <w:rFonts w:ascii="Times New Roman"/>
          <w:b w:val="false"/>
          <w:i w:val="false"/>
          <w:color w:val="000000"/>
          <w:sz w:val="28"/>
        </w:rPr>
        <w:t>
</w:t>
      </w:r>
      <w:r>
        <w:rPr>
          <w:rFonts w:ascii="Times New Roman"/>
          <w:b w:val="false"/>
          <w:i w:val="false"/>
          <w:color w:val="000000"/>
          <w:sz w:val="28"/>
        </w:rPr>
        <w:t>
      2) құжаттарды тапсырған кезде ең ұзақ кезек күту уақыты – 20 минуттан аспайды;</w:t>
      </w:r>
      <w:r>
        <w:br/>
      </w:r>
      <w:r>
        <w:rPr>
          <w:rFonts w:ascii="Times New Roman"/>
          <w:b w:val="false"/>
          <w:i w:val="false"/>
          <w:color w:val="000000"/>
          <w:sz w:val="28"/>
        </w:rPr>
        <w:t>
</w:t>
      </w:r>
      <w:r>
        <w:rPr>
          <w:rFonts w:ascii="Times New Roman"/>
          <w:b w:val="false"/>
          <w:i w:val="false"/>
          <w:color w:val="000000"/>
          <w:sz w:val="28"/>
        </w:rPr>
        <w:t>
      3) құжаттарды алған кезде ең ұзақ кезек күту уақыты – 20 минуттан аспайды.»;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«9. Жұмыс кестесі:</w:t>
      </w:r>
      <w:r>
        <w:br/>
      </w:r>
      <w:r>
        <w:rPr>
          <w:rFonts w:ascii="Times New Roman"/>
          <w:b w:val="false"/>
          <w:i w:val="false"/>
          <w:color w:val="000000"/>
          <w:sz w:val="28"/>
        </w:rPr>
        <w:t>
</w:t>
      </w:r>
      <w:r>
        <w:rPr>
          <w:rFonts w:ascii="Times New Roman"/>
          <w:b w:val="false"/>
          <w:i w:val="false"/>
          <w:color w:val="000000"/>
          <w:sz w:val="28"/>
        </w:rPr>
        <w:t>
      1) демалыс және мереке күндерін қоспағанда, Агенттіктің және Агенттіктің аумақтық органдарының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қабылдау кезек тәртібімен алдын ала жазылусыз және жеделдетіп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2) орталықтардың – демалыс және мереке күндерін қоспағанда, еңбек заңнамасына сәйкес белгіленген жұмыс кестесіне сай күн сайын дүйсенбі мен сенбі аралығында үзіліссіз сағат 9-00–ден 20-00-ге дейін;</w:t>
      </w:r>
      <w:r>
        <w:br/>
      </w:r>
      <w:r>
        <w:rPr>
          <w:rFonts w:ascii="Times New Roman"/>
          <w:b w:val="false"/>
          <w:i w:val="false"/>
          <w:color w:val="000000"/>
          <w:sz w:val="28"/>
        </w:rPr>
        <w:t>
</w:t>
      </w:r>
      <w:r>
        <w:rPr>
          <w:rFonts w:ascii="Times New Roman"/>
          <w:b w:val="false"/>
          <w:i w:val="false"/>
          <w:color w:val="000000"/>
          <w:sz w:val="28"/>
        </w:rPr>
        <w:t>
      қабылдау жеделдетіп қызмет көрсетусіз «электрондық» кезек тәртібімен жүзеге асырылады;</w:t>
      </w:r>
      <w:r>
        <w:br/>
      </w:r>
      <w:r>
        <w:rPr>
          <w:rFonts w:ascii="Times New Roman"/>
          <w:b w:val="false"/>
          <w:i w:val="false"/>
          <w:color w:val="000000"/>
          <w:sz w:val="28"/>
        </w:rPr>
        <w:t>
</w:t>
      </w:r>
      <w:r>
        <w:rPr>
          <w:rFonts w:ascii="Times New Roman"/>
          <w:b w:val="false"/>
          <w:i w:val="false"/>
          <w:color w:val="000000"/>
          <w:sz w:val="28"/>
        </w:rPr>
        <w:t>
      3) порталда – тәулік бойы.»;</w:t>
      </w:r>
      <w:r>
        <w:br/>
      </w:r>
      <w:r>
        <w:rPr>
          <w:rFonts w:ascii="Times New Roman"/>
          <w:b w:val="false"/>
          <w:i w:val="false"/>
          <w:color w:val="000000"/>
          <w:sz w:val="28"/>
        </w:rPr>
        <w:t>
      </w:t>
      </w:r>
      <w:r>
        <w:rPr>
          <w:rFonts w:ascii="Times New Roman"/>
          <w:b w:val="false"/>
          <w:i w:val="false"/>
          <w:color w:val="000000"/>
          <w:sz w:val="28"/>
        </w:rPr>
        <w:t>12-тармақ</w:t>
      </w:r>
      <w:r>
        <w:rPr>
          <w:rFonts w:ascii="Times New Roman"/>
          <w:b w:val="false"/>
          <w:i w:val="false"/>
          <w:color w:val="000000"/>
          <w:sz w:val="28"/>
        </w:rPr>
        <w:t xml:space="preserve"> мынадай мазмұндағы бөлікпен толықтырылсын:</w:t>
      </w:r>
      <w:r>
        <w:br/>
      </w:r>
      <w:r>
        <w:rPr>
          <w:rFonts w:ascii="Times New Roman"/>
          <w:b w:val="false"/>
          <w:i w:val="false"/>
          <w:color w:val="000000"/>
          <w:sz w:val="28"/>
        </w:rPr>
        <w:t>
      «Мемлекеттік қызметті алушы орталыққа өтініш жасаған жағдайда осы стандартқа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бекітілген нысандағы өтініш бланкілері күту залындағы арнайы тұғырда, сондай-ақ «Орталық» РМК-нің www.con.gov.kz интернет-ресурсында орналастырылады.»;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13-тармақ</w:t>
      </w:r>
      <w:r>
        <w:rPr>
          <w:rFonts w:ascii="Times New Roman"/>
          <w:b w:val="false"/>
          <w:i w:val="false"/>
          <w:color w:val="000000"/>
          <w:sz w:val="28"/>
        </w:rPr>
        <w:t xml:space="preserve"> мынадай мазмұндағы бөлікпен толықтырылсын: </w:t>
      </w:r>
      <w:r>
        <w:br/>
      </w:r>
      <w:r>
        <w:rPr>
          <w:rFonts w:ascii="Times New Roman"/>
          <w:b w:val="false"/>
          <w:i w:val="false"/>
          <w:color w:val="000000"/>
          <w:sz w:val="28"/>
        </w:rPr>
        <w:t>
</w:t>
      </w:r>
      <w:r>
        <w:rPr>
          <w:rFonts w:ascii="Times New Roman"/>
          <w:b w:val="false"/>
          <w:i w:val="false"/>
          <w:color w:val="000000"/>
          <w:sz w:val="28"/>
        </w:rPr>
        <w:t>
      «Орталықтарда құжаттарды қабылдау операциялық залда «кедергісіз қызмет көрсету» арқылы жүзеге асырылады.»;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w:t>
      </w:r>
      <w:r>
        <w:rPr>
          <w:rFonts w:ascii="Times New Roman"/>
          <w:b w:val="false"/>
          <w:i w:val="false"/>
          <w:color w:val="000000"/>
          <w:sz w:val="28"/>
        </w:rPr>
        <w:t xml:space="preserve"> мынадай мазмұндағы бөлікпен толықтырылсын:</w:t>
      </w:r>
      <w:r>
        <w:br/>
      </w:r>
      <w:r>
        <w:rPr>
          <w:rFonts w:ascii="Times New Roman"/>
          <w:b w:val="false"/>
          <w:i w:val="false"/>
          <w:color w:val="000000"/>
          <w:sz w:val="28"/>
        </w:rPr>
        <w:t>
      «Орталыққа өтініш жасалған кезде құжаттардың тапсырылғанын тиісті құжаттарды қабылдау туралы:</w:t>
      </w:r>
      <w:r>
        <w:br/>
      </w:r>
      <w:r>
        <w:rPr>
          <w:rFonts w:ascii="Times New Roman"/>
          <w:b w:val="false"/>
          <w:i w:val="false"/>
          <w:color w:val="000000"/>
          <w:sz w:val="28"/>
        </w:rPr>
        <w:t>
</w:t>
      </w:r>
      <w:r>
        <w:rPr>
          <w:rFonts w:ascii="Times New Roman"/>
          <w:b w:val="false"/>
          <w:i w:val="false"/>
          <w:color w:val="000000"/>
          <w:sz w:val="28"/>
        </w:rPr>
        <w:t xml:space="preserve">
      1) сұранысты қабылдау нөмірі мен күні; </w:t>
      </w:r>
      <w:r>
        <w:br/>
      </w:r>
      <w:r>
        <w:rPr>
          <w:rFonts w:ascii="Times New Roman"/>
          <w:b w:val="false"/>
          <w:i w:val="false"/>
          <w:color w:val="000000"/>
          <w:sz w:val="28"/>
        </w:rPr>
        <w:t>
</w:t>
      </w:r>
      <w:r>
        <w:rPr>
          <w:rFonts w:ascii="Times New Roman"/>
          <w:b w:val="false"/>
          <w:i w:val="false"/>
          <w:color w:val="000000"/>
          <w:sz w:val="28"/>
        </w:rPr>
        <w:t xml:space="preserve">
      2) сұратылып отырған мемлекеттік қызметтің түрі; </w:t>
      </w:r>
      <w:r>
        <w:br/>
      </w:r>
      <w:r>
        <w:rPr>
          <w:rFonts w:ascii="Times New Roman"/>
          <w:b w:val="false"/>
          <w:i w:val="false"/>
          <w:color w:val="000000"/>
          <w:sz w:val="28"/>
        </w:rPr>
        <w:t>
</w:t>
      </w:r>
      <w:r>
        <w:rPr>
          <w:rFonts w:ascii="Times New Roman"/>
          <w:b w:val="false"/>
          <w:i w:val="false"/>
          <w:color w:val="000000"/>
          <w:sz w:val="28"/>
        </w:rPr>
        <w:t xml:space="preserve">
      3) қоса берілген құжаттардың саны мен атауы; </w:t>
      </w:r>
      <w:r>
        <w:br/>
      </w:r>
      <w:r>
        <w:rPr>
          <w:rFonts w:ascii="Times New Roman"/>
          <w:b w:val="false"/>
          <w:i w:val="false"/>
          <w:color w:val="000000"/>
          <w:sz w:val="28"/>
        </w:rPr>
        <w:t>
</w:t>
      </w:r>
      <w:r>
        <w:rPr>
          <w:rFonts w:ascii="Times New Roman"/>
          <w:b w:val="false"/>
          <w:i w:val="false"/>
          <w:color w:val="000000"/>
          <w:sz w:val="28"/>
        </w:rPr>
        <w:t xml:space="preserve">
      4) құжаттарды тапсыру күні (уақыты) және орны; </w:t>
      </w:r>
      <w:r>
        <w:br/>
      </w:r>
      <w:r>
        <w:rPr>
          <w:rFonts w:ascii="Times New Roman"/>
          <w:b w:val="false"/>
          <w:i w:val="false"/>
          <w:color w:val="000000"/>
          <w:sz w:val="28"/>
        </w:rPr>
        <w:t>
</w:t>
      </w:r>
      <w:r>
        <w:rPr>
          <w:rFonts w:ascii="Times New Roman"/>
          <w:b w:val="false"/>
          <w:i w:val="false"/>
          <w:color w:val="000000"/>
          <w:sz w:val="28"/>
        </w:rPr>
        <w:t xml:space="preserve">
      5) құжаттарды ресімдеуге арналған өтінішті қабылдаған орталық қызметкерінің тегі, аты, әкесінің аты; </w:t>
      </w:r>
      <w:r>
        <w:br/>
      </w:r>
      <w:r>
        <w:rPr>
          <w:rFonts w:ascii="Times New Roman"/>
          <w:b w:val="false"/>
          <w:i w:val="false"/>
          <w:color w:val="000000"/>
          <w:sz w:val="28"/>
        </w:rPr>
        <w:t>
</w:t>
      </w:r>
      <w:r>
        <w:rPr>
          <w:rFonts w:ascii="Times New Roman"/>
          <w:b w:val="false"/>
          <w:i w:val="false"/>
          <w:color w:val="000000"/>
          <w:sz w:val="28"/>
        </w:rPr>
        <w:t xml:space="preserve">
      6) өтініш берушінің тегі, аты, әкесінің аты, уәкілетті өкілдің тегі, аты, әкесінің аты және олардың байланыс телефондары көрсетілген қолхат растайды.»;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15-тармақ</w:t>
      </w:r>
      <w:r>
        <w:rPr>
          <w:rFonts w:ascii="Times New Roman"/>
          <w:b w:val="false"/>
          <w:i w:val="false"/>
          <w:color w:val="000000"/>
          <w:sz w:val="28"/>
        </w:rPr>
        <w:t xml:space="preserve"> мынадай мазмұндағы бөліктермен толықтырылсын:</w:t>
      </w:r>
      <w:r>
        <w:br/>
      </w:r>
      <w:r>
        <w:rPr>
          <w:rFonts w:ascii="Times New Roman"/>
          <w:b w:val="false"/>
          <w:i w:val="false"/>
          <w:color w:val="000000"/>
          <w:sz w:val="28"/>
        </w:rPr>
        <w:t>
</w:t>
      </w:r>
      <w:r>
        <w:rPr>
          <w:rFonts w:ascii="Times New Roman"/>
          <w:b w:val="false"/>
          <w:i w:val="false"/>
          <w:color w:val="000000"/>
          <w:sz w:val="28"/>
        </w:rPr>
        <w:t>
      «Орталықта тұтынушыға дайын құжаттарды тапсыруды орталық қызметкері «терезе» арқылы қолхаттың негізінде онда көрсетілген мерзімде күн сайын жүзеге асырады.</w:t>
      </w:r>
      <w:r>
        <w:br/>
      </w:r>
      <w:r>
        <w:rPr>
          <w:rFonts w:ascii="Times New Roman"/>
          <w:b w:val="false"/>
          <w:i w:val="false"/>
          <w:color w:val="000000"/>
          <w:sz w:val="28"/>
        </w:rPr>
        <w:t>
</w:t>
      </w:r>
      <w:r>
        <w:rPr>
          <w:rFonts w:ascii="Times New Roman"/>
          <w:b w:val="false"/>
          <w:i w:val="false"/>
          <w:color w:val="000000"/>
          <w:sz w:val="28"/>
        </w:rPr>
        <w:t>
      Егер тұтынушы көрсетілген мерзімде қызмет нәтижесін алмаған жағдайларда, орталық бір ай бойы оның сақталуын қамтамасыз етеді, одан кейін оны уәкілетті органға табыс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«16. Егер:</w:t>
      </w:r>
      <w:r>
        <w:br/>
      </w:r>
      <w:r>
        <w:rPr>
          <w:rFonts w:ascii="Times New Roman"/>
          <w:b w:val="false"/>
          <w:i w:val="false"/>
          <w:color w:val="000000"/>
          <w:sz w:val="28"/>
        </w:rPr>
        <w:t>
</w:t>
      </w:r>
      <w:r>
        <w:rPr>
          <w:rFonts w:ascii="Times New Roman"/>
          <w:b w:val="false"/>
          <w:i w:val="false"/>
          <w:color w:val="000000"/>
          <w:sz w:val="28"/>
        </w:rPr>
        <w:t>
      1) осы санаттағы субъектiлер үшiн қызмет түрімен айналысуға Қазақстан Республикасының заңдарында тыйым салынған;</w:t>
      </w:r>
      <w:r>
        <w:br/>
      </w:r>
      <w:r>
        <w:rPr>
          <w:rFonts w:ascii="Times New Roman"/>
          <w:b w:val="false"/>
          <w:i w:val="false"/>
          <w:color w:val="000000"/>
          <w:sz w:val="28"/>
        </w:rPr>
        <w:t>
</w:t>
      </w:r>
      <w:r>
        <w:rPr>
          <w:rFonts w:ascii="Times New Roman"/>
          <w:b w:val="false"/>
          <w:i w:val="false"/>
          <w:color w:val="000000"/>
          <w:sz w:val="28"/>
        </w:rPr>
        <w:t>
      2) қызмет түрiне лицензия беруге өтiнiш берiлген жағдайда жекелеген қызмет түрлерiмен айналысу құқығы үшiн лицензиялық алым енгiзiлмеген;</w:t>
      </w:r>
      <w:r>
        <w:br/>
      </w:r>
      <w:r>
        <w:rPr>
          <w:rFonts w:ascii="Times New Roman"/>
          <w:b w:val="false"/>
          <w:i w:val="false"/>
          <w:color w:val="000000"/>
          <w:sz w:val="28"/>
        </w:rPr>
        <w:t>
</w:t>
      </w:r>
      <w:r>
        <w:rPr>
          <w:rFonts w:ascii="Times New Roman"/>
          <w:b w:val="false"/>
          <w:i w:val="false"/>
          <w:color w:val="000000"/>
          <w:sz w:val="28"/>
        </w:rPr>
        <w:t>
      3) мемлекеттік қызметті алушы бiлiктiлiк талаптарына сәйкес келмеген;</w:t>
      </w:r>
      <w:r>
        <w:br/>
      </w:r>
      <w:r>
        <w:rPr>
          <w:rFonts w:ascii="Times New Roman"/>
          <w:b w:val="false"/>
          <w:i w:val="false"/>
          <w:color w:val="000000"/>
          <w:sz w:val="28"/>
        </w:rPr>
        <w:t>
</w:t>
      </w:r>
      <w:r>
        <w:rPr>
          <w:rFonts w:ascii="Times New Roman"/>
          <w:b w:val="false"/>
          <w:i w:val="false"/>
          <w:color w:val="000000"/>
          <w:sz w:val="28"/>
        </w:rPr>
        <w:t>
      4) келiсушi мемлекеттiк орган мемлекеттік қызметті алушыға лицензия беруді келiспеген;</w:t>
      </w:r>
      <w:r>
        <w:br/>
      </w:r>
      <w:r>
        <w:rPr>
          <w:rFonts w:ascii="Times New Roman"/>
          <w:b w:val="false"/>
          <w:i w:val="false"/>
          <w:color w:val="000000"/>
          <w:sz w:val="28"/>
        </w:rPr>
        <w:t>
</w:t>
      </w:r>
      <w:r>
        <w:rPr>
          <w:rFonts w:ascii="Times New Roman"/>
          <w:b w:val="false"/>
          <w:i w:val="false"/>
          <w:color w:val="000000"/>
          <w:sz w:val="28"/>
        </w:rPr>
        <w:t>
      5) мемлекеттік қызметті алушының жекелеген қызмет түрiмен айналысуына тыйым салатын заңды күшiне енген оған қатысты сот үкiмi болған;</w:t>
      </w:r>
      <w:r>
        <w:br/>
      </w:r>
      <w:r>
        <w:rPr>
          <w:rFonts w:ascii="Times New Roman"/>
          <w:b w:val="false"/>
          <w:i w:val="false"/>
          <w:color w:val="000000"/>
          <w:sz w:val="28"/>
        </w:rPr>
        <w:t>
</w:t>
      </w:r>
      <w:r>
        <w:rPr>
          <w:rFonts w:ascii="Times New Roman"/>
          <w:b w:val="false"/>
          <w:i w:val="false"/>
          <w:color w:val="000000"/>
          <w:sz w:val="28"/>
        </w:rPr>
        <w:t>
      6) сот орындаушысының ұсынысы негiзiнде сот мемлекеттік қызметті алушыға лицензия алуға тыйым салған жағдайларда лицензия және (немесе) лицензияға қосымшаны беруден бас тарту жүзеге асырылады.</w:t>
      </w:r>
      <w:r>
        <w:br/>
      </w:r>
      <w:r>
        <w:rPr>
          <w:rFonts w:ascii="Times New Roman"/>
          <w:b w:val="false"/>
          <w:i w:val="false"/>
          <w:color w:val="000000"/>
          <w:sz w:val="28"/>
        </w:rPr>
        <w:t>
</w:t>
      </w:r>
      <w:r>
        <w:rPr>
          <w:rFonts w:ascii="Times New Roman"/>
          <w:b w:val="false"/>
          <w:i w:val="false"/>
          <w:color w:val="000000"/>
          <w:sz w:val="28"/>
        </w:rPr>
        <w:t>
      Егер уәкілетті орган белгіленген мерзімде мемлекеттік қызметті алушыға лицензияны және (немесе) лицензияға қосымшаны бермеген не лицензияны және (немесе) лицензияға қосымшаны беруден дәлелді бас тартуды ұсынбаған жағдайда, онда оларды беру мерзімі аяқталған күнінен бастап лицензия және (немесе) лицензияға қосымша берілді деп есептеледі.</w:t>
      </w:r>
      <w:r>
        <w:br/>
      </w:r>
      <w:r>
        <w:rPr>
          <w:rFonts w:ascii="Times New Roman"/>
          <w:b w:val="false"/>
          <w:i w:val="false"/>
          <w:color w:val="000000"/>
          <w:sz w:val="28"/>
        </w:rPr>
        <w:t>
</w:t>
      </w:r>
      <w:r>
        <w:rPr>
          <w:rFonts w:ascii="Times New Roman"/>
          <w:b w:val="false"/>
          <w:i w:val="false"/>
          <w:color w:val="000000"/>
          <w:sz w:val="28"/>
        </w:rPr>
        <w:t xml:space="preserve">
      Уәкілетті орган мемлекеттік қызметті алушыға лицензияны және (немесе) лицензияға қосымшаны беру мерзімі өткен кезден бастап бес жұмыс күнінен кешіктірмей тиісті лицензияны және (немесе) лицензияға қосымшаны беруге міндетті. </w:t>
      </w:r>
      <w:r>
        <w:br/>
      </w:r>
      <w:r>
        <w:rPr>
          <w:rFonts w:ascii="Times New Roman"/>
          <w:b w:val="false"/>
          <w:i w:val="false"/>
          <w:color w:val="000000"/>
          <w:sz w:val="28"/>
        </w:rPr>
        <w:t>
</w:t>
      </w:r>
      <w:r>
        <w:rPr>
          <w:rFonts w:ascii="Times New Roman"/>
          <w:b w:val="false"/>
          <w:i w:val="false"/>
          <w:color w:val="000000"/>
          <w:sz w:val="28"/>
        </w:rPr>
        <w:t>
      Уәкілетті орган бес жұмыс күні өткен соң лицензияны және (немесе) лицензияға қосымшаны бермеген жағдайда, лицензия және (немесе) лицензияға қосымша алынды деп есептеледі, ал лицензияның өзін алғанға дейін лицензияланатын қызмет түрін жүзеге асырудың заңдылығын растайтын құжат уәкілетті органның құжаттарды қабылдау күні туралы белгісі бар тізімдеменің көшірмесі, өтініш портал арқылы жасалған кезде – уәкілетті органның өтінішті алғаны туралы хабарлама (сұраныс нөмірі), сондай-ақ орталықтың қызметкері нөмірі мен күнін көрсете отырып берген қолхат болып табылады.</w:t>
      </w:r>
      <w:r>
        <w:br/>
      </w:r>
      <w:r>
        <w:rPr>
          <w:rFonts w:ascii="Times New Roman"/>
          <w:b w:val="false"/>
          <w:i w:val="false"/>
          <w:color w:val="000000"/>
          <w:sz w:val="28"/>
        </w:rPr>
        <w:t>
</w:t>
      </w:r>
      <w:r>
        <w:rPr>
          <w:rFonts w:ascii="Times New Roman"/>
          <w:b w:val="false"/>
          <w:i w:val="false"/>
          <w:color w:val="000000"/>
          <w:sz w:val="28"/>
        </w:rPr>
        <w:t>
      Орталық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құжаттардың біреуін ұсынбаған жағдайда құжаттарды қабылдаудан бас тартады.</w:t>
      </w:r>
      <w:r>
        <w:br/>
      </w:r>
      <w:r>
        <w:rPr>
          <w:rFonts w:ascii="Times New Roman"/>
          <w:b w:val="false"/>
          <w:i w:val="false"/>
          <w:color w:val="000000"/>
          <w:sz w:val="28"/>
        </w:rPr>
        <w:t>
</w:t>
      </w:r>
      <w:r>
        <w:rPr>
          <w:rFonts w:ascii="Times New Roman"/>
          <w:b w:val="false"/>
          <w:i w:val="false"/>
          <w:color w:val="000000"/>
          <w:sz w:val="28"/>
        </w:rPr>
        <w:t>
      Орталық қызметкері құжаттарды қабылдаудан бас тартқан кезде тұтынушыға жетіспейтін құжаттар көрсетілген қолхат беріледі.»;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«20. Мемлекеттік қызметті ұсыну сапасына наразылық болған жағдайда, уәкілетті органның қызметкерлеріне шағым:</w:t>
      </w:r>
      <w:r>
        <w:br/>
      </w:r>
      <w:r>
        <w:rPr>
          <w:rFonts w:ascii="Times New Roman"/>
          <w:b w:val="false"/>
          <w:i w:val="false"/>
          <w:color w:val="000000"/>
          <w:sz w:val="28"/>
        </w:rPr>
        <w:t>
</w:t>
      </w:r>
      <w:r>
        <w:rPr>
          <w:rFonts w:ascii="Times New Roman"/>
          <w:b w:val="false"/>
          <w:i w:val="false"/>
          <w:color w:val="000000"/>
          <w:sz w:val="28"/>
        </w:rPr>
        <w:t>
      1) Агенттіктің орталық аппаратында лицензиялау мәселелерін қадағалайтын Агенттік төрағасы орынбасарының атына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 бойынша;</w:t>
      </w:r>
      <w:r>
        <w:br/>
      </w:r>
      <w:r>
        <w:rPr>
          <w:rFonts w:ascii="Times New Roman"/>
          <w:b w:val="false"/>
          <w:i w:val="false"/>
          <w:color w:val="000000"/>
          <w:sz w:val="28"/>
        </w:rPr>
        <w:t>
</w:t>
      </w:r>
      <w:r>
        <w:rPr>
          <w:rFonts w:ascii="Times New Roman"/>
          <w:b w:val="false"/>
          <w:i w:val="false"/>
          <w:color w:val="000000"/>
          <w:sz w:val="28"/>
        </w:rPr>
        <w:t>
      2) Агенттіктің аумақтық органдарында Агенттіктің тиісті аумақтық органының бірінші басшысының атына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 бойынша беріледі;</w:t>
      </w:r>
      <w:r>
        <w:br/>
      </w:r>
      <w:r>
        <w:rPr>
          <w:rFonts w:ascii="Times New Roman"/>
          <w:b w:val="false"/>
          <w:i w:val="false"/>
          <w:color w:val="000000"/>
          <w:sz w:val="28"/>
        </w:rPr>
        <w:t>
</w:t>
      </w:r>
      <w:r>
        <w:rPr>
          <w:rFonts w:ascii="Times New Roman"/>
          <w:b w:val="false"/>
          <w:i w:val="false"/>
          <w:color w:val="000000"/>
          <w:sz w:val="28"/>
        </w:rPr>
        <w:t>
      3) Орталық көрсеткен мемлекеттік қызметтің нәтижелерімен келіспеген жағдайда Орталықта шағым мекенжайы мен телефоны осы стандарттың </w:t>
      </w:r>
      <w:r>
        <w:rPr>
          <w:rFonts w:ascii="Times New Roman"/>
          <w:b w:val="false"/>
          <w:i w:val="false"/>
          <w:color w:val="000000"/>
          <w:sz w:val="28"/>
        </w:rPr>
        <w:t>26-тармағында</w:t>
      </w:r>
      <w:r>
        <w:rPr>
          <w:rFonts w:ascii="Times New Roman"/>
          <w:b w:val="false"/>
          <w:i w:val="false"/>
          <w:color w:val="000000"/>
          <w:sz w:val="28"/>
        </w:rPr>
        <w:t xml:space="preserve"> көрсетілген «Орталық» РМК-ға беріледі.</w:t>
      </w:r>
      <w:r>
        <w:br/>
      </w:r>
      <w:r>
        <w:rPr>
          <w:rFonts w:ascii="Times New Roman"/>
          <w:b w:val="false"/>
          <w:i w:val="false"/>
          <w:color w:val="000000"/>
          <w:sz w:val="28"/>
        </w:rPr>
        <w:t>
</w:t>
      </w:r>
      <w:r>
        <w:rPr>
          <w:rFonts w:ascii="Times New Roman"/>
          <w:b w:val="false"/>
          <w:i w:val="false"/>
          <w:color w:val="000000"/>
          <w:sz w:val="28"/>
        </w:rPr>
        <w:t>
      Уәкілетті орган қызметкерлерінің іс-әрекеттеріне (әрекетсіздіктеріне) шағымдану тәртібін:</w:t>
      </w:r>
      <w:r>
        <w:br/>
      </w:r>
      <w:r>
        <w:rPr>
          <w:rFonts w:ascii="Times New Roman"/>
          <w:b w:val="false"/>
          <w:i w:val="false"/>
          <w:color w:val="000000"/>
          <w:sz w:val="28"/>
        </w:rPr>
        <w:t>
</w:t>
      </w:r>
      <w:r>
        <w:rPr>
          <w:rFonts w:ascii="Times New Roman"/>
          <w:b w:val="false"/>
          <w:i w:val="false"/>
          <w:color w:val="000000"/>
          <w:sz w:val="28"/>
        </w:rPr>
        <w:t>
      1) Агенттіктің орталық аппаратында лицензиялау мәселелерін қадағалайтын Агенттік төрағасының орынбасары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 бойынша;</w:t>
      </w:r>
      <w:r>
        <w:br/>
      </w:r>
      <w:r>
        <w:rPr>
          <w:rFonts w:ascii="Times New Roman"/>
          <w:b w:val="false"/>
          <w:i w:val="false"/>
          <w:color w:val="000000"/>
          <w:sz w:val="28"/>
        </w:rPr>
        <w:t>
</w:t>
      </w:r>
      <w:r>
        <w:rPr>
          <w:rFonts w:ascii="Times New Roman"/>
          <w:b w:val="false"/>
          <w:i w:val="false"/>
          <w:color w:val="000000"/>
          <w:sz w:val="28"/>
        </w:rPr>
        <w:t>
      2) Агенттіктің аумақтық органдарында Агенттіктің тиісті аумақтық органының бірінші басшысы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түсіндіреді.»;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21-тармақ</w:t>
      </w:r>
      <w:r>
        <w:rPr>
          <w:rFonts w:ascii="Times New Roman"/>
          <w:b w:val="false"/>
          <w:i w:val="false"/>
          <w:color w:val="000000"/>
          <w:sz w:val="28"/>
        </w:rPr>
        <w:t xml:space="preserve"> мынадай мазмұндағы бөлікпен толықтырылсын:</w:t>
      </w:r>
      <w:r>
        <w:br/>
      </w:r>
      <w:r>
        <w:rPr>
          <w:rFonts w:ascii="Times New Roman"/>
          <w:b w:val="false"/>
          <w:i w:val="false"/>
          <w:color w:val="000000"/>
          <w:sz w:val="28"/>
        </w:rPr>
        <w:t>
      «Орталық қызметкерінің іс-әрекетіне (әрекетсіздігіне) шағымдану тәртібі туралы ақпаратты «электрондық үкіметтің» call-орталығының ақпараттық-анықтамалық қызметінің 1414 телефоны не осы стандартқа </w:t>
      </w:r>
      <w:r>
        <w:rPr>
          <w:rFonts w:ascii="Times New Roman"/>
          <w:b w:val="false"/>
          <w:i w:val="false"/>
          <w:color w:val="000000"/>
          <w:sz w:val="28"/>
        </w:rPr>
        <w:t>1-1-қосымшада</w:t>
      </w:r>
      <w:r>
        <w:rPr>
          <w:rFonts w:ascii="Times New Roman"/>
          <w:b w:val="false"/>
          <w:i w:val="false"/>
          <w:color w:val="000000"/>
          <w:sz w:val="28"/>
        </w:rPr>
        <w:t xml:space="preserve"> көрсетілген мекенжайлар мен телефондар арқылы алуға болады.»;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мазмұндағы бөліктермен толықтырылсын:</w:t>
      </w:r>
      <w:r>
        <w:br/>
      </w:r>
      <w:r>
        <w:rPr>
          <w:rFonts w:ascii="Times New Roman"/>
          <w:b w:val="false"/>
          <w:i w:val="false"/>
          <w:color w:val="000000"/>
          <w:sz w:val="28"/>
        </w:rPr>
        <w:t xml:space="preserve">
      «Мемлекеттік қызметті алушы орталыққа өтініш жасаған кезде қолма-қол, сол сияқты почта арқылы түскен шағымның алынғанын растау оны орталықтың немесе «Орталық» РМК-нің кеңсесінде тіркеу (шағымның екінші данасына немесе шағымға ілеспе хатқа мөртабан, кіріс нөмірі және күні қойылады) болып табылады. </w:t>
      </w:r>
      <w:r>
        <w:br/>
      </w:r>
      <w:r>
        <w:rPr>
          <w:rFonts w:ascii="Times New Roman"/>
          <w:b w:val="false"/>
          <w:i w:val="false"/>
          <w:color w:val="000000"/>
          <w:sz w:val="28"/>
        </w:rPr>
        <w:t>
</w:t>
      </w:r>
      <w:r>
        <w:rPr>
          <w:rFonts w:ascii="Times New Roman"/>
          <w:b w:val="false"/>
          <w:i w:val="false"/>
          <w:color w:val="000000"/>
          <w:sz w:val="28"/>
        </w:rPr>
        <w:t xml:space="preserve">
      Шағымды қабылдаған адам мемлекеттік қызметті алушыға оның шағымының қабылданғаны туралы растау талонын береді, онда нөмірі, күні, байланыс деректерін көрсете отырып, шағымды қабылдаған адамның тегі көрсетіледі. </w:t>
      </w:r>
      <w:r>
        <w:br/>
      </w:r>
      <w:r>
        <w:rPr>
          <w:rFonts w:ascii="Times New Roman"/>
          <w:b w:val="false"/>
          <w:i w:val="false"/>
          <w:color w:val="000000"/>
          <w:sz w:val="28"/>
        </w:rPr>
        <w:t>
</w:t>
      </w:r>
      <w:r>
        <w:rPr>
          <w:rFonts w:ascii="Times New Roman"/>
          <w:b w:val="false"/>
          <w:i w:val="false"/>
          <w:color w:val="000000"/>
          <w:sz w:val="28"/>
        </w:rPr>
        <w:t>
      Орталық мемлекеттік қызметті алушыға шағымды қарау нәтижелерi туралы жазбаша түрде почта арқылы не қолма-қол қол қойғызып хабарлайды.»;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«26. Пайдалы ақпаратты:</w:t>
      </w:r>
      <w:r>
        <w:br/>
      </w:r>
      <w:r>
        <w:rPr>
          <w:rFonts w:ascii="Times New Roman"/>
          <w:b w:val="false"/>
          <w:i w:val="false"/>
          <w:color w:val="000000"/>
          <w:sz w:val="28"/>
        </w:rPr>
        <w:t>
</w:t>
      </w:r>
      <w:r>
        <w:rPr>
          <w:rFonts w:ascii="Times New Roman"/>
          <w:b w:val="false"/>
          <w:i w:val="false"/>
          <w:color w:val="000000"/>
          <w:sz w:val="28"/>
        </w:rPr>
        <w:t>
      1) Агенттіктің орталық аппаратының www.arem.kz интернет-ресурсынан не Агенттіктің аумақтық органдарының үй-жайларында орналасқан стендтерден;</w:t>
      </w:r>
      <w:r>
        <w:br/>
      </w:r>
      <w:r>
        <w:rPr>
          <w:rFonts w:ascii="Times New Roman"/>
          <w:b w:val="false"/>
          <w:i w:val="false"/>
          <w:color w:val="000000"/>
          <w:sz w:val="28"/>
        </w:rPr>
        <w:t>
</w:t>
      </w:r>
      <w:r>
        <w:rPr>
          <w:rFonts w:ascii="Times New Roman"/>
          <w:b w:val="false"/>
          <w:i w:val="false"/>
          <w:color w:val="000000"/>
          <w:sz w:val="28"/>
        </w:rPr>
        <w:t>
      2) Қазақстан Республикасы Көлік және коммуникация министрлігі Мемлекеттiк қызметтердi автоматтандыруды бақылау және халыққа қызмет көрсету орталықтарының қызметiн үйлестiру комитетi «Халыққа қызмет көрсету орталығы» республикалық мемлекеттік кәсіпорнының www.con.gov.kz интернет-ресурсынан не Астана қаласы, Республика даңғылы, 43А үй мекенжайы, 8 7172 94 99 95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жиырма бір күн өткен соң қолданысқа енгiзiледi.</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61" w:id="2"/>
    <w:p>
      <w:pPr>
        <w:spacing w:after="0"/>
        <w:ind w:left="0"/>
        <w:jc w:val="both"/>
      </w:pPr>
      <w:r>
        <w:rPr>
          <w:rFonts w:ascii="Times New Roman"/>
          <w:b w:val="false"/>
          <w:i w:val="false"/>
          <w:color w:val="000000"/>
          <w:sz w:val="28"/>
        </w:rPr>
        <w:t xml:space="preserve">
«Магистральдық газ құбыржолдарын,  </w:t>
      </w:r>
      <w:r>
        <w:br/>
      </w:r>
      <w:r>
        <w:rPr>
          <w:rFonts w:ascii="Times New Roman"/>
          <w:b w:val="false"/>
          <w:i w:val="false"/>
          <w:color w:val="000000"/>
          <w:sz w:val="28"/>
        </w:rPr>
        <w:t xml:space="preserve">
мұнай құбыржолдарын, мұнай өнімдері </w:t>
      </w:r>
      <w:r>
        <w:br/>
      </w:r>
      <w:r>
        <w:rPr>
          <w:rFonts w:ascii="Times New Roman"/>
          <w:b w:val="false"/>
          <w:i w:val="false"/>
          <w:color w:val="000000"/>
          <w:sz w:val="28"/>
        </w:rPr>
        <w:t xml:space="preserve">
құбыржолдарын пайдалану бойынша    </w:t>
      </w:r>
      <w:r>
        <w:br/>
      </w:r>
      <w:r>
        <w:rPr>
          <w:rFonts w:ascii="Times New Roman"/>
          <w:b w:val="false"/>
          <w:i w:val="false"/>
          <w:color w:val="000000"/>
          <w:sz w:val="28"/>
        </w:rPr>
        <w:t>
қызметке лицензия беру, қайта ресімдеу,</w:t>
      </w:r>
      <w:r>
        <w:br/>
      </w:r>
      <w:r>
        <w:rPr>
          <w:rFonts w:ascii="Times New Roman"/>
          <w:b w:val="false"/>
          <w:i w:val="false"/>
          <w:color w:val="000000"/>
          <w:sz w:val="28"/>
        </w:rPr>
        <w:t xml:space="preserve">
лицензияға телнұсқалар беру»    </w:t>
      </w:r>
      <w:r>
        <w:br/>
      </w:r>
      <w:r>
        <w:rPr>
          <w:rFonts w:ascii="Times New Roman"/>
          <w:b w:val="false"/>
          <w:i w:val="false"/>
          <w:color w:val="000000"/>
          <w:sz w:val="28"/>
        </w:rPr>
        <w:t xml:space="preserve">
мемлекеттік қызмет стандартына   </w:t>
      </w:r>
      <w:r>
        <w:br/>
      </w:r>
      <w:r>
        <w:rPr>
          <w:rFonts w:ascii="Times New Roman"/>
          <w:b w:val="false"/>
          <w:i w:val="false"/>
          <w:color w:val="000000"/>
          <w:sz w:val="28"/>
        </w:rPr>
        <w:t xml:space="preserve">
1-1-қосымша             </w:t>
      </w:r>
    </w:p>
    <w:bookmarkEnd w:id="2"/>
    <w:bookmarkStart w:name="z62" w:id="3"/>
    <w:p>
      <w:pPr>
        <w:spacing w:after="0"/>
        <w:ind w:left="0"/>
        <w:jc w:val="left"/>
      </w:pPr>
      <w:r>
        <w:rPr>
          <w:rFonts w:ascii="Times New Roman"/>
          <w:b/>
          <w:i w:val="false"/>
          <w:color w:val="000000"/>
        </w:rPr>
        <w:t xml:space="preserve"> 
Халыққа қызмет көрсету орталықтарының тізбесі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4"/>
        <w:gridCol w:w="3399"/>
        <w:gridCol w:w="5011"/>
        <w:gridCol w:w="3756"/>
      </w:tblGrid>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Р/с №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Орталықтардың атауы (филиалдары, бөлімдері, бөлімшелері)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Орналасқан мекенжайы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Байланыс деректері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«Ақмола облысы бойынша ХҚО» РМК филиалы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к-сі, 189 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40-10-76 </w:t>
            </w:r>
            <w:r>
              <w:br/>
            </w:r>
            <w:r>
              <w:rPr>
                <w:rFonts w:ascii="Times New Roman"/>
                <w:b w:val="false"/>
                <w:i w:val="false"/>
                <w:color w:val="000000"/>
                <w:sz w:val="20"/>
              </w:rPr>
              <w:t>
8 (7162) 40-10-63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Біржан Сал к-сі, 42-үй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8 (7162) 25-06-21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бөлім Красный Яр ауылы</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Красный Яр ауылы, Ленин к-сі, 65-үй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(7162) 40-43-27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Ақкөл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 Нұрмағамбетов к-сі, 102-үй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8 (71638) 2-18-49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Аршалы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ауылы, М. Мәметова к-сі, 19-үй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8 (71644) 2-28-28</w:t>
            </w:r>
            <w:r>
              <w:br/>
            </w:r>
            <w:r>
              <w:rPr>
                <w:rFonts w:ascii="Times New Roman"/>
                <w:b w:val="false"/>
                <w:i w:val="false"/>
                <w:color w:val="000000"/>
                <w:sz w:val="20"/>
              </w:rPr>
              <w:t>
8 (71644) 2-10-77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Атбасар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 Уәлиханов к-сі, 11-үй, кеңсе</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8 (71643) 4-07-22</w:t>
            </w:r>
            <w:r>
              <w:br/>
            </w:r>
            <w:r>
              <w:rPr>
                <w:rFonts w:ascii="Times New Roman"/>
                <w:b w:val="false"/>
                <w:i w:val="false"/>
                <w:color w:val="000000"/>
                <w:sz w:val="20"/>
              </w:rPr>
              <w:t>
8 (71643) 4-12-58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Астрахан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 ауылы, Әл-Фараби к-сі, 44-үй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8 (71641) 2-21-94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Бұланды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 Сейфуллин к-сі, 18б-үй, кеңсе</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(71646) 2-37-20 </w:t>
            </w:r>
            <w:r>
              <w:br/>
            </w:r>
            <w:r>
              <w:rPr>
                <w:rFonts w:ascii="Times New Roman"/>
                <w:b w:val="false"/>
                <w:i w:val="false"/>
                <w:color w:val="000000"/>
                <w:sz w:val="20"/>
              </w:rPr>
              <w:t>
8 (71646) 2-37-81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Бурабай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Щучинск қ., Абылай Хан к-сі, 28-үй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(71636) 4-29-97 </w:t>
            </w:r>
            <w:r>
              <w:br/>
            </w:r>
            <w:r>
              <w:rPr>
                <w:rFonts w:ascii="Times New Roman"/>
                <w:b w:val="false"/>
                <w:i w:val="false"/>
                <w:color w:val="000000"/>
                <w:sz w:val="20"/>
              </w:rPr>
              <w:t>
8 (71636) 4-28-91</w:t>
            </w:r>
            <w:r>
              <w:br/>
            </w:r>
            <w:r>
              <w:rPr>
                <w:rFonts w:ascii="Times New Roman"/>
                <w:b w:val="false"/>
                <w:i w:val="false"/>
                <w:color w:val="000000"/>
                <w:sz w:val="20"/>
              </w:rPr>
              <w:t>
8 (71636) 4-59-28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Егіндікөл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ауылы, Жеңіс к-сі, 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Ерейментау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 Мұсабаев к-сі, 15-үй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(71633) 2-44-92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Еңбекшілдер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 Сыздықов к-сі, 2а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(71639) 2-22-41 </w:t>
            </w:r>
            <w:r>
              <w:br/>
            </w:r>
            <w:r>
              <w:rPr>
                <w:rFonts w:ascii="Times New Roman"/>
                <w:b w:val="false"/>
                <w:i w:val="false"/>
                <w:color w:val="000000"/>
                <w:sz w:val="20"/>
              </w:rPr>
              <w:t>
8 (71639) 2-22-42</w:t>
            </w:r>
            <w:r>
              <w:br/>
            </w:r>
            <w:r>
              <w:rPr>
                <w:rFonts w:ascii="Times New Roman"/>
                <w:b w:val="false"/>
                <w:i w:val="false"/>
                <w:color w:val="000000"/>
                <w:sz w:val="20"/>
              </w:rPr>
              <w:t>
8 (71639) 2-22-18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 Жеңіс к-сі, 56-үй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(71647) 2-22-07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Жарқайың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Жарқайың ауданы, Державинск қ., Ғабдуллин к-сі, 104-үй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(71648) 9-00-35 </w:t>
            </w:r>
            <w:r>
              <w:br/>
            </w:r>
            <w:r>
              <w:rPr>
                <w:rFonts w:ascii="Times New Roman"/>
                <w:b w:val="false"/>
                <w:i w:val="false"/>
                <w:color w:val="000000"/>
                <w:sz w:val="20"/>
              </w:rPr>
              <w:t>
8 (71647) 2-22-05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ауылы, Ленин к-сі, 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Зеренді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ауылы, Бейбітшілік к-сі, 52-үй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(71632) 2-00-74 </w:t>
            </w:r>
            <w:r>
              <w:br/>
            </w:r>
            <w:r>
              <w:rPr>
                <w:rFonts w:ascii="Times New Roman"/>
                <w:b w:val="false"/>
                <w:i w:val="false"/>
                <w:color w:val="000000"/>
                <w:sz w:val="20"/>
              </w:rPr>
              <w:t>
8 (71632) 2-29-43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Қорғалжын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ауылы, Абай к-сі, 44а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8 (71637) 2-20-36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Степногор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 қ., 4 шағын аудан, 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(71645) 2-00-40 </w:t>
            </w:r>
            <w:r>
              <w:br/>
            </w:r>
            <w:r>
              <w:rPr>
                <w:rFonts w:ascii="Times New Roman"/>
                <w:b w:val="false"/>
                <w:i w:val="false"/>
                <w:color w:val="000000"/>
                <w:sz w:val="20"/>
              </w:rPr>
              <w:t>
8 (71645) 2-00-30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Сандықтау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Балқаш ауылы, Абылай хан к-сі, 119-үй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(71640) 9-26-66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ауданы, Ақмол ауылы, Гагарин к-сі, 15-үй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(71651) 3-12-30 </w:t>
            </w:r>
            <w:r>
              <w:br/>
            </w:r>
            <w:r>
              <w:rPr>
                <w:rFonts w:ascii="Times New Roman"/>
                <w:b w:val="false"/>
                <w:i w:val="false"/>
                <w:color w:val="000000"/>
                <w:sz w:val="20"/>
              </w:rPr>
              <w:t>
8 (71651) 3-11-98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ауылы, Аты аталмаған тұйық к-сі, 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(71631) 2-17-97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«Ақтөбе облысы бойынша ХҚО» РМК филиалы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к-сі, 109-үй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қалалық № 1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к-сі, 109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ауылы (Жилянка)</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Қарғалы ауданы, Қарғалы ауылы (Жилянка), Сәтпаев к-сі, 10</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8 (7132) 98-60-05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 Киров к-сі, 23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8 (71337) 3-10-96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Мәртөк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кенті, Байтұрсынов к-сі, 1 «Б»</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8 (71331) 22-1-14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Хромтау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ауданы, Хромтау қ., Абай к-сі, 12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8 (71336) 26-6-34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Қандыағаш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қ, Мұғалжар ауданы, Молодежный шағын ауданы, 47 «Б»</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8 (71333) 30-2-18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Ембі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қ., Мұғалжар ауданы, Әміров к-сі, 10</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(71334) 23-9-83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 аудандық № 8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кенті, Байғанин к-сі, 15 «А»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8 (71334) 23-9-87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Қобда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кенті, Нұрымжанов қиылысы, 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8 (71341) 22-1-38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ауылы</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 Бадамша ауылы, Әйтеке би к-сі, 27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8 (71342) 23-4-62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Ойыл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ауылы, Көкжар к-сі, 64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8 (71332) 21-1-82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Әйтеке би аудандық № 12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ауылы, Балдырған к-сі, 10</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8 (71339) 22-3-74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Байғанин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Байғанин ауданы, Қарауылкелді ауылы, Барақ батыр к-сі, 41 «А»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8 (71345) 23-5-87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Ырғыз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Ырғыз ауданы, Ырғыз ауылы, Жангелдин к-сі, 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Шалқар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қ., Шалқар ауданы, Әйтеке би к-сі, 63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8 (71335) 23-6-11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«Алматы облысы бойынша ХҚО» РМК филиалы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Тәуелсіздік к-сі, 67 Б</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8 (7282) 24-41-33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кенті, Қабанбай батыр к-сі, 20</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ауылы, Алпысбаев к-сі, 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8 наурыз к-сі, 63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8 (72833) 2-35-48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ауылы, Абылай хан к-сі, 237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ауылы, Бижанов к-сі, 25 «А»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(72773) 95-2-22 </w:t>
            </w:r>
            <w:r>
              <w:br/>
            </w:r>
            <w:r>
              <w:rPr>
                <w:rFonts w:ascii="Times New Roman"/>
                <w:b w:val="false"/>
                <w:i w:val="false"/>
                <w:color w:val="000000"/>
                <w:sz w:val="20"/>
              </w:rPr>
              <w:t>
8 (72773) 9-18-20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Еңбекшіқазақ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Абай к-сі, 314А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8 (72775) 4-54-69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ауылы, Бижанов к-сі, 100</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8 (72775) 2-34-97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кенті, Оразбеков к-сі, 52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Ұзынағаш кенті, Мәжитов к-сі, 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Іле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кенті, Қуат шағын ауданы, Тәуелсіздік к-сі, 25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8 (727) 251-74-47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бөлімшесі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Боралдай ауылы, Вокзал к-сі, 6 «А»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ауылы, Тыңдала к-сі, 9</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ауылы, Қонаев к-сі, 29</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Жанғозин к-сі, 38</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8 (72771) 2-56-96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Тау-Самалы бөлімшесі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кенті, Рысқұлов к-сі, 129</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станциясы, Қонаев к-сі, 1 «В»</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Қаратал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 хан к-сі, 22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(72834) 2-02-07 </w:t>
            </w:r>
            <w:r>
              <w:br/>
            </w:r>
            <w:r>
              <w:rPr>
                <w:rFonts w:ascii="Times New Roman"/>
                <w:b w:val="false"/>
                <w:i w:val="false"/>
                <w:color w:val="000000"/>
                <w:sz w:val="20"/>
              </w:rPr>
              <w:t>
8 (72834) 2-20-92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 Момышұлы к-сі,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кенті, Желтоқсан к-сі, 45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кенті, Измайлов к-сі, 10</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xml:space="preserve">
8 (72838) 2-16-18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Қонаев к-сі, 41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8 (72772) 4-79-60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кенті, Сейфуллин к-сі, 34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Сарқант қ., Жамбыл к-сі,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(72839) 2-35-80 </w:t>
            </w:r>
            <w:r>
              <w:br/>
            </w:r>
            <w:r>
              <w:rPr>
                <w:rFonts w:ascii="Times New Roman"/>
                <w:b w:val="false"/>
                <w:i w:val="false"/>
                <w:color w:val="000000"/>
                <w:sz w:val="20"/>
              </w:rPr>
              <w:t>
8 (72839) 2-37-14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станциясы, Төлебаев к-сі, 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ауылы, Момышұлы к-сі,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(72777) 2-20-84 </w:t>
            </w:r>
            <w:r>
              <w:br/>
            </w:r>
            <w:r>
              <w:rPr>
                <w:rFonts w:ascii="Times New Roman"/>
                <w:b w:val="false"/>
                <w:i w:val="false"/>
                <w:color w:val="000000"/>
                <w:sz w:val="20"/>
              </w:rPr>
              <w:t xml:space="preserve">
8 (72777) 2-20-82 </w:t>
            </w:r>
            <w:r>
              <w:br/>
            </w:r>
            <w:r>
              <w:rPr>
                <w:rFonts w:ascii="Times New Roman"/>
                <w:b w:val="false"/>
                <w:i w:val="false"/>
                <w:color w:val="000000"/>
                <w:sz w:val="20"/>
              </w:rPr>
              <w:t>
8 (72777) 2-18-78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Нарынқол кенті, Райымбек к-сі, нөмірсіз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Головацкий к-сі,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Лермонтов к-сі, 53 «А»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 388-11-30 </w:t>
            </w:r>
            <w:r>
              <w:br/>
            </w:r>
            <w:r>
              <w:rPr>
                <w:rFonts w:ascii="Times New Roman"/>
                <w:b w:val="false"/>
                <w:i w:val="false"/>
                <w:color w:val="000000"/>
                <w:sz w:val="20"/>
              </w:rPr>
              <w:t xml:space="preserve">
8 (72774) 2-21-43 </w:t>
            </w:r>
            <w:r>
              <w:br/>
            </w:r>
            <w:r>
              <w:rPr>
                <w:rFonts w:ascii="Times New Roman"/>
                <w:b w:val="false"/>
                <w:i w:val="false"/>
                <w:color w:val="000000"/>
                <w:sz w:val="20"/>
              </w:rPr>
              <w:t>
8 (72774) 2-21-33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кенті, Школьная к-сі, 10</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Тәуелсіздік к-сі, 67 Б</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8 (7282) 24-40-43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Октябрь к-сі, 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(72835) 4-35-38 </w:t>
            </w:r>
            <w:r>
              <w:br/>
            </w:r>
            <w:r>
              <w:rPr>
                <w:rFonts w:ascii="Times New Roman"/>
                <w:b w:val="false"/>
                <w:i w:val="false"/>
                <w:color w:val="000000"/>
                <w:sz w:val="20"/>
              </w:rPr>
              <w:t>
8 (72835) 4-35-18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Шонжы ауылы, Қасымбеков к-сі, 35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(72778) 2-43-35 </w:t>
            </w:r>
            <w:r>
              <w:br/>
            </w:r>
            <w:r>
              <w:rPr>
                <w:rFonts w:ascii="Times New Roman"/>
                <w:b w:val="false"/>
                <w:i w:val="false"/>
                <w:color w:val="000000"/>
                <w:sz w:val="20"/>
              </w:rPr>
              <w:t xml:space="preserve">
8 (72778) 2-43-31 </w:t>
            </w:r>
            <w:r>
              <w:br/>
            </w:r>
            <w:r>
              <w:rPr>
                <w:rFonts w:ascii="Times New Roman"/>
                <w:b w:val="false"/>
                <w:i w:val="false"/>
                <w:color w:val="000000"/>
                <w:sz w:val="20"/>
              </w:rPr>
              <w:t>
8 (72778) 2-43-32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«Атырау облысы бойынша ХҚО» РМК филиалы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Сәтпаев д-лы, 23-үй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(7122) 21-34-67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бөлім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Сәтпаев д-лы, 23-үй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Баймұқанов к-сі, 16а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8 (7122) 35-75-30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Балықшы, Байжігітов к-сі, 80а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8 (7122) 24-37-89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Индер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Индер ауданы, Индербор кенті, Меңдіғалиев к-сі, 30</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8 (71234) 2-18-38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Махамбет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ауылы, Абай к-сі, 10-үй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8 (71236) 2-15-25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Қызылқоға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ауылы, Абай к-сі, 1-үй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8 (71238) 2-20-27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Жылыой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қ., Бейбітшілік к-сі, 8</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8 (71237) 5-01-28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Құрманғазы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ауылы, Есболаев к-сі, 66а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8 (71233) 2-07-14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Мақат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Мақат ауданы, Мақат кенті, Центральная к-сі, 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8 (71239) 3-22-96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Исатай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ауылы, Егеменді Қазақстан к-сі, 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8 (71231) 2-16-69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«Шығыс Қазақстан облысы бойынша ХҚО» РМК филиалы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Белинский к-сі, 37 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8 (7232) 28-94-67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Өскемен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Сәтпаев д-лы, 20/1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Өскемен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Қазақстан к-сі, 99/1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8 (7232) 22-81-37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Глубокое ауданы, Глубокое кенті, Попович к-сі, 22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ауданы, Зайсан қ., Жангелдин к-сі, 52 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 ауданы, Зырян қ., Стаханов к-сі, 39</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ауылы, Абылай хан к-сі, 96</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ауылы, Б. Момышұлы к-сі, 77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Семей к-сі, 12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ауылы, Абылай хан көшесі, 23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ауылы, 9-үй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Шемонайха қ., 3 шағын аудан, 12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қалалық № 1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408-орам, 21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8 (7222) 33-55-93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Семей қалалық № 2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Найманбаев к-сі, 161А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ауылы, Құнанбаев к-сі, 12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 Аягөз ауданы, Дүйсенов к-сі, 84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ауылы, Пушкин к-сі, 2А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ауылы, Молодежная к-сі, 25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ауылы, Достық к-сі, 98</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 Абай к-сі,12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ауылы, Шериаздан к-сі, 38</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Үржар ауылы, Абылай хан к-сі, 116</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«Жамбыл облысы бойынша ХҚО» РМК филиалы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Абай д-лы, 232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8 (7262) 46-00-28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К. Қойгелді к-сі, № 158 «а»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645"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Сәтпаев к-сі, 1 «б»</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бөлім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Талас шағын ауданы, 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Абай д-лы, 232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ауылы, Медеу к-сі, 33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ауылы, Абай к-сі, 127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 Момышұлы ауылы, Сауранбекұлы к-сі, 49</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Қордай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ауылы, Домалақ ана к-сі, 215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ауылы, Исмайылов к-сі, 232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(72632) 4-42-54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Мойынқұм ауылы, Рысқұлбеков к-сі, 215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Сарысу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Жібек жолы к-сі, 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Талас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 қ., Молдағұлов к-сі, 51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 Рысқұлов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 ауылы, Жібек жолы к-сі, 71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Шу қ., Автобаза к-сі, 1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ауылы, Бейбітшілік к-сі, 88</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8 (7262) 51-23-24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«Батыс Қазақстан облысы бойынша ХҚО» РМК филиалы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Орал қ., Жамбыл к-сі, 81/2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8 (7112) 28-25-27</w:t>
            </w:r>
            <w:r>
              <w:br/>
            </w:r>
            <w:r>
              <w:rPr>
                <w:rFonts w:ascii="Times New Roman"/>
                <w:b w:val="false"/>
                <w:i w:val="false"/>
                <w:color w:val="000000"/>
                <w:sz w:val="20"/>
              </w:rPr>
              <w:t>
8 (7112) 28-29-14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Чапаев ауылы, Ақжайық тұйық к-сі, 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Бөкейорда ауданы, Сайхин ауылы, Берғалиев к-сі, 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8-711-40-21-8478-711-40-21-835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Бөрлі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Бөрлі ауданы, Ақсай қ., Железнодорожная к-сі, 121А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8-711-33- 35-5508-711-33-36-778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Жаңақала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Жанақала ауданы, Жаңақала ауылы, Халықтар достығы к-сі, 63А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8-711-41-22-4038-711-41-22-404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Жәнібек ауданы, Жәнібек ауылы, Иманов к-сі, 79</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 ауданы, Переметное ауылы, Гагарин к-сі, 69 Б</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8-711-30-23-6148-711-30-23-616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ауданы, Қазталов ауылы, Лұқманов к-сі, 22 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8-711-44-32-2048-711-44-32-205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Қаратөбе ауданы, Қаратөбе ауылы, Құрманғалиев к-сі, 23/1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8-711-45-31-8008-711-45-31-463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Сырым ауданы, Жымпиты ауылы, Қазақстан к-сі, 11/2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8-711-34-31-4468-711-34-31-447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Тасқала ауданы, Тасқала ауылы, Вокзал к-сі, 6</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8-711-39-22-3988-711-39-21-979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Федоровка ауылы, Юбилейная к-сі, 24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8-711-32-23-3788-711-32-23-379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Шыңғырлау ауданы, Шыңғырлау ауылы, Тайманов к-сі, 95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8-711-37-33-3118-711-37-34-420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Қазталов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Қазталов ауданы, Жалпақтал ауылы, С. Датұлы к-сі, 23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8-711-38-21-0448-711-38-21-045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Дарьинское ауылдық округы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 ауданы, Дарьинское ауылы, Балдырған к-сі, 27/1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8-711-31-24-0808-711-31-24-082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Ақжайық ауданы Тайпақ ауылдық округы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Тайпақ ауылы, Шемякин к-сі, 13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Теректі ауданының Ақжайық ауылдық округы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Теректі ауданы, Ақжайық ауылы, Ақ жайық к-сі, 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«Қарағанды облысы бойынша ХҚО» РМК филиалы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к-сі, 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 1 бөлім</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Ержанов к-сі, 47/3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 2 бөлім</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Чкалов к-сі, 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 3 бөлім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Мұқанов к-сі, 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 4 бөлім</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Архитектурная к-сі, 8</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 5 бөлім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шағын аудан, 6/7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 6 бөлім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Серов к-сі, 73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қалалық № 1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Блюхер к-сі, 23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Теміртау қалалық № 2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д-лы, 128</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1 бөлім</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 Абай к-сі, 54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 2 бөлім</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 Топар кенті, Казыбек би к-сі, 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Саран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 қ., Жамбыл к-сі, 85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 1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А. Құнанбаев д-лы, 65 Б</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қалалық № 2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Шахан кенті, 10/16 орам 16-үй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аудандық № 1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кенті, Пристационная к-сі, 12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Осакаров аудандық №2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Осакаровка ауданы, Молодежный кенті, Абай к-сі, 13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 Сәтпаев д-лы, 111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Балхаш қ., Бөкейхан к-сі, 20а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 Аюлы ауылы, Жапақов к-сі, 23/1 Ақадыр кенті, Тәуелсіз Қазақстан к-сі, 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қаласы</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 Б.Момышұлы, 9</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Жаңаарқа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Жаңаарқа ауданы, А.Оспанов к-сі, 40, Атасу кенті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Қаражал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 Ленин к-сі, 18</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 қалалық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 қ., Балқаш к-сі, 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 5-27-37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аудандық № 1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Абылай хан к-сі, 37 Ботақара кенті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 жырау аудандық № 2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Бейбітшілік к-сі, 24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аудандық № 1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кенті, Бөкейхан к-сі, 10 Ақтоғай кенті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аудандық № 2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Сарышаған кенті, Абай к-сі, 12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 22-3-39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Нұра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кенті, Сүлейменовтер к-сі, 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 2-11-11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Ұлытау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кенті, Амангелді к-сі, 29а Ұлытау кенті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Қарқаралы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 Әубәкіров к-сі, 21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«Қостанай облысы бойынша ХҚО» РМК филиалы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 Таран к-сі, 114-үй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8 (7142) 53-25-56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 Гашик к-сі, 14-үй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Алтынсарин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кенті, Ленин к-сі, 51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8 (71445) 21-5-29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Амангелді ауылы, Майлин к-сі, 27/7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8 (71440) 21-2-69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Арқалық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 Абай к-сі, 62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8 (71430) 75-6-86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Әулиекөл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Әулиекөл ауылы, Ленин к-сі, 32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8 (71453) 21-9-02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Денисов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Денисовка ауылы, Совет к-сі, 13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8 (71434) 92-7-16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Торғай ауылы, 8 наурыз к-сі, 37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8 (71439) 21-5-85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Жітіқара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Жітіқара қ., Ленин к-сі, 108-үй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8 (71435) 28-2-00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Қамысты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ауылы, Ержанов к-сі, 66-үй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8 (71437) 22-2-75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ауылы, Космонавтар к-сі, 16-үй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8 (71441) 32-5-02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Қарасу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ауылы, Комсомольская көшесі, 24-үй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8 (71452) 21-9-69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Лисаковск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Лисаковск қаласы, № 4 шағын аудан, 25-үй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8 (71433) 35-3-89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Меңдіқара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ауылы, Королев көшесі, 4А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Карамеңді кенті, Шақшақ Жәнібек к-сі, 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8 (714-54) 21-0-15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Рудный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 Космонавт к-сі, 12-үй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Рудный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 Корчагин көшесі, 76-үй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8 (71431) 98-9-47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Сарыкөл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 Сарыкөл кенті, Ленин к-сі, 104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8 (71451) 21-2-09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 ауданы, Таран ауылы, Калинин к-сі, 93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8 (71436) 37-4-52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Ұзынкөл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ауылы, Абай к-сі, 79</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8 (71444) 21-1-62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Федоров ауданы, Федоровка кенті, Красноармейская к-сі, 56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8 (71442) 23-2-83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ауданының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ауданы, Затобол кенті, Калинин к-сі, 53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8 (71455) 24-3-16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«Қызылорда облысы бойынша ХҚО» РМК филиалы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 Мұратбаев к-сі, 2 Е</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Тасбөгет кенті, Амангелді к-сі,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Жанқожа батыр к-сі, 82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Шұғыла шағын ауданы, 45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 Ақмешіт к-сі, 1 б</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Байқоңыр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Байқоңыр қ., Максимов к-сі, № 17а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 Қарасақал к-сі,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Қазалы қ., Жанқожа батыр к-сі, нөмірсіз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кенті, Абай к-сі,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кенті, Желтоқсан к-сі,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кенті, Амангелді к-сі № 55 «а»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кенті, Рысқұлов к-сі,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«Маңғыстау облысы бойынша ХҚО» РМК филиалы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15 шағын аудан, 67 б ғимарат</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xml:space="preserve">
8 (7292) 42-23-12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қалалық № 1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 15 шағын аудан, 67 б ғимарат</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Жаңаөзен қалалық № 2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 Өркен шағын ауданы, Оқушылар шығармашылығы үйі ғимараты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Мұнайлы аудандық № 3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ауылы, Қоғамдық ұйымдар ғимараты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аудандық № 4 бөлім</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ауылы, Қосай ата к-сі, Жастар орталығы ғимараты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Бейнеу ауданының Боранқұл № 9 бөлімшесі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Боранқұл 7 ауыл, «Боранқұлмәдениет» ММ ғимараты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Маңғыстау аудандық № 5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Шетпе ауылы, Центральная көшесі, № 15 Казпочта ғимараты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Қарақия аудандық № 6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Кұрық ауылы, Уәлиханов к-сі, № 15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(72937) 22-2-10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Түпқараған аудандық № 7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 Маяулыз к-сі, 6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Ақшүкір № 10 бөлімшесі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ауылы, «Жайлау» ЖШС ғимараты, Үштерек к-сі, № 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33-28-44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Жетібай аудандық № 8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кенті, Жаңа құрылыс, № 10 ғимарат</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«Павлодар облысы бойынша ХҚО» РМК филиалы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Павлов к-сі, 48</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8 (7182) 70-42-01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Кутузов к-сі, 204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8 (8182) 34-59-05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Павлодар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Исиналиев к-сі, 24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8 (7182) 70-42-09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Павлодар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 Толстой к-сі, 10</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8 (7182) 32-26-83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Екібастұз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 Мәшхүр-Жүсіп к-сі, 92/2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8 (7182) 70-42-27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Ақсу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 Ленин к-сі, 10</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8 (7183) 76-91-77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ауылы, Абай к-сі, 72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Баянауыл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ауылы, Сәтбаев к-сі, 49</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(71840) 9-23-65 </w:t>
            </w:r>
            <w:r>
              <w:br/>
            </w:r>
            <w:r>
              <w:rPr>
                <w:rFonts w:ascii="Times New Roman"/>
                <w:b w:val="false"/>
                <w:i w:val="false"/>
                <w:color w:val="000000"/>
                <w:sz w:val="20"/>
              </w:rPr>
              <w:t>
8 (71840) 9-23-61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Железин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 ауылы, Торайғыров к-сі, 58</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ауылы, В. Чайко к-сі, 45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8 (71836) 2-33-37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Қашыр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ауылы, Тургенев к-сі, 85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Лебяжі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ауылы, Тәшімов к-сі, 114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Ертіс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ауылы, Иса Байзақов к-сі, 14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22-91-12</w:t>
            </w:r>
            <w:r>
              <w:br/>
            </w:r>
            <w:r>
              <w:rPr>
                <w:rFonts w:ascii="Times New Roman"/>
                <w:b w:val="false"/>
                <w:i w:val="false"/>
                <w:color w:val="000000"/>
                <w:sz w:val="20"/>
              </w:rPr>
              <w:t>
8 (71832) 22-91-11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 ауылы, Сейфуллин к-сі, 13</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Успен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Успенка ауылы, Тәуелсіздікке 10 жыл к-сі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8 (71834) 9-12-51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«Солтүстік Қазақстан облысы бойынша ХҚО» РМК филиалы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к-сі, 157-үй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Қалалық бөлім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к-сі, 72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Айыртау ауданы бойынша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 Сыздықов к-сі, 4</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 ауданы бойынша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к-сі, 67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Аққайың ауданы бойынша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к-сі, 11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Есіл ауданы бойынша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к-сі, 6</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Жамбыл ауданы бойынша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тұйық к-сі, 10 Г</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Ғ. Мүсірепов атындағы аудан бойынша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к-сі, 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Қызылжар ауданы бойынша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к-сі, 1 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 Жұмабаев ауданы бойынша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к-сі, 62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Мамлют ауданы бойынша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 Мұқанов к-сі, 11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Тайынша ауданы бойынша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к-сі, 208</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Тимирязов ауданы бойынша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к-сі, 17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Уәлиханов ауданы бойынша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к-сі, 80</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к-сі, 31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«Оңтүстік Қазақстан облысы бойынша ХҚО» РМК филиалы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 Қожа к-сі,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21-09-00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 1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 Мәделі Қожа к-сі, нөмірсіз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8 (7252) 99-72-76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 2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Мәделі Қожа к-сі,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 3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Оспанов к-сі № 61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 4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Сайрам к-сі</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қаласының № 5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 Республика к-сі, 15</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 Ергөбек к-сі, нөмірсіз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Бәйдібек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ауылы, Мыңбұлақ к-сі,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 Абылай хан к-сі, № 10</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ауылы, Қонаев к-сі,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Мақтаарал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 Жайшыбеков к-сі,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Отырар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ауылы, Жібек жолы д-лы,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Ордабасы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ауылы, Қажымұқан к-сі,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Түркістан қалалық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 Тілеулі мыңбасы к-сі,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(72533) 41679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Леңгір қ., Төле би к-сі,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Түлкібас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ауылы, Т.Рысқұлов к-сі, 189</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Сайрам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ауылы, Қыстаубаев к-сі,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(72531) 77-079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Созақ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ауылы, Қожанов к-сі,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Сарыағаш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ауылы, Шораұлы к-сі,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Абай ауылдық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ауылы, А. Жылқышиев к-сі,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Шардара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 Шардара тұйық к-сі, нөмірсіз</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«Алматы қаласы бойынша ХҚО» РМК филиалы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к-сі, 51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к-сі, 51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Алмалы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батыр к-сі, 221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Алатау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Шаңырақ-2 шағын ауданы, Жанқожа батыр к-сі, 24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9а шағын ауданы</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Жетісу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Төле би к-сі, 155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Медеу аудандық бөлімі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Марков к-сі, 44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Түрксіб аудандық бөлімі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к-сі, 9</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«Астана қаласы бойынша ХҚО» РМК филиалы
</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халыққа қызмет көрсету орталығы» РМК филиалы</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д-лы, 12/2</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к-сі, 25-үй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бөлімше</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д-лы, 12/2-үй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бөлімше</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к-сі, 53-үй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бөлімше</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Железнодорожный кенті, Ақтасты к-сі, 20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д-лы, 43-үй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«Тілендиев» бөлімшесі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д-лы, 6а 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бөлімшесі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к-сі, 16/2 («Темірбанк» АҚ ғимаратында)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бөлімшесі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к-сі, 6/1</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бөлімшесі</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д-лы, 12-үй («БТА-банк» АҚ ғимаратында)</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«Жеңіс» бөлімшесі </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д-лы, 34-үй</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к-сі, 7</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бөлімше</w:t>
            </w:r>
          </w:p>
        </w:tc>
        <w:tc>
          <w:tcPr>
            <w:tcW w:w="50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Қабанбай батыр д-лы, 5/1 үй, вп. № 1 </w:t>
            </w:r>
          </w:p>
        </w:tc>
        <w:tc>
          <w:tcPr>
            <w:tcW w:w="3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50-91-95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