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0109" w14:textId="0a60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қолдауға арналған кредиттер (лизинг) бойынша сыйақы ставкасын өтеу бойынша субсидиялау қағидаларын бекіту және 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13 ақпандағы № 129 қаулысы. Күші жойылды - Қазақстан Республикасы Үкіметінің 2014 жылғы 29 сәуірдегі № 420 қаулысымен</w:t>
      </w:r>
    </w:p>
    <w:p>
      <w:pPr>
        <w:spacing w:after="0"/>
        <w:ind w:left="0"/>
        <w:jc w:val="both"/>
      </w:pPr>
      <w:r>
        <w:rPr>
          <w:rFonts w:ascii="Times New Roman"/>
          <w:b w:val="false"/>
          <w:i w:val="false"/>
          <w:color w:val="ff0000"/>
          <w:sz w:val="28"/>
        </w:rPr>
        <w:t>      Ескерту. Күші жойылды - ҚР Үкіметінің 29.04.2014 </w:t>
      </w:r>
      <w:r>
        <w:rPr>
          <w:rFonts w:ascii="Times New Roman"/>
          <w:b w:val="false"/>
          <w:i w:val="false"/>
          <w:color w:val="ff0000"/>
          <w:sz w:val="28"/>
        </w:rPr>
        <w:t>№ 420</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және «2013-2015 жылдарға арналған республикалық бюджет туралы» 2012 жылғы 23 қарашадағы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ауыл шаруашылығын қолдауға арналған кредиттер (лизинг) бойынша сыйақы ставкасын өтеу бойынша субсидиялау қағидалары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25.02.2014 </w:t>
      </w:r>
      <w:r>
        <w:rPr>
          <w:rFonts w:ascii="Times New Roman"/>
          <w:b w:val="false"/>
          <w:i w:val="false"/>
          <w:color w:val="000000"/>
          <w:sz w:val="28"/>
        </w:rPr>
        <w:t>N 150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13 ақпандағы </w:t>
      </w:r>
      <w:r>
        <w:br/>
      </w:r>
      <w:r>
        <w:rPr>
          <w:rFonts w:ascii="Times New Roman"/>
          <w:b w:val="false"/>
          <w:i w:val="false"/>
          <w:color w:val="000000"/>
          <w:sz w:val="28"/>
        </w:rPr>
        <w:t xml:space="preserve">
№ 129 қаулысымен   </w:t>
      </w:r>
      <w:r>
        <w:br/>
      </w:r>
      <w:r>
        <w:rPr>
          <w:rFonts w:ascii="Times New Roman"/>
          <w:b w:val="false"/>
          <w:i w:val="false"/>
          <w:color w:val="000000"/>
          <w:sz w:val="28"/>
        </w:rPr>
        <w:t xml:space="preserve">
бекітілген    </w:t>
      </w:r>
    </w:p>
    <w:bookmarkEnd w:id="1"/>
    <w:bookmarkStart w:name="z25" w:id="2"/>
    <w:p>
      <w:pPr>
        <w:spacing w:after="0"/>
        <w:ind w:left="0"/>
        <w:jc w:val="left"/>
      </w:pPr>
      <w:r>
        <w:rPr>
          <w:rFonts w:ascii="Times New Roman"/>
          <w:b/>
          <w:i w:val="false"/>
          <w:color w:val="000000"/>
        </w:rPr>
        <w:t xml:space="preserve"> 
Ауыл шаруашылығын қолдауға арналған кредиттер (лизинг) бойынша сыйақы ставкасын өтеу бойынша субсидиялау қағидалары  1. Жалпы ережелер</w:t>
      </w:r>
    </w:p>
    <w:bookmarkEnd w:id="2"/>
    <w:bookmarkStart w:name="z26" w:id="3"/>
    <w:p>
      <w:pPr>
        <w:spacing w:after="0"/>
        <w:ind w:left="0"/>
        <w:jc w:val="both"/>
      </w:pPr>
      <w:r>
        <w:rPr>
          <w:rFonts w:ascii="Times New Roman"/>
          <w:b w:val="false"/>
          <w:i w:val="false"/>
          <w:color w:val="000000"/>
          <w:sz w:val="28"/>
        </w:rPr>
        <w:t>
      1. Осы Ауыл шаруашылығын қолдауға арналған кредиттер (лизинг) бойынша сыйақы ставкасын өтеу бойынша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11-бабына</w:t>
      </w:r>
      <w:r>
        <w:rPr>
          <w:rFonts w:ascii="Times New Roman"/>
          <w:b w:val="false"/>
          <w:i w:val="false"/>
          <w:color w:val="000000"/>
          <w:sz w:val="28"/>
        </w:rPr>
        <w:t xml:space="preserve"> және «2013–2015 жылдарға арналған республикалық бюджет туралы» Қазақстан Республикасының 2012 жылғы 23 қарашадағы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 және қарыз алушылардың кредиттер (лизинг) бойынша проценттік ставкаларды төлеуге жұмсалған шығындарының бір бөлігін өтеуге 213 «Қайта өңдеу өндірісін даму» бағдарламасының (бұдан әрі - бағдарлама) 100 «Ауыл шаруашылығын қолдауға арналған несие (лизинг) бойынша сыйақы ставкасын өтеу» кіші бағдарламасы шеңберінде 2013–2015 жылдарға арналған қаражат есебінен және шегінде республикалық бюджеттен көзделген субсидиялар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xml:space="preserve">
      1) бюджеттік бағдарламаның әкімшісі – Қазақстан Республикасының Ауыл шаруашылығы министрлігі; </w:t>
      </w:r>
      <w:r>
        <w:br/>
      </w:r>
      <w:r>
        <w:rPr>
          <w:rFonts w:ascii="Times New Roman"/>
          <w:b w:val="false"/>
          <w:i w:val="false"/>
          <w:color w:val="000000"/>
          <w:sz w:val="28"/>
        </w:rPr>
        <w:t>
</w:t>
      </w:r>
      <w:r>
        <w:rPr>
          <w:rFonts w:ascii="Times New Roman"/>
          <w:b w:val="false"/>
          <w:i w:val="false"/>
          <w:color w:val="000000"/>
          <w:sz w:val="28"/>
        </w:rPr>
        <w:t>
      2) қаржы институттары – екінші деңгейдегі банктер, банк қызметін жүзеге асыру құқығына тиісті лицензиясы бар кредиттік ұйымдар, лизингтік компаниялар;</w:t>
      </w:r>
      <w:r>
        <w:br/>
      </w:r>
      <w:r>
        <w:rPr>
          <w:rFonts w:ascii="Times New Roman"/>
          <w:b w:val="false"/>
          <w:i w:val="false"/>
          <w:color w:val="000000"/>
          <w:sz w:val="28"/>
        </w:rPr>
        <w:t>
</w:t>
      </w:r>
      <w:r>
        <w:rPr>
          <w:rFonts w:ascii="Times New Roman"/>
          <w:b w:val="false"/>
          <w:i w:val="false"/>
          <w:color w:val="000000"/>
          <w:sz w:val="28"/>
        </w:rPr>
        <w:t xml:space="preserve">
      3) қарыз алушы – меншік нысанына қарамастан, шаруа (фермер) қожалықтарын қоса алғанда, ауыл шаруашылығы өнімдерін қайта өңдеумен, азық-түлік тауарларын өндірумен айналысатын жеке, заңды тұлға, меншігінде сервистік дайындау орталығы бар заңды тұлға және ауыл шаруашылығы өнімдерін дайындау, сақтау, тасымалдау және өткізу қызметтерін көрсететін селолық тұтыну кооперативі; </w:t>
      </w:r>
      <w:r>
        <w:br/>
      </w:r>
      <w:r>
        <w:rPr>
          <w:rFonts w:ascii="Times New Roman"/>
          <w:b w:val="false"/>
          <w:i w:val="false"/>
          <w:color w:val="000000"/>
          <w:sz w:val="28"/>
        </w:rPr>
        <w:t>
</w:t>
      </w:r>
      <w:r>
        <w:rPr>
          <w:rFonts w:ascii="Times New Roman"/>
          <w:b w:val="false"/>
          <w:i w:val="false"/>
          <w:color w:val="000000"/>
          <w:sz w:val="28"/>
        </w:rPr>
        <w:t>
      4) кредит (лизинг) – қаржы институты қарыз алушыға кредиттік келісім негізінде ұсынатын ақша сомасы (лизинг нысанасы);</w:t>
      </w:r>
      <w:r>
        <w:br/>
      </w:r>
      <w:r>
        <w:rPr>
          <w:rFonts w:ascii="Times New Roman"/>
          <w:b w:val="false"/>
          <w:i w:val="false"/>
          <w:color w:val="000000"/>
          <w:sz w:val="28"/>
        </w:rPr>
        <w:t>
</w:t>
      </w:r>
      <w:r>
        <w:rPr>
          <w:rFonts w:ascii="Times New Roman"/>
          <w:b w:val="false"/>
          <w:i w:val="false"/>
          <w:color w:val="000000"/>
          <w:sz w:val="28"/>
        </w:rPr>
        <w:t>
      5) кредиттік келісім – қаржы институты мен қарыз алушы арасында жасалған қарыз (қаржы лизингі) шарты;</w:t>
      </w:r>
      <w:r>
        <w:br/>
      </w:r>
      <w:r>
        <w:rPr>
          <w:rFonts w:ascii="Times New Roman"/>
          <w:b w:val="false"/>
          <w:i w:val="false"/>
          <w:color w:val="000000"/>
          <w:sz w:val="28"/>
        </w:rPr>
        <w:t>
</w:t>
      </w:r>
      <w:r>
        <w:rPr>
          <w:rFonts w:ascii="Times New Roman"/>
          <w:b w:val="false"/>
          <w:i w:val="false"/>
          <w:color w:val="000000"/>
          <w:sz w:val="28"/>
        </w:rPr>
        <w:t>
      6) сыйақы ставкасы – қаржы институты мен қарыз алушы арасындағы кредиттік келісімде кредитті (лизингті) пайдаланғаны үшін белгіленген сыйақы мөлшері.</w:t>
      </w:r>
    </w:p>
    <w:bookmarkEnd w:id="3"/>
    <w:bookmarkStart w:name="z34" w:id="4"/>
    <w:p>
      <w:pPr>
        <w:spacing w:after="0"/>
        <w:ind w:left="0"/>
        <w:jc w:val="left"/>
      </w:pPr>
      <w:r>
        <w:rPr>
          <w:rFonts w:ascii="Times New Roman"/>
          <w:b/>
          <w:i w:val="false"/>
          <w:color w:val="000000"/>
        </w:rPr>
        <w:t xml:space="preserve"> 
2. Субсидия берілетін ауыл шаруашылығы өнімдерін өндіретін (қайта өңдейтін) кіші салалар және шығындардың түрлері </w:t>
      </w:r>
    </w:p>
    <w:bookmarkEnd w:id="4"/>
    <w:bookmarkStart w:name="z35" w:id="5"/>
    <w:p>
      <w:pPr>
        <w:spacing w:after="0"/>
        <w:ind w:left="0"/>
        <w:jc w:val="both"/>
      </w:pPr>
      <w:r>
        <w:rPr>
          <w:rFonts w:ascii="Times New Roman"/>
          <w:b w:val="false"/>
          <w:i w:val="false"/>
          <w:color w:val="000000"/>
          <w:sz w:val="28"/>
        </w:rPr>
        <w:t>
      3. Қаржылық қолдау көрсету мақсатында субсидия республикалық бюджет қаражаты есебінен мынадай басым бағыттар бойынша беріледі:</w:t>
      </w:r>
      <w:r>
        <w:br/>
      </w:r>
      <w:r>
        <w:rPr>
          <w:rFonts w:ascii="Times New Roman"/>
          <w:b w:val="false"/>
          <w:i w:val="false"/>
          <w:color w:val="000000"/>
          <w:sz w:val="28"/>
        </w:rPr>
        <w:t>
</w:t>
      </w:r>
      <w:r>
        <w:rPr>
          <w:rFonts w:ascii="Times New Roman"/>
          <w:b w:val="false"/>
          <w:i w:val="false"/>
          <w:color w:val="000000"/>
          <w:sz w:val="28"/>
        </w:rPr>
        <w:t>
      1) «А» тобы:</w:t>
      </w:r>
      <w:r>
        <w:br/>
      </w:r>
      <w:r>
        <w:rPr>
          <w:rFonts w:ascii="Times New Roman"/>
          <w:b w:val="false"/>
          <w:i w:val="false"/>
          <w:color w:val="000000"/>
          <w:sz w:val="28"/>
        </w:rPr>
        <w:t>
</w:t>
      </w:r>
      <w:r>
        <w:rPr>
          <w:rFonts w:ascii="Times New Roman"/>
          <w:b w:val="false"/>
          <w:i w:val="false"/>
          <w:color w:val="000000"/>
          <w:sz w:val="28"/>
        </w:rPr>
        <w:t>
      жемістерді, жидектерді, көкөністерді қайта өңдеумен және жеміс-көкөніс консервілерін өндірумен;</w:t>
      </w:r>
      <w:r>
        <w:br/>
      </w:r>
      <w:r>
        <w:rPr>
          <w:rFonts w:ascii="Times New Roman"/>
          <w:b w:val="false"/>
          <w:i w:val="false"/>
          <w:color w:val="000000"/>
          <w:sz w:val="28"/>
        </w:rPr>
        <w:t>
</w:t>
      </w:r>
      <w:r>
        <w:rPr>
          <w:rFonts w:ascii="Times New Roman"/>
          <w:b w:val="false"/>
          <w:i w:val="false"/>
          <w:color w:val="000000"/>
          <w:sz w:val="28"/>
        </w:rPr>
        <w:t>
      құс етін, жұмыртқа және жұмыртқа ұнтағын өндірумен;</w:t>
      </w:r>
      <w:r>
        <w:br/>
      </w:r>
      <w:r>
        <w:rPr>
          <w:rFonts w:ascii="Times New Roman"/>
          <w:b w:val="false"/>
          <w:i w:val="false"/>
          <w:color w:val="000000"/>
          <w:sz w:val="28"/>
        </w:rPr>
        <w:t>
</w:t>
      </w:r>
      <w:r>
        <w:rPr>
          <w:rFonts w:ascii="Times New Roman"/>
          <w:b w:val="false"/>
          <w:i w:val="false"/>
          <w:color w:val="000000"/>
          <w:sz w:val="28"/>
        </w:rPr>
        <w:t>
      балықты және балық өнімдерін қайта өңдеумен;</w:t>
      </w:r>
      <w:r>
        <w:br/>
      </w:r>
      <w:r>
        <w:rPr>
          <w:rFonts w:ascii="Times New Roman"/>
          <w:b w:val="false"/>
          <w:i w:val="false"/>
          <w:color w:val="000000"/>
          <w:sz w:val="28"/>
        </w:rPr>
        <w:t>
</w:t>
      </w:r>
      <w:r>
        <w:rPr>
          <w:rFonts w:ascii="Times New Roman"/>
          <w:b w:val="false"/>
          <w:i w:val="false"/>
          <w:color w:val="000000"/>
          <w:sz w:val="28"/>
        </w:rPr>
        <w:t>
      сүтті қайта өңдеумен және сүт өнімдерін өндірумен;</w:t>
      </w:r>
      <w:r>
        <w:br/>
      </w:r>
      <w:r>
        <w:rPr>
          <w:rFonts w:ascii="Times New Roman"/>
          <w:b w:val="false"/>
          <w:i w:val="false"/>
          <w:color w:val="000000"/>
          <w:sz w:val="28"/>
        </w:rPr>
        <w:t>
</w:t>
      </w:r>
      <w:r>
        <w:rPr>
          <w:rFonts w:ascii="Times New Roman"/>
          <w:b w:val="false"/>
          <w:i w:val="false"/>
          <w:color w:val="000000"/>
          <w:sz w:val="28"/>
        </w:rPr>
        <w:t>
      майлы дақылдарды қайта өңдеумен және май-тоң май өнімдерін өндірумен;</w:t>
      </w:r>
      <w:r>
        <w:br/>
      </w:r>
      <w:r>
        <w:rPr>
          <w:rFonts w:ascii="Times New Roman"/>
          <w:b w:val="false"/>
          <w:i w:val="false"/>
          <w:color w:val="000000"/>
          <w:sz w:val="28"/>
        </w:rPr>
        <w:t>
</w:t>
      </w:r>
      <w:r>
        <w:rPr>
          <w:rFonts w:ascii="Times New Roman"/>
          <w:b w:val="false"/>
          <w:i w:val="false"/>
          <w:color w:val="000000"/>
          <w:sz w:val="28"/>
        </w:rPr>
        <w:t xml:space="preserve">
      етті қайта өңдеумен және ет өнімдерін өндірумен; </w:t>
      </w:r>
      <w:r>
        <w:br/>
      </w:r>
      <w:r>
        <w:rPr>
          <w:rFonts w:ascii="Times New Roman"/>
          <w:b w:val="false"/>
          <w:i w:val="false"/>
          <w:color w:val="000000"/>
          <w:sz w:val="28"/>
        </w:rPr>
        <w:t>
</w:t>
      </w:r>
      <w:r>
        <w:rPr>
          <w:rFonts w:ascii="Times New Roman"/>
          <w:b w:val="false"/>
          <w:i w:val="false"/>
          <w:color w:val="000000"/>
          <w:sz w:val="28"/>
        </w:rPr>
        <w:t>
      ақ қант өндірумен;</w:t>
      </w:r>
      <w:r>
        <w:br/>
      </w:r>
      <w:r>
        <w:rPr>
          <w:rFonts w:ascii="Times New Roman"/>
          <w:b w:val="false"/>
          <w:i w:val="false"/>
          <w:color w:val="000000"/>
          <w:sz w:val="28"/>
        </w:rPr>
        <w:t>
</w:t>
      </w:r>
      <w:r>
        <w:rPr>
          <w:rFonts w:ascii="Times New Roman"/>
          <w:b w:val="false"/>
          <w:i w:val="false"/>
          <w:color w:val="000000"/>
          <w:sz w:val="28"/>
        </w:rPr>
        <w:t>
      жүгеріні қайта өңдеумен айналысатын қарыз алушылар;</w:t>
      </w:r>
      <w:r>
        <w:br/>
      </w:r>
      <w:r>
        <w:rPr>
          <w:rFonts w:ascii="Times New Roman"/>
          <w:b w:val="false"/>
          <w:i w:val="false"/>
          <w:color w:val="000000"/>
          <w:sz w:val="28"/>
        </w:rPr>
        <w:t>
</w:t>
      </w:r>
      <w:r>
        <w:rPr>
          <w:rFonts w:ascii="Times New Roman"/>
          <w:b w:val="false"/>
          <w:i w:val="false"/>
          <w:color w:val="000000"/>
          <w:sz w:val="28"/>
        </w:rPr>
        <w:t>
      2) «Б» тобы:</w:t>
      </w:r>
      <w:r>
        <w:br/>
      </w:r>
      <w:r>
        <w:rPr>
          <w:rFonts w:ascii="Times New Roman"/>
          <w:b w:val="false"/>
          <w:i w:val="false"/>
          <w:color w:val="000000"/>
          <w:sz w:val="28"/>
        </w:rPr>
        <w:t>
</w:t>
      </w:r>
      <w:r>
        <w:rPr>
          <w:rFonts w:ascii="Times New Roman"/>
          <w:b w:val="false"/>
          <w:i w:val="false"/>
          <w:color w:val="000000"/>
          <w:sz w:val="28"/>
        </w:rPr>
        <w:t>
      былғары шикізаты мен жүнді қайта өңдеумен;</w:t>
      </w:r>
      <w:r>
        <w:br/>
      </w:r>
      <w:r>
        <w:rPr>
          <w:rFonts w:ascii="Times New Roman"/>
          <w:b w:val="false"/>
          <w:i w:val="false"/>
          <w:color w:val="000000"/>
          <w:sz w:val="28"/>
        </w:rPr>
        <w:t>
</w:t>
      </w:r>
      <w:r>
        <w:rPr>
          <w:rFonts w:ascii="Times New Roman"/>
          <w:b w:val="false"/>
          <w:i w:val="false"/>
          <w:color w:val="000000"/>
          <w:sz w:val="28"/>
        </w:rPr>
        <w:t>
      жарма өндірумен;</w:t>
      </w:r>
      <w:r>
        <w:br/>
      </w:r>
      <w:r>
        <w:rPr>
          <w:rFonts w:ascii="Times New Roman"/>
          <w:b w:val="false"/>
          <w:i w:val="false"/>
          <w:color w:val="000000"/>
          <w:sz w:val="28"/>
        </w:rPr>
        <w:t>
</w:t>
      </w:r>
      <w:r>
        <w:rPr>
          <w:rFonts w:ascii="Times New Roman"/>
          <w:b w:val="false"/>
          <w:i w:val="false"/>
          <w:color w:val="000000"/>
          <w:sz w:val="28"/>
        </w:rPr>
        <w:t xml:space="preserve">
      құрама жем өндірумен айналысатын қарыз алушылар; </w:t>
      </w:r>
      <w:r>
        <w:br/>
      </w:r>
      <w:r>
        <w:rPr>
          <w:rFonts w:ascii="Times New Roman"/>
          <w:b w:val="false"/>
          <w:i w:val="false"/>
          <w:color w:val="000000"/>
          <w:sz w:val="28"/>
        </w:rPr>
        <w:t>
</w:t>
      </w:r>
      <w:r>
        <w:rPr>
          <w:rFonts w:ascii="Times New Roman"/>
          <w:b w:val="false"/>
          <w:i w:val="false"/>
          <w:color w:val="000000"/>
          <w:sz w:val="28"/>
        </w:rPr>
        <w:t>
      3) «В» тобы - ауыл шаруашылығы өнімдерін:</w:t>
      </w:r>
      <w:r>
        <w:br/>
      </w:r>
      <w:r>
        <w:rPr>
          <w:rFonts w:ascii="Times New Roman"/>
          <w:b w:val="false"/>
          <w:i w:val="false"/>
          <w:color w:val="000000"/>
          <w:sz w:val="28"/>
        </w:rPr>
        <w:t>
</w:t>
      </w:r>
      <w:r>
        <w:rPr>
          <w:rFonts w:ascii="Times New Roman"/>
          <w:b w:val="false"/>
          <w:i w:val="false"/>
          <w:color w:val="000000"/>
          <w:sz w:val="28"/>
        </w:rPr>
        <w:t>
      жеміс, жидек, көкөніс;</w:t>
      </w:r>
      <w:r>
        <w:br/>
      </w:r>
      <w:r>
        <w:rPr>
          <w:rFonts w:ascii="Times New Roman"/>
          <w:b w:val="false"/>
          <w:i w:val="false"/>
          <w:color w:val="000000"/>
          <w:sz w:val="28"/>
        </w:rPr>
        <w:t>
</w:t>
      </w:r>
      <w:r>
        <w:rPr>
          <w:rFonts w:ascii="Times New Roman"/>
          <w:b w:val="false"/>
          <w:i w:val="false"/>
          <w:color w:val="000000"/>
          <w:sz w:val="28"/>
        </w:rPr>
        <w:t>
      сүт;</w:t>
      </w:r>
      <w:r>
        <w:br/>
      </w:r>
      <w:r>
        <w:rPr>
          <w:rFonts w:ascii="Times New Roman"/>
          <w:b w:val="false"/>
          <w:i w:val="false"/>
          <w:color w:val="000000"/>
          <w:sz w:val="28"/>
        </w:rPr>
        <w:t>
</w:t>
      </w:r>
      <w:r>
        <w:rPr>
          <w:rFonts w:ascii="Times New Roman"/>
          <w:b w:val="false"/>
          <w:i w:val="false"/>
          <w:color w:val="000000"/>
          <w:sz w:val="28"/>
        </w:rPr>
        <w:t>
      ет;</w:t>
      </w:r>
      <w:r>
        <w:br/>
      </w:r>
      <w:r>
        <w:rPr>
          <w:rFonts w:ascii="Times New Roman"/>
          <w:b w:val="false"/>
          <w:i w:val="false"/>
          <w:color w:val="000000"/>
          <w:sz w:val="28"/>
        </w:rPr>
        <w:t>
</w:t>
      </w:r>
      <w:r>
        <w:rPr>
          <w:rFonts w:ascii="Times New Roman"/>
          <w:b w:val="false"/>
          <w:i w:val="false"/>
          <w:color w:val="000000"/>
          <w:sz w:val="28"/>
        </w:rPr>
        <w:t xml:space="preserve">
      былғары, жүн дайындаумен, сақтаумен, тасымалдаумен және өткізумен айналысатын селолық тұтыну кооперативтері мен меншік құқығында сервистік дайындау орталығы бар заңды тұлғалар. </w:t>
      </w:r>
      <w:r>
        <w:br/>
      </w:r>
      <w:r>
        <w:rPr>
          <w:rFonts w:ascii="Times New Roman"/>
          <w:b w:val="false"/>
          <w:i w:val="false"/>
          <w:color w:val="000000"/>
          <w:sz w:val="28"/>
        </w:rPr>
        <w:t>
</w:t>
      </w:r>
      <w:r>
        <w:rPr>
          <w:rFonts w:ascii="Times New Roman"/>
          <w:b w:val="false"/>
          <w:i w:val="false"/>
          <w:color w:val="000000"/>
          <w:sz w:val="28"/>
        </w:rPr>
        <w:t xml:space="preserve">
      4. Субсидия: </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w:t>
      </w:r>
      <w:r>
        <w:rPr>
          <w:rFonts w:ascii="Times New Roman"/>
          <w:b w:val="false"/>
          <w:i w:val="false"/>
          <w:color w:val="000000"/>
          <w:sz w:val="28"/>
        </w:rPr>
        <w:t>
      бастапқы және өнеркәсіптік қайта өңдеу үшін, ауыл шаруашылығы шикізатын, дайын өнімді өндіру үшін қажетті қосалқы шикізат пен материалдар сатып алуға;</w:t>
      </w:r>
      <w:r>
        <w:br/>
      </w:r>
      <w:r>
        <w:rPr>
          <w:rFonts w:ascii="Times New Roman"/>
          <w:b w:val="false"/>
          <w:i w:val="false"/>
          <w:color w:val="000000"/>
          <w:sz w:val="28"/>
        </w:rPr>
        <w:t>
</w:t>
      </w:r>
      <w:r>
        <w:rPr>
          <w:rFonts w:ascii="Times New Roman"/>
          <w:b w:val="false"/>
          <w:i w:val="false"/>
          <w:color w:val="000000"/>
          <w:sz w:val="28"/>
        </w:rPr>
        <w:t xml:space="preserve">
      жанар-жағар май материалдарын, ауыл шаруашылығы техникасын, машиналарын, сорғы станцияларын жөндеуге арналған қосалқы бөлшектер мен материалдарды, минералды тыңайтқыштарды, өсімдіктерді қорғау құралдарын, жем-шөп, ветеринариялық препараттарды және маусымдық жұмыстарды жүргізуге арналған басқа да материалдық ресурстарды сатып алуға, сондай-ақ ауыл шаруашылығы өнімдерінің жеке меншік өндірісінің көлемі туралы анықтама бар болса, ауыл шаруашылығы малдарының төлдерін сатып алуға (өз өндірісінің ауыл шаруашылығы шикізатын пайдаланған жағдайда); </w:t>
      </w:r>
      <w:r>
        <w:br/>
      </w:r>
      <w:r>
        <w:rPr>
          <w:rFonts w:ascii="Times New Roman"/>
          <w:b w:val="false"/>
          <w:i w:val="false"/>
          <w:color w:val="000000"/>
          <w:sz w:val="28"/>
        </w:rPr>
        <w:t>
</w:t>
      </w:r>
      <w:r>
        <w:rPr>
          <w:rFonts w:ascii="Times New Roman"/>
          <w:b w:val="false"/>
          <w:i w:val="false"/>
          <w:color w:val="000000"/>
          <w:sz w:val="28"/>
        </w:rPr>
        <w:t>
      ауыл шаруашылығы өнімдерінің жеке меншік өндірісінің көлемі туралы анықтама бар болса, ауыл шаруашылығы техникасын, арнайы техниканы, ауыл шаруашылығы өнімін тоңазытып өңдеуді және сақтауды қоса алғанда, ауыл шаруашылығы шикізатын бастапқы қайта өңдеу және (немесе) қабылдау пункттерін сатып алуға (өз өндірісінің ауыл шаруашылығы шикізатын пайдаланған жағдайда);</w:t>
      </w:r>
      <w:r>
        <w:br/>
      </w:r>
      <w:r>
        <w:rPr>
          <w:rFonts w:ascii="Times New Roman"/>
          <w:b w:val="false"/>
          <w:i w:val="false"/>
          <w:color w:val="000000"/>
          <w:sz w:val="28"/>
        </w:rPr>
        <w:t>
</w:t>
      </w:r>
      <w:r>
        <w:rPr>
          <w:rFonts w:ascii="Times New Roman"/>
          <w:b w:val="false"/>
          <w:i w:val="false"/>
          <w:color w:val="000000"/>
          <w:sz w:val="28"/>
        </w:rPr>
        <w:t>
      дайын өнім өндіру үшін қажетті технологиялық жабдықты, автоматты және күш беретін машиналарды (автоматты ағынды желілер, электрлі қозғалтқыштар, бу машиналары және т.б.) сатып алуға алынған кредиттер бойынша;</w:t>
      </w:r>
      <w:r>
        <w:br/>
      </w:r>
      <w:r>
        <w:rPr>
          <w:rFonts w:ascii="Times New Roman"/>
          <w:b w:val="false"/>
          <w:i w:val="false"/>
          <w:color w:val="000000"/>
          <w:sz w:val="28"/>
        </w:rPr>
        <w:t>
</w:t>
      </w:r>
      <w:r>
        <w:rPr>
          <w:rFonts w:ascii="Times New Roman"/>
          <w:b w:val="false"/>
          <w:i w:val="false"/>
          <w:color w:val="000000"/>
          <w:sz w:val="28"/>
        </w:rPr>
        <w:t>
      2) мыналарға:</w:t>
      </w:r>
      <w:r>
        <w:br/>
      </w:r>
      <w:r>
        <w:rPr>
          <w:rFonts w:ascii="Times New Roman"/>
          <w:b w:val="false"/>
          <w:i w:val="false"/>
          <w:color w:val="000000"/>
          <w:sz w:val="28"/>
        </w:rPr>
        <w:t>
</w:t>
      </w:r>
      <w:r>
        <w:rPr>
          <w:rFonts w:ascii="Times New Roman"/>
          <w:b w:val="false"/>
          <w:i w:val="false"/>
          <w:color w:val="000000"/>
          <w:sz w:val="28"/>
        </w:rPr>
        <w:t>
      ауыл шаруашылығы өнімдерінің жеке меншік өндірісінің көлемі туралы анықтама бар болса, ауыл шаруашылығы өнімін тоңазытып өңдеуді және сақтауды қоса алғанда, ауыл шаруашылығы шикізатын бастапқы қайта өңдеу және (немесе) қабылдау пункттерін жарақтандыруға қажетті ауыл шаруашылығы техникасын сатып алуға (өз өндірісінің ауыл шаруашылығы шикізатын пайдаланған жағдайда);</w:t>
      </w:r>
      <w:r>
        <w:br/>
      </w:r>
      <w:r>
        <w:rPr>
          <w:rFonts w:ascii="Times New Roman"/>
          <w:b w:val="false"/>
          <w:i w:val="false"/>
          <w:color w:val="000000"/>
          <w:sz w:val="28"/>
        </w:rPr>
        <w:t>
</w:t>
      </w:r>
      <w:r>
        <w:rPr>
          <w:rFonts w:ascii="Times New Roman"/>
          <w:b w:val="false"/>
          <w:i w:val="false"/>
          <w:color w:val="000000"/>
          <w:sz w:val="28"/>
        </w:rPr>
        <w:t>
      дайын өнім өндіру үшін қажетті технологиялық жабдықты, автоматты және күш беретін машиналарды (автоматты ағынды желілер, электрліқозғалтқыштар, бу машиналары және т.б.) сатып алуға алынған лизинг бойынша;</w:t>
      </w:r>
      <w:r>
        <w:br/>
      </w:r>
      <w:r>
        <w:rPr>
          <w:rFonts w:ascii="Times New Roman"/>
          <w:b w:val="false"/>
          <w:i w:val="false"/>
          <w:color w:val="000000"/>
          <w:sz w:val="28"/>
        </w:rPr>
        <w:t>
</w:t>
      </w:r>
      <w:r>
        <w:rPr>
          <w:rFonts w:ascii="Times New Roman"/>
          <w:b w:val="false"/>
          <w:i w:val="false"/>
          <w:color w:val="000000"/>
          <w:sz w:val="28"/>
        </w:rPr>
        <w:t>
      3)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кредиттерді (лизингті) қайта қаржыландыруға алынған кредиттер (лизинг) бойынша қарыз алушылар шығындардың бір бөлігін өтеуге байланысты шығыстық міндеттемелерді орындаған кезде беріледі. </w:t>
      </w:r>
    </w:p>
    <w:bookmarkEnd w:id="5"/>
    <w:bookmarkStart w:name="z64" w:id="6"/>
    <w:p>
      <w:pPr>
        <w:spacing w:after="0"/>
        <w:ind w:left="0"/>
        <w:jc w:val="left"/>
      </w:pPr>
      <w:r>
        <w:rPr>
          <w:rFonts w:ascii="Times New Roman"/>
          <w:b/>
          <w:i w:val="false"/>
          <w:color w:val="000000"/>
        </w:rPr>
        <w:t xml:space="preserve"> 
3. Субсидиялар беру шарттары</w:t>
      </w:r>
    </w:p>
    <w:bookmarkEnd w:id="6"/>
    <w:bookmarkStart w:name="z65" w:id="7"/>
    <w:p>
      <w:pPr>
        <w:spacing w:after="0"/>
        <w:ind w:left="0"/>
        <w:jc w:val="both"/>
      </w:pPr>
      <w:r>
        <w:rPr>
          <w:rFonts w:ascii="Times New Roman"/>
          <w:b w:val="false"/>
          <w:i w:val="false"/>
          <w:color w:val="000000"/>
          <w:sz w:val="28"/>
        </w:rPr>
        <w:t xml:space="preserve">
      5. Қаржы институттары меншікті және (немесе) тартылған қаражат есебінен берген кредиттер (лизинг) субсидиялауға жатады, бұл ретте сыйақы ставкасы ұлттық валютада берілген кредит (лизинг) бойынша жылдық 8%-дан, шетелдік валютада - 6,5%-дан төмен болмауға тиіс. </w:t>
      </w:r>
      <w:r>
        <w:br/>
      </w:r>
      <w:r>
        <w:rPr>
          <w:rFonts w:ascii="Times New Roman"/>
          <w:b w:val="false"/>
          <w:i w:val="false"/>
          <w:color w:val="000000"/>
          <w:sz w:val="28"/>
        </w:rPr>
        <w:t>
</w:t>
      </w:r>
      <w:r>
        <w:rPr>
          <w:rFonts w:ascii="Times New Roman"/>
          <w:b w:val="false"/>
          <w:i w:val="false"/>
          <w:color w:val="000000"/>
          <w:sz w:val="28"/>
        </w:rPr>
        <w:t>
      Сыйақы ставкасын субсидиялау жүзеге асырылатын кредиттер (лизинг) сомасы ұлттық валютада бір қарыз алушыға 3000000000 (үш миллиард) теңгеден аспауға тиіс.</w:t>
      </w:r>
      <w:r>
        <w:br/>
      </w:r>
      <w:r>
        <w:rPr>
          <w:rFonts w:ascii="Times New Roman"/>
          <w:b w:val="false"/>
          <w:i w:val="false"/>
          <w:color w:val="000000"/>
          <w:sz w:val="28"/>
        </w:rPr>
        <w:t>
</w:t>
      </w:r>
      <w:r>
        <w:rPr>
          <w:rFonts w:ascii="Times New Roman"/>
          <w:b w:val="false"/>
          <w:i w:val="false"/>
          <w:color w:val="000000"/>
          <w:sz w:val="28"/>
        </w:rPr>
        <w:t>
      Шетелдік валютадағы кредиттер (лизинг) сомасы Қазақстан Республикасы Ұлттық Банкінің кредит беретін күнгі қолданыстағы ресми бағамына сәйкес ұлттық валютада жоғарыда көрсетілген сомаға барабар болуға тиіс.</w:t>
      </w:r>
      <w:r>
        <w:br/>
      </w:r>
      <w:r>
        <w:rPr>
          <w:rFonts w:ascii="Times New Roman"/>
          <w:b w:val="false"/>
          <w:i w:val="false"/>
          <w:color w:val="000000"/>
          <w:sz w:val="28"/>
        </w:rPr>
        <w:t>
</w:t>
      </w:r>
      <w:r>
        <w:rPr>
          <w:rFonts w:ascii="Times New Roman"/>
          <w:b w:val="false"/>
          <w:i w:val="false"/>
          <w:color w:val="000000"/>
          <w:sz w:val="28"/>
        </w:rPr>
        <w:t>
      Субсидиялауға жататын кредиттік лимит сомасы тиісті қаржы жылының ішінде мерзімінен бұрын немесе уақтылы өтелген кредиттерге (лизингке) де қолданылады.</w:t>
      </w:r>
      <w:r>
        <w:br/>
      </w:r>
      <w:r>
        <w:rPr>
          <w:rFonts w:ascii="Times New Roman"/>
          <w:b w:val="false"/>
          <w:i w:val="false"/>
          <w:color w:val="000000"/>
          <w:sz w:val="28"/>
        </w:rPr>
        <w:t>
</w:t>
      </w:r>
      <w:r>
        <w:rPr>
          <w:rFonts w:ascii="Times New Roman"/>
          <w:b w:val="false"/>
          <w:i w:val="false"/>
          <w:color w:val="000000"/>
          <w:sz w:val="28"/>
        </w:rPr>
        <w:t>
      6. Субсидиялау мерзімі 12 (он екі) айды құрайды.</w:t>
      </w:r>
      <w:r>
        <w:br/>
      </w:r>
      <w:r>
        <w:rPr>
          <w:rFonts w:ascii="Times New Roman"/>
          <w:b w:val="false"/>
          <w:i w:val="false"/>
          <w:color w:val="000000"/>
          <w:sz w:val="28"/>
        </w:rPr>
        <w:t xml:space="preserve">
      Бұл ретте қолданыстағы кредит (лизинг) бойынша субсидиялау бойынша есеп беру мерзімі өткен жылғы субсидияларды игеру аяқталған сәттен немесе тиісті қаржы жылының 1 қаңтарынан басталады. </w:t>
      </w:r>
      <w:r>
        <w:br/>
      </w:r>
      <w:r>
        <w:rPr>
          <w:rFonts w:ascii="Times New Roman"/>
          <w:b w:val="false"/>
          <w:i w:val="false"/>
          <w:color w:val="000000"/>
          <w:sz w:val="28"/>
        </w:rPr>
        <w:t>
</w:t>
      </w:r>
      <w:r>
        <w:rPr>
          <w:rFonts w:ascii="Times New Roman"/>
          <w:b w:val="false"/>
          <w:i w:val="false"/>
          <w:color w:val="000000"/>
          <w:sz w:val="28"/>
        </w:rPr>
        <w:t>
      Қарыз алушы тиісті қаржы жылының 1 қаңтарынан кейін алған кредит (лизинг) бойынша сыйақы ставкасын субсидиялау кредит берілген күннен бастап және/немесе жабдық лизингке берілген күннен бастап он екі ай үшін жүргізіледі.</w:t>
      </w:r>
      <w:r>
        <w:br/>
      </w:r>
      <w:r>
        <w:rPr>
          <w:rFonts w:ascii="Times New Roman"/>
          <w:b w:val="false"/>
          <w:i w:val="false"/>
          <w:color w:val="000000"/>
          <w:sz w:val="28"/>
        </w:rPr>
        <w:t>
</w:t>
      </w:r>
      <w:r>
        <w:rPr>
          <w:rFonts w:ascii="Times New Roman"/>
          <w:b w:val="false"/>
          <w:i w:val="false"/>
          <w:color w:val="000000"/>
          <w:sz w:val="28"/>
        </w:rPr>
        <w:t>
      Қаржы институты шетелдік валютада берген кредит (лизинг) бойынша субсидиялар қаржы институттарын айқындау жүргізілген күнгі Қазақстан Республикасы Ұлттық Банкінің қолданыстағы бағамы бойынша есептеледі.</w:t>
      </w:r>
      <w:r>
        <w:br/>
      </w:r>
      <w:r>
        <w:rPr>
          <w:rFonts w:ascii="Times New Roman"/>
          <w:b w:val="false"/>
          <w:i w:val="false"/>
          <w:color w:val="000000"/>
          <w:sz w:val="28"/>
        </w:rPr>
        <w:t>
</w:t>
      </w:r>
      <w:r>
        <w:rPr>
          <w:rFonts w:ascii="Times New Roman"/>
          <w:b w:val="false"/>
          <w:i w:val="false"/>
          <w:color w:val="000000"/>
          <w:sz w:val="28"/>
        </w:rPr>
        <w:t>
      7. Республикалық бюджеттен субсидиялар мынадай мөлшерлерде беріледі:</w:t>
      </w:r>
      <w:r>
        <w:br/>
      </w:r>
      <w:r>
        <w:rPr>
          <w:rFonts w:ascii="Times New Roman"/>
          <w:b w:val="false"/>
          <w:i w:val="false"/>
          <w:color w:val="000000"/>
          <w:sz w:val="28"/>
        </w:rPr>
        <w:t>
</w:t>
      </w:r>
      <w:r>
        <w:rPr>
          <w:rFonts w:ascii="Times New Roman"/>
          <w:b w:val="false"/>
          <w:i w:val="false"/>
          <w:color w:val="000000"/>
          <w:sz w:val="28"/>
        </w:rPr>
        <w:t>
      1) ұлттық валютада алған кредит (лизинг) бойынша:</w:t>
      </w:r>
      <w:r>
        <w:br/>
      </w:r>
      <w:r>
        <w:rPr>
          <w:rFonts w:ascii="Times New Roman"/>
          <w:b w:val="false"/>
          <w:i w:val="false"/>
          <w:color w:val="000000"/>
          <w:sz w:val="28"/>
        </w:rPr>
        <w:t>
</w:t>
      </w:r>
      <w:r>
        <w:rPr>
          <w:rFonts w:ascii="Times New Roman"/>
          <w:b w:val="false"/>
          <w:i w:val="false"/>
          <w:color w:val="000000"/>
          <w:sz w:val="28"/>
        </w:rPr>
        <w:t>
      жылдық 8,0%-дан 12,0%-ға дейінгі ставка бойынша сыйақы ставкасының 80% мөлшерінде;</w:t>
      </w:r>
      <w:r>
        <w:br/>
      </w:r>
      <w:r>
        <w:rPr>
          <w:rFonts w:ascii="Times New Roman"/>
          <w:b w:val="false"/>
          <w:i w:val="false"/>
          <w:color w:val="000000"/>
          <w:sz w:val="28"/>
        </w:rPr>
        <w:t>
</w:t>
      </w:r>
      <w:r>
        <w:rPr>
          <w:rFonts w:ascii="Times New Roman"/>
          <w:b w:val="false"/>
          <w:i w:val="false"/>
          <w:color w:val="000000"/>
          <w:sz w:val="28"/>
        </w:rPr>
        <w:t>
      жылдық 12,1%-дан 14,0%-ға дейінгі ставка бойынша сыйақы ставкасының 70% мөлшерінде;</w:t>
      </w:r>
      <w:r>
        <w:br/>
      </w:r>
      <w:r>
        <w:rPr>
          <w:rFonts w:ascii="Times New Roman"/>
          <w:b w:val="false"/>
          <w:i w:val="false"/>
          <w:color w:val="000000"/>
          <w:sz w:val="28"/>
        </w:rPr>
        <w:t>
</w:t>
      </w:r>
      <w:r>
        <w:rPr>
          <w:rFonts w:ascii="Times New Roman"/>
          <w:b w:val="false"/>
          <w:i w:val="false"/>
          <w:color w:val="000000"/>
          <w:sz w:val="28"/>
        </w:rPr>
        <w:t>
      жылдық 14,1%-дан 16,0%-ға дейінгі ставка бойынша сыйақы ставкасының 60% мөлшерінде;</w:t>
      </w:r>
      <w:r>
        <w:br/>
      </w:r>
      <w:r>
        <w:rPr>
          <w:rFonts w:ascii="Times New Roman"/>
          <w:b w:val="false"/>
          <w:i w:val="false"/>
          <w:color w:val="000000"/>
          <w:sz w:val="28"/>
        </w:rPr>
        <w:t>
</w:t>
      </w:r>
      <w:r>
        <w:rPr>
          <w:rFonts w:ascii="Times New Roman"/>
          <w:b w:val="false"/>
          <w:i w:val="false"/>
          <w:color w:val="000000"/>
          <w:sz w:val="28"/>
        </w:rPr>
        <w:t>
      жылдық 16,1%-дан және одан жоғары ставка бойынша сыйақы ставкасының 50% мөлшерінде;</w:t>
      </w:r>
      <w:r>
        <w:br/>
      </w:r>
      <w:r>
        <w:rPr>
          <w:rFonts w:ascii="Times New Roman"/>
          <w:b w:val="false"/>
          <w:i w:val="false"/>
          <w:color w:val="000000"/>
          <w:sz w:val="28"/>
        </w:rPr>
        <w:t>
</w:t>
      </w:r>
      <w:r>
        <w:rPr>
          <w:rFonts w:ascii="Times New Roman"/>
          <w:b w:val="false"/>
          <w:i w:val="false"/>
          <w:color w:val="000000"/>
          <w:sz w:val="28"/>
        </w:rPr>
        <w:t>
      2) шетелдік валютада алған кредит (лизинг) бойынша:</w:t>
      </w:r>
      <w:r>
        <w:br/>
      </w:r>
      <w:r>
        <w:rPr>
          <w:rFonts w:ascii="Times New Roman"/>
          <w:b w:val="false"/>
          <w:i w:val="false"/>
          <w:color w:val="000000"/>
          <w:sz w:val="28"/>
        </w:rPr>
        <w:t>
</w:t>
      </w:r>
      <w:r>
        <w:rPr>
          <w:rFonts w:ascii="Times New Roman"/>
          <w:b w:val="false"/>
          <w:i w:val="false"/>
          <w:color w:val="000000"/>
          <w:sz w:val="28"/>
        </w:rPr>
        <w:t>
      жылдық 6,5%-дан және 8,0%-ға дейінгі ставка бойынша сыйақы ставкасының 80% мөлшерінде;</w:t>
      </w:r>
      <w:r>
        <w:br/>
      </w:r>
      <w:r>
        <w:rPr>
          <w:rFonts w:ascii="Times New Roman"/>
          <w:b w:val="false"/>
          <w:i w:val="false"/>
          <w:color w:val="000000"/>
          <w:sz w:val="28"/>
        </w:rPr>
        <w:t>
</w:t>
      </w:r>
      <w:r>
        <w:rPr>
          <w:rFonts w:ascii="Times New Roman"/>
          <w:b w:val="false"/>
          <w:i w:val="false"/>
          <w:color w:val="000000"/>
          <w:sz w:val="28"/>
        </w:rPr>
        <w:t>
      жылдық 8,1%-дан және 10,0%-ға дейінгі ставка бойынша сыйақы ставкасының 70% мөлшерінде;</w:t>
      </w:r>
      <w:r>
        <w:br/>
      </w:r>
      <w:r>
        <w:rPr>
          <w:rFonts w:ascii="Times New Roman"/>
          <w:b w:val="false"/>
          <w:i w:val="false"/>
          <w:color w:val="000000"/>
          <w:sz w:val="28"/>
        </w:rPr>
        <w:t>
</w:t>
      </w:r>
      <w:r>
        <w:rPr>
          <w:rFonts w:ascii="Times New Roman"/>
          <w:b w:val="false"/>
          <w:i w:val="false"/>
          <w:color w:val="000000"/>
          <w:sz w:val="28"/>
        </w:rPr>
        <w:t>
      жылдық 10,1%-дан және 12,0%-ға дейінгі ставка бойынша сыйақы ставкасының 60% мөлшерінде;</w:t>
      </w:r>
      <w:r>
        <w:br/>
      </w:r>
      <w:r>
        <w:rPr>
          <w:rFonts w:ascii="Times New Roman"/>
          <w:b w:val="false"/>
          <w:i w:val="false"/>
          <w:color w:val="000000"/>
          <w:sz w:val="28"/>
        </w:rPr>
        <w:t>
</w:t>
      </w:r>
      <w:r>
        <w:rPr>
          <w:rFonts w:ascii="Times New Roman"/>
          <w:b w:val="false"/>
          <w:i w:val="false"/>
          <w:color w:val="000000"/>
          <w:sz w:val="28"/>
        </w:rPr>
        <w:t>
      жылдық 12,1%-дан және одан жоғары ставка бойынша сыйақы ставкасының 50% мөлшерінде.</w:t>
      </w:r>
      <w:r>
        <w:br/>
      </w:r>
      <w:r>
        <w:rPr>
          <w:rFonts w:ascii="Times New Roman"/>
          <w:b w:val="false"/>
          <w:i w:val="false"/>
          <w:color w:val="000000"/>
          <w:sz w:val="28"/>
        </w:rPr>
        <w:t>
</w:t>
      </w:r>
      <w:r>
        <w:rPr>
          <w:rFonts w:ascii="Times New Roman"/>
          <w:b w:val="false"/>
          <w:i w:val="false"/>
          <w:color w:val="000000"/>
          <w:sz w:val="28"/>
        </w:rPr>
        <w:t>
      8. Басқа бюджеттік бағдарламалар шеңберінде субсидия алатын қарыз алушылардың кредиттері (лизингі), сондай-ақ арнайы аккредитивтік қызмет көрсету бойынша кредиттер субсидиялауға жатпайды.</w:t>
      </w:r>
    </w:p>
    <w:bookmarkEnd w:id="7"/>
    <w:bookmarkStart w:name="z84" w:id="8"/>
    <w:p>
      <w:pPr>
        <w:spacing w:after="0"/>
        <w:ind w:left="0"/>
        <w:jc w:val="left"/>
      </w:pPr>
      <w:r>
        <w:rPr>
          <w:rFonts w:ascii="Times New Roman"/>
          <w:b/>
          <w:i w:val="false"/>
          <w:color w:val="000000"/>
        </w:rPr>
        <w:t xml:space="preserve"> 
4. Қаржы институттарын айқындау және субсидияларды бөлу жөнінде комиссия құру</w:t>
      </w:r>
    </w:p>
    <w:bookmarkEnd w:id="8"/>
    <w:bookmarkStart w:name="z85" w:id="9"/>
    <w:p>
      <w:pPr>
        <w:spacing w:after="0"/>
        <w:ind w:left="0"/>
        <w:jc w:val="both"/>
      </w:pPr>
      <w:r>
        <w:rPr>
          <w:rFonts w:ascii="Times New Roman"/>
          <w:b w:val="false"/>
          <w:i w:val="false"/>
          <w:color w:val="000000"/>
          <w:sz w:val="28"/>
        </w:rPr>
        <w:t xml:space="preserve">
      9. Қаржы институттарын айқындау және субсидияларды бөлу үшін бюджеттік бағдарламаның әкімшісі құрамында комиссия төрағасы, төрағаның орынбасары, комиссияның мүшелері мен хатшысы бар қаржы институттарын айқындау және субсидияларды бөлу жөнінде комиссия (бұдан әрі - комиссия) құрады. Комиссияның құрамы бюджеттік бағдарлама әкімшісінің жауапты хатшысының бұйрығымен бекітіледі. </w:t>
      </w:r>
      <w:r>
        <w:br/>
      </w:r>
      <w:r>
        <w:rPr>
          <w:rFonts w:ascii="Times New Roman"/>
          <w:b w:val="false"/>
          <w:i w:val="false"/>
          <w:color w:val="000000"/>
          <w:sz w:val="28"/>
        </w:rPr>
        <w:t>
</w:t>
      </w:r>
      <w:r>
        <w:rPr>
          <w:rFonts w:ascii="Times New Roman"/>
          <w:b w:val="false"/>
          <w:i w:val="false"/>
          <w:color w:val="000000"/>
          <w:sz w:val="28"/>
        </w:rPr>
        <w:t xml:space="preserve">
      Комиссияның құрамына бюджеттік бағдарлама әкімшісінің мүдделі құрылымдық бөлімшелерінің өкілдері, сондай-ақ келісім бойынша қоғамдық ұйымдардың өкілдері кіреді, бұл ретте комиссияның сандық құрамы тақ және кемінде бес адам болуы тиіс. </w:t>
      </w:r>
      <w:r>
        <w:br/>
      </w:r>
      <w:r>
        <w:rPr>
          <w:rFonts w:ascii="Times New Roman"/>
          <w:b w:val="false"/>
          <w:i w:val="false"/>
          <w:color w:val="000000"/>
          <w:sz w:val="28"/>
        </w:rPr>
        <w:t>
</w:t>
      </w:r>
      <w:r>
        <w:rPr>
          <w:rFonts w:ascii="Times New Roman"/>
          <w:b w:val="false"/>
          <w:i w:val="false"/>
          <w:color w:val="000000"/>
          <w:sz w:val="28"/>
        </w:rPr>
        <w:t>
      Комиссия хатшысы комиссияның мүшесі болып табылмайды.</w:t>
      </w:r>
      <w:r>
        <w:br/>
      </w:r>
      <w:r>
        <w:rPr>
          <w:rFonts w:ascii="Times New Roman"/>
          <w:b w:val="false"/>
          <w:i w:val="false"/>
          <w:color w:val="000000"/>
          <w:sz w:val="28"/>
        </w:rPr>
        <w:t>
</w:t>
      </w:r>
      <w:r>
        <w:rPr>
          <w:rFonts w:ascii="Times New Roman"/>
          <w:b w:val="false"/>
          <w:i w:val="false"/>
          <w:color w:val="000000"/>
          <w:sz w:val="28"/>
        </w:rPr>
        <w:t>
      10. Комиссияның отырысы тиісті қаржы жылының сәуір айының бірінші бейсенбісінде өтеді.</w:t>
      </w:r>
      <w:r>
        <w:br/>
      </w:r>
      <w:r>
        <w:rPr>
          <w:rFonts w:ascii="Times New Roman"/>
          <w:b w:val="false"/>
          <w:i w:val="false"/>
          <w:color w:val="000000"/>
          <w:sz w:val="28"/>
        </w:rPr>
        <w:t>
</w:t>
      </w:r>
      <w:r>
        <w:rPr>
          <w:rFonts w:ascii="Times New Roman"/>
          <w:b w:val="false"/>
          <w:i w:val="false"/>
          <w:color w:val="000000"/>
          <w:sz w:val="28"/>
        </w:rPr>
        <w:t>
      Тиісті қаржы жылы көзделген субсидиялар толығымен бөлінбеген және (немесе) өткізілген алдыңғы айқындаудың қорытындылары бойынша қаражат үнемделген жағдайда, комиссияның келесі отырысы тиісті қаржы жылының шілде және қазан айларының бірінші сейсенбісінде өтеді.</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бағдарламаның әкімшісі қаржы институттарын айқындау және субсидияларды бөлу басталардан бір ай бұрын Қазақстан Республикасы Ауыл шаруашылығы министрлігінің Интернет-ресурсына тиісті ақпараттық хабарлама орналастырады. </w:t>
      </w:r>
    </w:p>
    <w:bookmarkEnd w:id="9"/>
    <w:bookmarkStart w:name="z91" w:id="10"/>
    <w:p>
      <w:pPr>
        <w:spacing w:after="0"/>
        <w:ind w:left="0"/>
        <w:jc w:val="left"/>
      </w:pPr>
      <w:r>
        <w:rPr>
          <w:rFonts w:ascii="Times New Roman"/>
          <w:b/>
          <w:i w:val="false"/>
          <w:color w:val="000000"/>
        </w:rPr>
        <w:t xml:space="preserve"> 
5. Кредиттер (лизинг) бойынша сыйақы ставкасын өтеуге республикалық бюджеттен қаражат беру тәртібі</w:t>
      </w:r>
    </w:p>
    <w:bookmarkEnd w:id="10"/>
    <w:bookmarkStart w:name="z92" w:id="11"/>
    <w:p>
      <w:pPr>
        <w:spacing w:after="0"/>
        <w:ind w:left="0"/>
        <w:jc w:val="both"/>
      </w:pPr>
      <w:r>
        <w:rPr>
          <w:rFonts w:ascii="Times New Roman"/>
          <w:b w:val="false"/>
          <w:i w:val="false"/>
          <w:color w:val="000000"/>
          <w:sz w:val="28"/>
        </w:rPr>
        <w:t>
      11. Ауыл шаруашылығын қолдауға берілетін кредиттер (лизинг) бойынша сыйақы ставкасын субсидиялауға республикалық бюджеттен қаражат беру процесі мынадай кезеңдерден тұрады:</w:t>
      </w:r>
      <w:r>
        <w:br/>
      </w:r>
      <w:r>
        <w:rPr>
          <w:rFonts w:ascii="Times New Roman"/>
          <w:b w:val="false"/>
          <w:i w:val="false"/>
          <w:color w:val="000000"/>
          <w:sz w:val="28"/>
        </w:rPr>
        <w:t>
</w:t>
      </w:r>
      <w:r>
        <w:rPr>
          <w:rFonts w:ascii="Times New Roman"/>
          <w:b w:val="false"/>
          <w:i w:val="false"/>
          <w:color w:val="000000"/>
          <w:sz w:val="28"/>
        </w:rPr>
        <w:t>
      1) қаржы институттарын айқындау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қосымша айқындау жүргізіледі);</w:t>
      </w:r>
      <w:r>
        <w:br/>
      </w:r>
      <w:r>
        <w:rPr>
          <w:rFonts w:ascii="Times New Roman"/>
          <w:b w:val="false"/>
          <w:i w:val="false"/>
          <w:color w:val="000000"/>
          <w:sz w:val="28"/>
        </w:rPr>
        <w:t>
</w:t>
      </w:r>
      <w:r>
        <w:rPr>
          <w:rFonts w:ascii="Times New Roman"/>
          <w:b w:val="false"/>
          <w:i w:val="false"/>
          <w:color w:val="000000"/>
          <w:sz w:val="28"/>
        </w:rPr>
        <w:t>
      2) тиісті қаржы жылына арналған субсидиялау бағдарламасына қатысу үшін қаржы институттарының өтінім беруі;</w:t>
      </w:r>
      <w:r>
        <w:br/>
      </w:r>
      <w:r>
        <w:rPr>
          <w:rFonts w:ascii="Times New Roman"/>
          <w:b w:val="false"/>
          <w:i w:val="false"/>
          <w:color w:val="000000"/>
          <w:sz w:val="28"/>
        </w:rPr>
        <w:t>
</w:t>
      </w:r>
      <w:r>
        <w:rPr>
          <w:rFonts w:ascii="Times New Roman"/>
          <w:b w:val="false"/>
          <w:i w:val="false"/>
          <w:color w:val="000000"/>
          <w:sz w:val="28"/>
        </w:rPr>
        <w:t>
      3) бюджеттік бағдарламаның әкімшісі мен қаржы институттары арасында субсидиялау шартын жасасу.</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топтар бойынша қарыз алушыларға республикалық бюджеттен берілетін субсидиялардың көлемі мынадай формула бойынша айқындалады:</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1</w:t>
      </w:r>
      <w:r>
        <w:rPr>
          <w:rFonts w:ascii="Times New Roman"/>
          <w:b w:val="false"/>
          <w:i w:val="false"/>
          <w:color w:val="000000"/>
          <w:sz w:val="28"/>
        </w:rPr>
        <w:t xml:space="preserve"> = 0,7W</w:t>
      </w:r>
      <w:r>
        <w:rPr>
          <w:rFonts w:ascii="Times New Roman"/>
          <w:b w:val="false"/>
          <w:i w:val="false"/>
          <w:color w:val="000000"/>
          <w:vertAlign w:val="subscript"/>
        </w:rPr>
        <w:t>1а</w:t>
      </w:r>
      <w:r>
        <w:rPr>
          <w:rFonts w:ascii="Times New Roman"/>
          <w:b w:val="false"/>
          <w:i w:val="false"/>
          <w:color w:val="000000"/>
          <w:sz w:val="28"/>
        </w:rPr>
        <w:t xml:space="preserve"> + 0,2W</w:t>
      </w:r>
      <w:r>
        <w:rPr>
          <w:rFonts w:ascii="Times New Roman"/>
          <w:b w:val="false"/>
          <w:i w:val="false"/>
          <w:color w:val="000000"/>
          <w:vertAlign w:val="subscript"/>
        </w:rPr>
        <w:t xml:space="preserve">1б </w:t>
      </w:r>
      <w:r>
        <w:rPr>
          <w:rFonts w:ascii="Times New Roman"/>
          <w:b w:val="false"/>
          <w:i w:val="false"/>
          <w:color w:val="000000"/>
          <w:sz w:val="28"/>
        </w:rPr>
        <w:t>+ 0,1W</w:t>
      </w:r>
      <w:r>
        <w:rPr>
          <w:rFonts w:ascii="Times New Roman"/>
          <w:b w:val="false"/>
          <w:i w:val="false"/>
          <w:color w:val="000000"/>
          <w:vertAlign w:val="subscript"/>
        </w:rPr>
        <w:t>1в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 xml:space="preserve">1 </w:t>
      </w:r>
      <w:r>
        <w:rPr>
          <w:rFonts w:ascii="Times New Roman"/>
          <w:b w:val="false"/>
          <w:i w:val="false"/>
          <w:color w:val="000000"/>
          <w:sz w:val="28"/>
        </w:rPr>
        <w:t xml:space="preserve">- бюджеттен бөлінетін қаражаттың көлемі, теңге; </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1а</w:t>
      </w:r>
      <w:r>
        <w:rPr>
          <w:rFonts w:ascii="Times New Roman"/>
          <w:b w:val="false"/>
          <w:i w:val="false"/>
          <w:color w:val="000000"/>
          <w:sz w:val="28"/>
        </w:rPr>
        <w:t xml:space="preserve"> - «А» тобының қарыз алушыларына берілетін қаражаттың көлемі, теңге; </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 xml:space="preserve">1б </w:t>
      </w:r>
      <w:r>
        <w:rPr>
          <w:rFonts w:ascii="Times New Roman"/>
          <w:b w:val="false"/>
          <w:i w:val="false"/>
          <w:color w:val="000000"/>
          <w:sz w:val="28"/>
        </w:rPr>
        <w:t>- «Б» тобының қарыз алушыларына берілетін қаражаттың көлемі, теңге;</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 xml:space="preserve">1в </w:t>
      </w:r>
      <w:r>
        <w:rPr>
          <w:rFonts w:ascii="Times New Roman"/>
          <w:b w:val="false"/>
          <w:i w:val="false"/>
          <w:color w:val="000000"/>
          <w:sz w:val="28"/>
        </w:rPr>
        <w:t>- «В» тобының қарыз алушыларына берілетін қаражаттың көлемі, теңге.</w:t>
      </w:r>
      <w:r>
        <w:br/>
      </w:r>
      <w:r>
        <w:rPr>
          <w:rFonts w:ascii="Times New Roman"/>
          <w:b w:val="false"/>
          <w:i w:val="false"/>
          <w:color w:val="000000"/>
          <w:sz w:val="28"/>
        </w:rPr>
        <w:t>
</w:t>
      </w:r>
      <w:r>
        <w:rPr>
          <w:rFonts w:ascii="Times New Roman"/>
          <w:b w:val="false"/>
          <w:i w:val="false"/>
          <w:color w:val="000000"/>
          <w:sz w:val="28"/>
        </w:rPr>
        <w:t>
      13. Комиссия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мөлшерлерге сәйкес,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топ ішіндегі кезектілік тәртібімен қарыз алушыларға субсидиялар бөледі.</w:t>
      </w:r>
      <w:r>
        <w:br/>
      </w:r>
      <w:r>
        <w:rPr>
          <w:rFonts w:ascii="Times New Roman"/>
          <w:b w:val="false"/>
          <w:i w:val="false"/>
          <w:color w:val="000000"/>
          <w:sz w:val="28"/>
        </w:rPr>
        <w:t>
</w:t>
      </w:r>
      <w:r>
        <w:rPr>
          <w:rFonts w:ascii="Times New Roman"/>
          <w:b w:val="false"/>
          <w:i w:val="false"/>
          <w:color w:val="000000"/>
          <w:sz w:val="28"/>
        </w:rPr>
        <w:t>
      Қаржы институттары ұсынған өтінімдерге сәйкес бір топ ішінде субсидияларға деген барлық қажеттілік қанағаттандырылған және онда бөлінбеген қаражат қалдығы түзілген жағдайда комиссия аталған қаражат қалдығын басқа топтың қарыз алушыларына бөледі.</w:t>
      </w:r>
      <w:r>
        <w:br/>
      </w:r>
      <w:r>
        <w:rPr>
          <w:rFonts w:ascii="Times New Roman"/>
          <w:b w:val="false"/>
          <w:i w:val="false"/>
          <w:color w:val="000000"/>
          <w:sz w:val="28"/>
        </w:rPr>
        <w:t>
</w:t>
      </w:r>
      <w:r>
        <w:rPr>
          <w:rFonts w:ascii="Times New Roman"/>
          <w:b w:val="false"/>
          <w:i w:val="false"/>
          <w:color w:val="000000"/>
          <w:sz w:val="28"/>
        </w:rPr>
        <w:t>
      Егер бірінші айқындау қорытындылары бойынша бөлінбеген қаражаттың қалдығы түзілсе, онда комиссия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топтар бойынша субсидиялар көлемін мынадай формула бойынша айқындайды:</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о</w:t>
      </w:r>
      <w:r>
        <w:rPr>
          <w:rFonts w:ascii="Times New Roman"/>
          <w:b w:val="false"/>
          <w:i w:val="false"/>
          <w:color w:val="000000"/>
          <w:sz w:val="28"/>
        </w:rPr>
        <w:t xml:space="preserve"> = 0,7W</w:t>
      </w:r>
      <w:r>
        <w:rPr>
          <w:rFonts w:ascii="Times New Roman"/>
          <w:b w:val="false"/>
          <w:i w:val="false"/>
          <w:color w:val="000000"/>
          <w:vertAlign w:val="subscript"/>
        </w:rPr>
        <w:t>1а</w:t>
      </w:r>
      <w:r>
        <w:rPr>
          <w:rFonts w:ascii="Times New Roman"/>
          <w:b w:val="false"/>
          <w:i w:val="false"/>
          <w:color w:val="000000"/>
          <w:sz w:val="28"/>
        </w:rPr>
        <w:t xml:space="preserve"> + 0,2W</w:t>
      </w:r>
      <w:r>
        <w:rPr>
          <w:rFonts w:ascii="Times New Roman"/>
          <w:b w:val="false"/>
          <w:i w:val="false"/>
          <w:color w:val="000000"/>
          <w:vertAlign w:val="subscript"/>
        </w:rPr>
        <w:t xml:space="preserve">1б </w:t>
      </w:r>
      <w:r>
        <w:rPr>
          <w:rFonts w:ascii="Times New Roman"/>
          <w:b w:val="false"/>
          <w:i w:val="false"/>
          <w:color w:val="000000"/>
          <w:sz w:val="28"/>
        </w:rPr>
        <w:t>+ 0,1W</w:t>
      </w:r>
      <w:r>
        <w:rPr>
          <w:rFonts w:ascii="Times New Roman"/>
          <w:b w:val="false"/>
          <w:i w:val="false"/>
          <w:color w:val="000000"/>
          <w:vertAlign w:val="subscript"/>
        </w:rPr>
        <w:t>1в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мұнда:</w:t>
      </w:r>
      <w:r>
        <w:br/>
      </w:r>
      <w:r>
        <w:rPr>
          <w:rFonts w:ascii="Times New Roman"/>
          <w:b w:val="false"/>
          <w:i w:val="false"/>
          <w:color w:val="000000"/>
          <w:sz w:val="28"/>
        </w:rPr>
        <w:t>
      W</w:t>
      </w:r>
      <w:r>
        <w:rPr>
          <w:rFonts w:ascii="Times New Roman"/>
          <w:b w:val="false"/>
          <w:i w:val="false"/>
          <w:color w:val="000000"/>
          <w:vertAlign w:val="subscript"/>
        </w:rPr>
        <w:t xml:space="preserve">о </w:t>
      </w:r>
      <w:r>
        <w:rPr>
          <w:rFonts w:ascii="Times New Roman"/>
          <w:b w:val="false"/>
          <w:i w:val="false"/>
          <w:color w:val="000000"/>
          <w:sz w:val="28"/>
        </w:rPr>
        <w:t xml:space="preserve">- бюджеттен бөлінген қаражаттың пайдаланылмаған қалдығы, теңге; </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оа</w:t>
      </w:r>
      <w:r>
        <w:rPr>
          <w:rFonts w:ascii="Times New Roman"/>
          <w:b w:val="false"/>
          <w:i w:val="false"/>
          <w:color w:val="000000"/>
          <w:sz w:val="28"/>
        </w:rPr>
        <w:t xml:space="preserve"> - «А» тобының қарыз алушыларына берілетін қаражат көлемі, теңге; </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 xml:space="preserve">об </w:t>
      </w:r>
      <w:r>
        <w:rPr>
          <w:rFonts w:ascii="Times New Roman"/>
          <w:b w:val="false"/>
          <w:i w:val="false"/>
          <w:color w:val="000000"/>
          <w:sz w:val="28"/>
        </w:rPr>
        <w:t>- «Б» тобының қарыз алушыларына берілетін қаражат көлемі, теңге;</w:t>
      </w:r>
      <w:r>
        <w:br/>
      </w:r>
      <w:r>
        <w:rPr>
          <w:rFonts w:ascii="Times New Roman"/>
          <w:b w:val="false"/>
          <w:i w:val="false"/>
          <w:color w:val="000000"/>
          <w:sz w:val="28"/>
        </w:rPr>
        <w:t>
</w:t>
      </w:r>
      <w:r>
        <w:rPr>
          <w:rFonts w:ascii="Times New Roman"/>
          <w:b w:val="false"/>
          <w:i w:val="false"/>
          <w:color w:val="000000"/>
          <w:sz w:val="28"/>
        </w:rPr>
        <w:t>
      W</w:t>
      </w:r>
      <w:r>
        <w:rPr>
          <w:rFonts w:ascii="Times New Roman"/>
          <w:b w:val="false"/>
          <w:i w:val="false"/>
          <w:color w:val="000000"/>
          <w:vertAlign w:val="subscript"/>
        </w:rPr>
        <w:t xml:space="preserve">ов </w:t>
      </w:r>
      <w:r>
        <w:rPr>
          <w:rFonts w:ascii="Times New Roman"/>
          <w:b w:val="false"/>
          <w:i w:val="false"/>
          <w:color w:val="000000"/>
          <w:sz w:val="28"/>
        </w:rPr>
        <w:t>- «В» тобының қарыз алушыларына берілетін қаражат көлемі, теңге.</w:t>
      </w:r>
      <w:r>
        <w:br/>
      </w:r>
      <w:r>
        <w:rPr>
          <w:rFonts w:ascii="Times New Roman"/>
          <w:b w:val="false"/>
          <w:i w:val="false"/>
          <w:color w:val="000000"/>
          <w:sz w:val="28"/>
        </w:rPr>
        <w:t>
</w:t>
      </w:r>
      <w:r>
        <w:rPr>
          <w:rFonts w:ascii="Times New Roman"/>
          <w:b w:val="false"/>
          <w:i w:val="false"/>
          <w:color w:val="000000"/>
          <w:sz w:val="28"/>
        </w:rPr>
        <w:t xml:space="preserve">
      Егер қалған қаражат осы немесе басқа топтағы субсидияларға деген қажеттілікті қамтамасыз ету үшін жеткіліксіз болса, онда комиссия қалған қаражатты бір топ ішінде тең үлестермен кредит (лизинг) бойынша сыйақы сомасына тікелей барабар түрде дербес бөледі. </w:t>
      </w:r>
    </w:p>
    <w:bookmarkEnd w:id="11"/>
    <w:bookmarkStart w:name="z112" w:id="12"/>
    <w:p>
      <w:pPr>
        <w:spacing w:after="0"/>
        <w:ind w:left="0"/>
        <w:jc w:val="left"/>
      </w:pPr>
      <w:r>
        <w:rPr>
          <w:rFonts w:ascii="Times New Roman"/>
          <w:b/>
          <w:i w:val="false"/>
          <w:color w:val="000000"/>
        </w:rPr>
        <w:t xml:space="preserve"> 
6. Бағдарламаға қатысу үшін қаржы институттарын айқындау </w:t>
      </w:r>
    </w:p>
    <w:bookmarkEnd w:id="12"/>
    <w:bookmarkStart w:name="z113" w:id="13"/>
    <w:p>
      <w:pPr>
        <w:spacing w:after="0"/>
        <w:ind w:left="0"/>
        <w:jc w:val="both"/>
      </w:pPr>
      <w:r>
        <w:rPr>
          <w:rFonts w:ascii="Times New Roman"/>
          <w:b w:val="false"/>
          <w:i w:val="false"/>
          <w:color w:val="000000"/>
          <w:sz w:val="28"/>
        </w:rPr>
        <w:t xml:space="preserve">
      14. Қаржы институттарын айқындауға қатысуға ниет білдірген қаржы институттары бюджеттік бағдарлама әкімшісіне мынадай құжаттарды ұсынады: </w:t>
      </w:r>
      <w:r>
        <w:br/>
      </w:r>
      <w:r>
        <w:rPr>
          <w:rFonts w:ascii="Times New Roman"/>
          <w:b w:val="false"/>
          <w:i w:val="false"/>
          <w:color w:val="000000"/>
          <w:sz w:val="28"/>
        </w:rPr>
        <w:t>
</w:t>
      </w:r>
      <w:r>
        <w:rPr>
          <w:rFonts w:ascii="Times New Roman"/>
          <w:b w:val="false"/>
          <w:i w:val="false"/>
          <w:color w:val="000000"/>
          <w:sz w:val="28"/>
        </w:rPr>
        <w:t>
      1) бизнес-сәйкестендіру нөмірін (БСН) көрсете отырып, заңды тұлғаны (қаржы институтын) мемлекеттік тіркеу (қайта тіркеу) туралы куәліктің* немесе анықтаманың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банктік қызметті жүзеге асыру құқығына арналған лицензияның нотариалды куәландырылған көшірмесі (лизингтік компаниялардан басқа).</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Қаржы институттары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мөрленген конвертте ұсынады, онда:</w:t>
      </w:r>
      <w:r>
        <w:br/>
      </w:r>
      <w:r>
        <w:rPr>
          <w:rFonts w:ascii="Times New Roman"/>
          <w:b w:val="false"/>
          <w:i w:val="false"/>
          <w:color w:val="000000"/>
          <w:sz w:val="28"/>
        </w:rPr>
        <w:t>
</w:t>
      </w:r>
      <w:r>
        <w:rPr>
          <w:rFonts w:ascii="Times New Roman"/>
          <w:b w:val="false"/>
          <w:i w:val="false"/>
          <w:color w:val="000000"/>
          <w:sz w:val="28"/>
        </w:rPr>
        <w:t>
      1) қаржы институтының толық атауы және мекенжайы;</w:t>
      </w:r>
      <w:r>
        <w:br/>
      </w:r>
      <w:r>
        <w:rPr>
          <w:rFonts w:ascii="Times New Roman"/>
          <w:b w:val="false"/>
          <w:i w:val="false"/>
          <w:color w:val="000000"/>
          <w:sz w:val="28"/>
        </w:rPr>
        <w:t>
</w:t>
      </w:r>
      <w:r>
        <w:rPr>
          <w:rFonts w:ascii="Times New Roman"/>
          <w:b w:val="false"/>
          <w:i w:val="false"/>
          <w:color w:val="000000"/>
          <w:sz w:val="28"/>
        </w:rPr>
        <w:t>
      2) бюджеттік бағдарлама әкімшісінің мекенжайы: 010000, Астана қ., Кенесары көшесі, 36, Қазақстан Республикасы Ауыл шаруашылығы министрлігі, 1402 кабинет;</w:t>
      </w:r>
      <w:r>
        <w:br/>
      </w:r>
      <w:r>
        <w:rPr>
          <w:rFonts w:ascii="Times New Roman"/>
          <w:b w:val="false"/>
          <w:i w:val="false"/>
          <w:color w:val="000000"/>
          <w:sz w:val="28"/>
        </w:rPr>
        <w:t>
</w:t>
      </w:r>
      <w:r>
        <w:rPr>
          <w:rFonts w:ascii="Times New Roman"/>
          <w:b w:val="false"/>
          <w:i w:val="false"/>
          <w:color w:val="000000"/>
          <w:sz w:val="28"/>
        </w:rPr>
        <w:t xml:space="preserve">
      3) мынадай: </w:t>
      </w:r>
      <w:r>
        <w:br/>
      </w:r>
      <w:r>
        <w:rPr>
          <w:rFonts w:ascii="Times New Roman"/>
          <w:b w:val="false"/>
          <w:i w:val="false"/>
          <w:color w:val="000000"/>
          <w:sz w:val="28"/>
        </w:rPr>
        <w:t>
</w:t>
      </w:r>
      <w:r>
        <w:rPr>
          <w:rFonts w:ascii="Times New Roman"/>
          <w:b w:val="false"/>
          <w:i w:val="false"/>
          <w:color w:val="000000"/>
          <w:sz w:val="28"/>
        </w:rPr>
        <w:t>
      «Ауыл шаруашылығын қолдауға арналған кредит (лизинг) бойынша сыйақы ставкасын өтеу бағдарламасы бойынша қаржы институттарын айқындау»;</w:t>
      </w:r>
      <w:r>
        <w:br/>
      </w:r>
      <w:r>
        <w:rPr>
          <w:rFonts w:ascii="Times New Roman"/>
          <w:b w:val="false"/>
          <w:i w:val="false"/>
          <w:color w:val="000000"/>
          <w:sz w:val="28"/>
        </w:rPr>
        <w:t>
</w:t>
      </w:r>
      <w:r>
        <w:rPr>
          <w:rFonts w:ascii="Times New Roman"/>
          <w:b w:val="false"/>
          <w:i w:val="false"/>
          <w:color w:val="000000"/>
          <w:sz w:val="28"/>
        </w:rPr>
        <w:t>
      «Қаржы институттарын айқындау жүргізілгенге дейін ашылмасын» деген сөздер көрсетіледі.</w:t>
      </w:r>
      <w:r>
        <w:br/>
      </w:r>
      <w:r>
        <w:rPr>
          <w:rFonts w:ascii="Times New Roman"/>
          <w:b w:val="false"/>
          <w:i w:val="false"/>
          <w:color w:val="000000"/>
          <w:sz w:val="28"/>
        </w:rPr>
        <w:t>
</w:t>
      </w:r>
      <w:r>
        <w:rPr>
          <w:rFonts w:ascii="Times New Roman"/>
          <w:b w:val="false"/>
          <w:i w:val="false"/>
          <w:color w:val="000000"/>
          <w:sz w:val="28"/>
        </w:rPr>
        <w:t>
      Құжаттарды тапсырудың соңғы мерзімі – қаржы институттарын айқындау жүргізілетін күні 12 сағат 00 минутқа дейін.</w:t>
      </w:r>
      <w:r>
        <w:br/>
      </w:r>
      <w:r>
        <w:rPr>
          <w:rFonts w:ascii="Times New Roman"/>
          <w:b w:val="false"/>
          <w:i w:val="false"/>
          <w:color w:val="000000"/>
          <w:sz w:val="28"/>
        </w:rPr>
        <w:t>
</w:t>
      </w:r>
      <w:r>
        <w:rPr>
          <w:rFonts w:ascii="Times New Roman"/>
          <w:b w:val="false"/>
          <w:i w:val="false"/>
          <w:color w:val="000000"/>
          <w:sz w:val="28"/>
        </w:rPr>
        <w:t>
      16. Комиссия хатшысы айқындауға қатысуға арналған қаржы институттарының құжаттарын нөмірленуге, тігілуге және бюджеттік бағдарлама әкімшісінің мөрімен бекітілуге тиіс арнайы журналда тіркейді.</w:t>
      </w:r>
      <w:r>
        <w:br/>
      </w:r>
      <w:r>
        <w:rPr>
          <w:rFonts w:ascii="Times New Roman"/>
          <w:b w:val="false"/>
          <w:i w:val="false"/>
          <w:color w:val="000000"/>
          <w:sz w:val="28"/>
        </w:rPr>
        <w:t>
</w:t>
      </w:r>
      <w:r>
        <w:rPr>
          <w:rFonts w:ascii="Times New Roman"/>
          <w:b w:val="false"/>
          <w:i w:val="false"/>
          <w:color w:val="000000"/>
          <w:sz w:val="28"/>
        </w:rPr>
        <w:t>
      Комиссия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ұсынылған құжаттар негізінде қаржы институттарын айқындауды жүзеге асырады және айқындау жүргізілген күннен бастап 1 (бір) жұмыс күні ішінде айқындаудан өткен қаржы институттарының тізбесін қалыптастырады. </w:t>
      </w:r>
      <w:r>
        <w:br/>
      </w:r>
      <w:r>
        <w:rPr>
          <w:rFonts w:ascii="Times New Roman"/>
          <w:b w:val="false"/>
          <w:i w:val="false"/>
          <w:color w:val="000000"/>
          <w:sz w:val="28"/>
        </w:rPr>
        <w:t>
</w:t>
      </w:r>
      <w:r>
        <w:rPr>
          <w:rFonts w:ascii="Times New Roman"/>
          <w:b w:val="false"/>
          <w:i w:val="false"/>
          <w:color w:val="000000"/>
          <w:sz w:val="28"/>
        </w:rPr>
        <w:t xml:space="preserve">
      Қаржы институты айқындаудан өткендігі туралы комиссияның оң қорытындысын алған жағдайда тиісті қаржы жыл ішінде қосымша айқындау талап етілмейді. </w:t>
      </w:r>
    </w:p>
    <w:bookmarkEnd w:id="13"/>
    <w:bookmarkStart w:name="z126" w:id="14"/>
    <w:p>
      <w:pPr>
        <w:spacing w:after="0"/>
        <w:ind w:left="0"/>
        <w:jc w:val="left"/>
      </w:pPr>
      <w:r>
        <w:rPr>
          <w:rFonts w:ascii="Times New Roman"/>
          <w:b/>
          <w:i w:val="false"/>
          <w:color w:val="000000"/>
        </w:rPr>
        <w:t xml:space="preserve"> 
7. Қаржы институттарының тиісті қаржы жылына арналған бағдарламаға қатысуға өтінім беруі</w:t>
      </w:r>
    </w:p>
    <w:bookmarkEnd w:id="14"/>
    <w:bookmarkStart w:name="z127" w:id="15"/>
    <w:p>
      <w:pPr>
        <w:spacing w:after="0"/>
        <w:ind w:left="0"/>
        <w:jc w:val="both"/>
      </w:pPr>
      <w:r>
        <w:rPr>
          <w:rFonts w:ascii="Times New Roman"/>
          <w:b w:val="false"/>
          <w:i w:val="false"/>
          <w:color w:val="000000"/>
          <w:sz w:val="28"/>
        </w:rPr>
        <w:t>
      17. Қаржы институттары қаржы институттарын айқындауға қатысуға арналған құжаттарды тапсыра отырып, бір мезетте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 Өтінімге қаржы институтының басшысы немесе өтінімге қол қою құқығына сенімхаты бар тұлға қол қоюға тиіс және ол қаржы институтының мөрімен бекітіледі. Бұл ретте қаржы институтының филиалдарынан (өкілдіктерінен) жеке өтінімдер қабылданбайды.</w:t>
      </w:r>
      <w:r>
        <w:br/>
      </w:r>
      <w:r>
        <w:rPr>
          <w:rFonts w:ascii="Times New Roman"/>
          <w:b w:val="false"/>
          <w:i w:val="false"/>
          <w:color w:val="000000"/>
          <w:sz w:val="28"/>
        </w:rPr>
        <w:t>
</w:t>
      </w:r>
      <w:r>
        <w:rPr>
          <w:rFonts w:ascii="Times New Roman"/>
          <w:b w:val="false"/>
          <w:i w:val="false"/>
          <w:color w:val="000000"/>
          <w:sz w:val="28"/>
        </w:rPr>
        <w:t>
      Комиссия хатшысы қаржы институттарының өтінімдерін арнайы журналда жеке тіркейді, ол нөмірленуге, тігілуге және бюджеттік бағдарлама әкімшісінің мөрімен бекітілуге тиіс.</w:t>
      </w:r>
      <w:r>
        <w:br/>
      </w:r>
      <w:r>
        <w:rPr>
          <w:rFonts w:ascii="Times New Roman"/>
          <w:b w:val="false"/>
          <w:i w:val="false"/>
          <w:color w:val="000000"/>
          <w:sz w:val="28"/>
        </w:rPr>
        <w:t>
</w:t>
      </w:r>
      <w:r>
        <w:rPr>
          <w:rFonts w:ascii="Times New Roman"/>
          <w:b w:val="false"/>
          <w:i w:val="false"/>
          <w:color w:val="000000"/>
          <w:sz w:val="28"/>
        </w:rPr>
        <w:t>
      18. Өтінімге оның ажырамас бөлігі ретінде мыналар қоса беріледі:</w:t>
      </w:r>
      <w:r>
        <w:br/>
      </w:r>
      <w:r>
        <w:rPr>
          <w:rFonts w:ascii="Times New Roman"/>
          <w:b w:val="false"/>
          <w:i w:val="false"/>
          <w:color w:val="000000"/>
          <w:sz w:val="28"/>
        </w:rPr>
        <w:t>
</w:t>
      </w:r>
      <w:r>
        <w:rPr>
          <w:rFonts w:ascii="Times New Roman"/>
          <w:b w:val="false"/>
          <w:i w:val="false"/>
          <w:color w:val="000000"/>
          <w:sz w:val="28"/>
        </w:rPr>
        <w:t>
      1) кредитті (лизингі) өтеу және олар бойынша пайыздарды төлеу кестесі қоса берілген қаржы институты мен қарыз алушының арасында жасалған кредиттік келісімнің және (немесе) алдын ала кредиттік келісімінің қаржы институты куәландырған көшірмесі;</w:t>
      </w:r>
      <w:r>
        <w:br/>
      </w:r>
      <w:r>
        <w:rPr>
          <w:rFonts w:ascii="Times New Roman"/>
          <w:b w:val="false"/>
          <w:i w:val="false"/>
          <w:color w:val="000000"/>
          <w:sz w:val="28"/>
        </w:rPr>
        <w:t>
</w:t>
      </w:r>
      <w:r>
        <w:rPr>
          <w:rFonts w:ascii="Times New Roman"/>
          <w:b w:val="false"/>
          <w:i w:val="false"/>
          <w:color w:val="000000"/>
          <w:sz w:val="28"/>
        </w:rPr>
        <w:t>
      2) қаржы институты куәландырған кредиттің (лизингтің) мақсатты пайдаланылуын растайтын қарыз алушының тиісті құжаттарының (шарттар, келісімшарттар, актілер) көшірмелері;</w:t>
      </w:r>
      <w:r>
        <w:br/>
      </w:r>
      <w:r>
        <w:rPr>
          <w:rFonts w:ascii="Times New Roman"/>
          <w:b w:val="false"/>
          <w:i w:val="false"/>
          <w:color w:val="000000"/>
          <w:sz w:val="28"/>
        </w:rPr>
        <w:t>
</w:t>
      </w:r>
      <w:r>
        <w:rPr>
          <w:rFonts w:ascii="Times New Roman"/>
          <w:b w:val="false"/>
          <w:i w:val="false"/>
          <w:color w:val="000000"/>
          <w:sz w:val="28"/>
        </w:rPr>
        <w:t xml:space="preserve">
      3) ауыл шаруашылығы өнімінің жеке меншік өндіріс көлемі туралы қарыз алушының анықтамасы (қажет болған жағдайда); </w:t>
      </w:r>
      <w:r>
        <w:br/>
      </w:r>
      <w:r>
        <w:rPr>
          <w:rFonts w:ascii="Times New Roman"/>
          <w:b w:val="false"/>
          <w:i w:val="false"/>
          <w:color w:val="000000"/>
          <w:sz w:val="28"/>
        </w:rPr>
        <w:t>
</w:t>
      </w:r>
      <w:r>
        <w:rPr>
          <w:rFonts w:ascii="Times New Roman"/>
          <w:b w:val="false"/>
          <w:i w:val="false"/>
          <w:color w:val="000000"/>
          <w:sz w:val="28"/>
        </w:rPr>
        <w:t>
      4) кредит (лизинг) алғаны туралы қарыз алушының несие шотынан алынған үзіндінің қаржы институты куәландырған көшірмесі немесе қарыз, лизинг затын алғанын растайтын құжат;</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қарыз алушының қысқаша сипаттамасы;</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қарыз алушы жобасының қысқаша сипаттамасы;</w:t>
      </w:r>
      <w:r>
        <w:br/>
      </w:r>
      <w:r>
        <w:rPr>
          <w:rFonts w:ascii="Times New Roman"/>
          <w:b w:val="false"/>
          <w:i w:val="false"/>
          <w:color w:val="000000"/>
          <w:sz w:val="28"/>
        </w:rPr>
        <w:t>
</w:t>
      </w:r>
      <w:r>
        <w:rPr>
          <w:rFonts w:ascii="Times New Roman"/>
          <w:b w:val="false"/>
          <w:i w:val="false"/>
          <w:color w:val="000000"/>
          <w:sz w:val="28"/>
        </w:rPr>
        <w:t>
      7)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осы Қағидалардың 6-тармағына сәйкес қарыз алушының әрбір кредиті (лизингі) бойынша сыйақы есебі;</w:t>
      </w:r>
      <w:r>
        <w:br/>
      </w:r>
      <w:r>
        <w:rPr>
          <w:rFonts w:ascii="Times New Roman"/>
          <w:b w:val="false"/>
          <w:i w:val="false"/>
          <w:color w:val="000000"/>
          <w:sz w:val="28"/>
        </w:rPr>
        <w:t>
</w:t>
      </w:r>
      <w:r>
        <w:rPr>
          <w:rFonts w:ascii="Times New Roman"/>
          <w:b w:val="false"/>
          <w:i w:val="false"/>
          <w:color w:val="000000"/>
          <w:sz w:val="28"/>
        </w:rPr>
        <w:t>
      8) қарыз алушының салықтық берешегінің, міндетті зейнетақы жарналары, міндетті кәсіптік зейнетақы жарналары мен әлеуметтік аударымдар бойынша берешегінің жоқ (бар) екені туралы тиісті салық органының белгіленген нысандағы анықтамасының көшірмесі. Анықтаманы беру күні айқындау жүргізілген күннің алдындағы үш айдан артық болмауы, оған салық органының мөрімен бірге, бірінші басшының немесе қол қоюға құқығы бар тұлғаның қолы қойылуы тиіс;</w:t>
      </w:r>
      <w:r>
        <w:br/>
      </w:r>
      <w:r>
        <w:rPr>
          <w:rFonts w:ascii="Times New Roman"/>
          <w:b w:val="false"/>
          <w:i w:val="false"/>
          <w:color w:val="000000"/>
          <w:sz w:val="28"/>
        </w:rPr>
        <w:t>
</w:t>
      </w:r>
      <w:r>
        <w:rPr>
          <w:rFonts w:ascii="Times New Roman"/>
          <w:b w:val="false"/>
          <w:i w:val="false"/>
          <w:color w:val="000000"/>
          <w:sz w:val="28"/>
        </w:rPr>
        <w:t>
      9)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комиссия отырысының қорытындылары туралы хаттамаға қол қойылған күннен бастап 20 (жиырма) жұмыс күні ішінде қарыз алушылармен кредиттік келісімдер жасасу және қарыз алушыларға кредит беру туралы қаржы институтының жазбаша міндеттемесі;</w:t>
      </w:r>
      <w:r>
        <w:br/>
      </w:r>
      <w:r>
        <w:rPr>
          <w:rFonts w:ascii="Times New Roman"/>
          <w:b w:val="false"/>
          <w:i w:val="false"/>
          <w:color w:val="000000"/>
          <w:sz w:val="28"/>
        </w:rPr>
        <w:t>
</w:t>
      </w:r>
      <w:r>
        <w:rPr>
          <w:rFonts w:ascii="Times New Roman"/>
          <w:b w:val="false"/>
          <w:i w:val="false"/>
          <w:color w:val="000000"/>
          <w:sz w:val="28"/>
        </w:rPr>
        <w:t>
      10) егер өтінімге қаржы институтының бірінші басшысының қолы қойылмаған жағдайда, басқа тұлғаға қол қою құқығына сенімхаттың немесе бұйрықтың көшірмесі.</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Қаржы институттары осы Қағидаларда қойылған талаптарға сәйкестігі және үш айдан артық есепте тұрған салық, басқа міндетті төлемдер, әлеуметтік аударымдар бойынша мерзімі өткен берешектің жоқтығы негізінде қарыз алушыларды дербес анықтайды.</w:t>
      </w:r>
      <w:r>
        <w:br/>
      </w:r>
      <w:r>
        <w:rPr>
          <w:rFonts w:ascii="Times New Roman"/>
          <w:b w:val="false"/>
          <w:i w:val="false"/>
          <w:color w:val="000000"/>
          <w:sz w:val="28"/>
        </w:rPr>
        <w:t>
</w:t>
      </w:r>
      <w:r>
        <w:rPr>
          <w:rFonts w:ascii="Times New Roman"/>
          <w:b w:val="false"/>
          <w:i w:val="false"/>
          <w:color w:val="000000"/>
          <w:sz w:val="28"/>
        </w:rPr>
        <w:t>
      20. Қарыз алушының қысқаша сипаттамасына, жобаның қысқаша сипаттамасына, қарыз алушының анықтамасына қарыз алушының бірінші басшысының қолы қойылады және оның мөрімен куәландырылады. Мәліметтерді қарыз алушыға қызмет көрсететін қаржы институты (немесе оның филиалы) растайды (лауазымды тұлғаның қолы және қаржы институтының мөрі). Қарыз алушының қысқаша сипаттамасының, жобаның қысқаша сипаттамасының, сыйақы есебінің қарыз алушы анықтамасының ксерокс көшірмелері немесе сканерленген көшірмелері ұсынылған жағдайда, олар қаржы институтының түпнұсқа мөрімен және соған уәкілеттік берілген тұлғаның қолымен куәландырылады.</w:t>
      </w:r>
      <w:r>
        <w:br/>
      </w:r>
      <w:r>
        <w:rPr>
          <w:rFonts w:ascii="Times New Roman"/>
          <w:b w:val="false"/>
          <w:i w:val="false"/>
          <w:color w:val="000000"/>
          <w:sz w:val="28"/>
        </w:rPr>
        <w:t>
</w:t>
      </w:r>
      <w:r>
        <w:rPr>
          <w:rFonts w:ascii="Times New Roman"/>
          <w:b w:val="false"/>
          <w:i w:val="false"/>
          <w:color w:val="000000"/>
          <w:sz w:val="28"/>
        </w:rPr>
        <w:t>
      21. Өтінім мен барлық қоса берілетін құжаттар бір пакетке тігілуі, беттері нөмірленуі тиіс, соңғы бетінің артқы жағына жіптің ұшына «__ парақ тігілді және нөмірленді. Күні 20__ жылғы «___» ______» деген сөздер жазылған қағаз жапсырылып, лауазымды тұлғаның қолы қойылуы және қаржы институтының мөрімен бекітілуі тиіс. Конвертте тігілмеген, жеке құжаттардың болуына рұқсат етілмейді, мұндай құжаттарды комиссия қарамайды және қаржы институтына қайтарады. Қаржы институты бірден артық өтінім берген жағдайда барлық өтінімдер ретімен нөмірленуге жатады.</w:t>
      </w:r>
      <w:r>
        <w:br/>
      </w:r>
      <w:r>
        <w:rPr>
          <w:rFonts w:ascii="Times New Roman"/>
          <w:b w:val="false"/>
          <w:i w:val="false"/>
          <w:color w:val="000000"/>
          <w:sz w:val="28"/>
        </w:rPr>
        <w:t>
</w:t>
      </w:r>
      <w:r>
        <w:rPr>
          <w:rFonts w:ascii="Times New Roman"/>
          <w:b w:val="false"/>
          <w:i w:val="false"/>
          <w:color w:val="000000"/>
          <w:sz w:val="28"/>
        </w:rPr>
        <w:t>
      22. Қаржы институты бір уақытта бірнеше өтінім ұсынған жағдайда, қаржы институты бір уақытта басқа өтінімдерге көрсетілген құжаттардың тиісті өтінімге салынғандығы туралы қаржы институтының құжатын қоса бере отырып, өтінімдердің біріне осы Қағидалардың 18-тармағының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құжаттарды қоса береді.</w:t>
      </w:r>
      <w:r>
        <w:br/>
      </w:r>
      <w:r>
        <w:rPr>
          <w:rFonts w:ascii="Times New Roman"/>
          <w:b w:val="false"/>
          <w:i w:val="false"/>
          <w:color w:val="000000"/>
          <w:sz w:val="28"/>
        </w:rPr>
        <w:t>
</w:t>
      </w:r>
      <w:r>
        <w:rPr>
          <w:rFonts w:ascii="Times New Roman"/>
          <w:b w:val="false"/>
          <w:i w:val="false"/>
          <w:color w:val="000000"/>
          <w:sz w:val="28"/>
        </w:rPr>
        <w:t>
      23. Осы Қағидалардың ережелеріне түсініктеме алу қажет болған жағдайда қаржы институты бюджеттік бағдарламаның әкімшісіне қаржы институттарын айқындауға қатысу үшін қажетті құжаттарды ұсынудың соңғы мерзімі аяқталғанға дейін он жұмыс күнінен кешіктірмей жазбаша сұраумен жүгінеді.</w:t>
      </w:r>
    </w:p>
    <w:bookmarkEnd w:id="15"/>
    <w:bookmarkStart w:name="z145" w:id="16"/>
    <w:p>
      <w:pPr>
        <w:spacing w:after="0"/>
        <w:ind w:left="0"/>
        <w:jc w:val="left"/>
      </w:pPr>
      <w:r>
        <w:rPr>
          <w:rFonts w:ascii="Times New Roman"/>
          <w:b/>
          <w:i w:val="false"/>
          <w:color w:val="000000"/>
        </w:rPr>
        <w:t xml:space="preserve"> 
8. Қаржы институттарының бағдарламаға қатысуға өтінімдерін комиссияның қарау тәртібі </w:t>
      </w:r>
    </w:p>
    <w:bookmarkEnd w:id="16"/>
    <w:bookmarkStart w:name="z146" w:id="17"/>
    <w:p>
      <w:pPr>
        <w:spacing w:after="0"/>
        <w:ind w:left="0"/>
        <w:jc w:val="both"/>
      </w:pPr>
      <w:r>
        <w:rPr>
          <w:rFonts w:ascii="Times New Roman"/>
          <w:b w:val="false"/>
          <w:i w:val="false"/>
          <w:color w:val="000000"/>
          <w:sz w:val="28"/>
        </w:rPr>
        <w:t>
      24. Қаржы институттарын айқындауды жүргізу жөніндегі комиссия отырысымен бір уақытта қаржы институттарының өтінімдері салынған конверттерді ашу рәсімі өтеді, содан соң конверттерді ашқан күннен бастап 15 (он бес) жұмыс күні ішінде осы Қағидалардың талаптарына сәйкес ұсынылған құжаттардың бәрін көрсете отырып, өтінімдер салынған конверттерді ашу хаттамасы жасалады, оған комиссия төрағасы, оның орынбасары, комиссия мүшелері және комиссия хатшысы қол қояды.</w:t>
      </w:r>
      <w:r>
        <w:br/>
      </w:r>
      <w:r>
        <w:rPr>
          <w:rFonts w:ascii="Times New Roman"/>
          <w:b w:val="false"/>
          <w:i w:val="false"/>
          <w:color w:val="000000"/>
          <w:sz w:val="28"/>
        </w:rPr>
        <w:t>
</w:t>
      </w:r>
      <w:r>
        <w:rPr>
          <w:rFonts w:ascii="Times New Roman"/>
          <w:b w:val="false"/>
          <w:i w:val="false"/>
          <w:color w:val="000000"/>
          <w:sz w:val="28"/>
        </w:rPr>
        <w:t>
      25. Комиссия конверттерді ашу хаттамасына қол қойылғаннан кейін 5 (бес) жұмыс күні ішінде қарыз алушыларды (кредиттік келісімдерді) субсидиялау немесе субсидиялаудан бас тарту және оларға субсидиялау сомасын бөлу туралы комиссияның отырысын өткізеді.</w:t>
      </w:r>
      <w:r>
        <w:br/>
      </w:r>
      <w:r>
        <w:rPr>
          <w:rFonts w:ascii="Times New Roman"/>
          <w:b w:val="false"/>
          <w:i w:val="false"/>
          <w:color w:val="000000"/>
          <w:sz w:val="28"/>
        </w:rPr>
        <w:t>
</w:t>
      </w:r>
      <w:r>
        <w:rPr>
          <w:rFonts w:ascii="Times New Roman"/>
          <w:b w:val="false"/>
          <w:i w:val="false"/>
          <w:color w:val="000000"/>
          <w:sz w:val="28"/>
        </w:rPr>
        <w:t xml:space="preserve">
      Қарыз алушыға және (немесе) қарыз алушылардың кредиттік келісімдері бойынша субсидияларды беруден бас тартуға мыналар негіз болып табылады: </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 пакетін толық ұсынбау; </w:t>
      </w:r>
      <w:r>
        <w:br/>
      </w:r>
      <w:r>
        <w:rPr>
          <w:rFonts w:ascii="Times New Roman"/>
          <w:b w:val="false"/>
          <w:i w:val="false"/>
          <w:color w:val="000000"/>
          <w:sz w:val="28"/>
        </w:rPr>
        <w:t>
</w:t>
      </w:r>
      <w:r>
        <w:rPr>
          <w:rFonts w:ascii="Times New Roman"/>
          <w:b w:val="false"/>
          <w:i w:val="false"/>
          <w:color w:val="000000"/>
          <w:sz w:val="28"/>
        </w:rPr>
        <w:t>
      2) салық органы анықтама берген күні қарыз алушыда мерзімі өткен (3 айдан аса) салық берешегінің, міндетті зейнетақы жарналары, міндетті кәсіптік зейнетақы жарналары мен әлеуметтік аударымдар бойынша берешектің болуы;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талаптарға сәйкес келмеуі;</w:t>
      </w:r>
      <w:r>
        <w:br/>
      </w:r>
      <w:r>
        <w:rPr>
          <w:rFonts w:ascii="Times New Roman"/>
          <w:b w:val="false"/>
          <w:i w:val="false"/>
          <w:color w:val="000000"/>
          <w:sz w:val="28"/>
        </w:rPr>
        <w:t>
</w:t>
      </w:r>
      <w:r>
        <w:rPr>
          <w:rFonts w:ascii="Times New Roman"/>
          <w:b w:val="false"/>
          <w:i w:val="false"/>
          <w:color w:val="000000"/>
          <w:sz w:val="28"/>
        </w:rPr>
        <w:t>
      4) осы Қағидалардың 18-тармағының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құжаттарда қарыз алушының, қаржы институтының мөрінің және (немесе) қолының болмауы.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26. Комиссияда қаржы институты ұсынған құжаттарды қарастыру барысында сұрақтар туындаған жағдайда, комиссия түсіндірме алу үшін тиісті қаржы институттарына және (немесе) мамандандырылған ұйымдарға сұраныс жіберуге құқылы, олар 3 (үш) жұмыс күні ішінде жауап беруге тиіс.</w:t>
      </w:r>
      <w:r>
        <w:br/>
      </w:r>
      <w:r>
        <w:rPr>
          <w:rFonts w:ascii="Times New Roman"/>
          <w:b w:val="false"/>
          <w:i w:val="false"/>
          <w:color w:val="000000"/>
          <w:sz w:val="28"/>
        </w:rPr>
        <w:t>
</w:t>
      </w:r>
      <w:r>
        <w:rPr>
          <w:rFonts w:ascii="Times New Roman"/>
          <w:b w:val="false"/>
          <w:i w:val="false"/>
          <w:color w:val="000000"/>
          <w:sz w:val="28"/>
        </w:rPr>
        <w:t>
      27. Комиссия отырысының қорытындысы бойынша 5 (бес) жұмыс күні ішінде қарыз алушыларды (кредиттік келісімдерді) субсидиялау немесе субсидиялаудан бас тарту және оларға субсидиялар сомасын бөлу туралы хаттама жасалады, оған комиссия төрағасы, оның орынбасары, комиссия мүшелері және комиссия хатшысы қол қояды.</w:t>
      </w:r>
      <w:r>
        <w:br/>
      </w:r>
      <w:r>
        <w:rPr>
          <w:rFonts w:ascii="Times New Roman"/>
          <w:b w:val="false"/>
          <w:i w:val="false"/>
          <w:color w:val="000000"/>
          <w:sz w:val="28"/>
        </w:rPr>
        <w:t>
</w:t>
      </w:r>
      <w:r>
        <w:rPr>
          <w:rFonts w:ascii="Times New Roman"/>
          <w:b w:val="false"/>
          <w:i w:val="false"/>
          <w:color w:val="000000"/>
          <w:sz w:val="28"/>
        </w:rPr>
        <w:t xml:space="preserve">
      Хаттамада қаржы институтының атауы, қарыз алушылардың тізбесі, субсидиялар көлемі, сондай-ақ бас тарту себептерін көрсете отырып, белгіленген талаптарға жауап бермейтін қарыз алушының атауы көрсетіледі. </w:t>
      </w:r>
      <w:r>
        <w:br/>
      </w:r>
      <w:r>
        <w:rPr>
          <w:rFonts w:ascii="Times New Roman"/>
          <w:b w:val="false"/>
          <w:i w:val="false"/>
          <w:color w:val="000000"/>
          <w:sz w:val="28"/>
        </w:rPr>
        <w:t>
</w:t>
      </w:r>
      <w:r>
        <w:rPr>
          <w:rFonts w:ascii="Times New Roman"/>
          <w:b w:val="false"/>
          <w:i w:val="false"/>
          <w:color w:val="000000"/>
          <w:sz w:val="28"/>
        </w:rPr>
        <w:t>
      Комиссия отырысының қорытындылары бойынша нәтижелер комиссия отырысының хаттамасына қол қойылған күннен бастап 3 (үш) жұмыс күні ішінде бюджеттік бағдарламаны іске асыруға қатысқан барлық қаржы институттарына жазбаша нысандағы хабарламамен хабарланады.</w:t>
      </w:r>
      <w:r>
        <w:br/>
      </w:r>
      <w:r>
        <w:rPr>
          <w:rFonts w:ascii="Times New Roman"/>
          <w:b w:val="false"/>
          <w:i w:val="false"/>
          <w:color w:val="000000"/>
          <w:sz w:val="28"/>
        </w:rPr>
        <w:t>
</w:t>
      </w:r>
      <w:r>
        <w:rPr>
          <w:rFonts w:ascii="Times New Roman"/>
          <w:b w:val="false"/>
          <w:i w:val="false"/>
          <w:color w:val="000000"/>
          <w:sz w:val="28"/>
        </w:rPr>
        <w:t>
      28. Комиссия отырысының қорытындылары туралы хаттамаға қол қойылған күннен бастап 20 (жиырма) жұмыс күні ішінде қаржы институттары өздеріне ұсынылған алдын ала кредиттік келісімдерге сәйкес қарыз алушыларға кредиттер береді.</w:t>
      </w:r>
      <w:r>
        <w:br/>
      </w:r>
      <w:r>
        <w:rPr>
          <w:rFonts w:ascii="Times New Roman"/>
          <w:b w:val="false"/>
          <w:i w:val="false"/>
          <w:color w:val="000000"/>
          <w:sz w:val="28"/>
        </w:rPr>
        <w:t>
</w:t>
      </w:r>
      <w:r>
        <w:rPr>
          <w:rFonts w:ascii="Times New Roman"/>
          <w:b w:val="false"/>
          <w:i w:val="false"/>
          <w:color w:val="000000"/>
          <w:sz w:val="28"/>
        </w:rPr>
        <w:t>
      29. Бюджеттік бағдарламаның әкімшісі комиссия отырысының хаттамасына қол қойылған күннен кейін 10 (он) жұмыс күні ішінде Қазақстан Республикасы Ауыл шаруашылығы министрлігінің Интернет-ресурсына айқындау жүргізудің қорытындылары туралы ақпаратты орналастырады.</w:t>
      </w:r>
    </w:p>
    <w:bookmarkEnd w:id="17"/>
    <w:bookmarkStart w:name="z159" w:id="18"/>
    <w:p>
      <w:pPr>
        <w:spacing w:after="0"/>
        <w:ind w:left="0"/>
        <w:jc w:val="left"/>
      </w:pPr>
      <w:r>
        <w:rPr>
          <w:rFonts w:ascii="Times New Roman"/>
          <w:b/>
          <w:i w:val="false"/>
          <w:color w:val="000000"/>
        </w:rPr>
        <w:t xml:space="preserve"> 
9. Бюджеттік бағдарламаның әкімшісі мен қаржы институттары арасында субсидиялау шартын жасасу</w:t>
      </w:r>
    </w:p>
    <w:bookmarkEnd w:id="18"/>
    <w:bookmarkStart w:name="z160" w:id="19"/>
    <w:p>
      <w:pPr>
        <w:spacing w:after="0"/>
        <w:ind w:left="0"/>
        <w:jc w:val="both"/>
      </w:pPr>
      <w:r>
        <w:rPr>
          <w:rFonts w:ascii="Times New Roman"/>
          <w:b w:val="false"/>
          <w:i w:val="false"/>
          <w:color w:val="000000"/>
          <w:sz w:val="28"/>
        </w:rPr>
        <w:t>
      30. Қаржы институттары қарыз алушыларға кредиттер бергеннен кейін, сондай-ақ комиссия отырысының қорытындылары туралы хаттаманың негізінде 10 (он) жұмыс күні ішінде бюджеттік бағдарламаның әкімшісі мен қаржы институты арасында қаражат аудару тәртібі мен шарттарын, тараптардың жауапкершілігін, қарыз алушылардың тізбесін және өзге де шарттарды көздейтін субсидиялау шарты жасалады.</w:t>
      </w:r>
      <w:r>
        <w:br/>
      </w:r>
      <w:r>
        <w:rPr>
          <w:rFonts w:ascii="Times New Roman"/>
          <w:b w:val="false"/>
          <w:i w:val="false"/>
          <w:color w:val="000000"/>
          <w:sz w:val="28"/>
        </w:rPr>
        <w:t>
</w:t>
      </w:r>
      <w:r>
        <w:rPr>
          <w:rFonts w:ascii="Times New Roman"/>
          <w:b w:val="false"/>
          <w:i w:val="false"/>
          <w:color w:val="000000"/>
          <w:sz w:val="28"/>
        </w:rPr>
        <w:t>
      31. Бюджеттік бағдарламаның әкімшісіне кейіннен қаржы институтының есепшотына аудару үшін қаражат бөлу Қазақстан Республикасы Үкіметінің 2009 жылғы 26 ақпандағы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жүзеге асырылады.</w:t>
      </w:r>
      <w:r>
        <w:br/>
      </w:r>
      <w:r>
        <w:rPr>
          <w:rFonts w:ascii="Times New Roman"/>
          <w:b w:val="false"/>
          <w:i w:val="false"/>
          <w:color w:val="000000"/>
          <w:sz w:val="28"/>
        </w:rPr>
        <w:t>
</w:t>
      </w:r>
      <w:r>
        <w:rPr>
          <w:rFonts w:ascii="Times New Roman"/>
          <w:b w:val="false"/>
          <w:i w:val="false"/>
          <w:color w:val="000000"/>
          <w:sz w:val="28"/>
        </w:rPr>
        <w:t>
      Бюджеттік бағдарламаның әкімшісі субсидиялауға арналған шартқа сәйкес қаржы институтына субсидияларды аванстық төлем арқылы аударуды жүзеге асырады.</w:t>
      </w:r>
      <w:r>
        <w:br/>
      </w:r>
      <w:r>
        <w:rPr>
          <w:rFonts w:ascii="Times New Roman"/>
          <w:b w:val="false"/>
          <w:i w:val="false"/>
          <w:color w:val="000000"/>
          <w:sz w:val="28"/>
        </w:rPr>
        <w:t>
</w:t>
      </w:r>
      <w:r>
        <w:rPr>
          <w:rFonts w:ascii="Times New Roman"/>
          <w:b w:val="false"/>
          <w:i w:val="false"/>
          <w:color w:val="000000"/>
          <w:sz w:val="28"/>
        </w:rPr>
        <w:t>
      Бюджеттік бағдарламаның әкімшісі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қаражатты республикалық бюджеттен қаржы институтының есепшотына аударуға қаржы институты берген өтінімді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 5 (бес) жұмыс күні ішінде тексереді және оларды қарағаннан кейін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кредит (лизинг) бойынша сыйақының пайыздық ставкасын субсидиялау үшін ведомость пен төлем шоттарын қалыптастырады.</w:t>
      </w:r>
      <w:r>
        <w:br/>
      </w:r>
      <w:r>
        <w:rPr>
          <w:rFonts w:ascii="Times New Roman"/>
          <w:b w:val="false"/>
          <w:i w:val="false"/>
          <w:color w:val="000000"/>
          <w:sz w:val="28"/>
        </w:rPr>
        <w:t>
</w:t>
      </w:r>
      <w:r>
        <w:rPr>
          <w:rFonts w:ascii="Times New Roman"/>
          <w:b w:val="false"/>
          <w:i w:val="false"/>
          <w:color w:val="000000"/>
          <w:sz w:val="28"/>
        </w:rPr>
        <w:t>
      32. Қаржы институтына субсидиялар төлеу үшін бюджеттік бағдарламаның әкімшісі аумақтық қазынашылық бөлімшесіне екі данада төлем шоттарының тізілімін және төлем шоттарын ұсынады.</w:t>
      </w:r>
      <w:r>
        <w:br/>
      </w:r>
      <w:r>
        <w:rPr>
          <w:rFonts w:ascii="Times New Roman"/>
          <w:b w:val="false"/>
          <w:i w:val="false"/>
          <w:color w:val="000000"/>
          <w:sz w:val="28"/>
        </w:rPr>
        <w:t>
</w:t>
      </w:r>
      <w:r>
        <w:rPr>
          <w:rFonts w:ascii="Times New Roman"/>
          <w:b w:val="false"/>
          <w:i w:val="false"/>
          <w:color w:val="000000"/>
          <w:sz w:val="28"/>
        </w:rPr>
        <w:t>
      33. Субсидия алған қарыз алушылар тиісті қаржы жылының 1 желтоқсанына дейін қаржы институтына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қол жеткізілген нәтижелер туралы ақпарат береді. Қаржы институты тиісті қаржы жылының 15 желтоқсанына дейін бюджеттік бағдарламаның әкімшісіне барлық қарыз алушылар бойынша жиынтық ақпарат береді.</w:t>
      </w:r>
      <w:r>
        <w:br/>
      </w:r>
      <w:r>
        <w:rPr>
          <w:rFonts w:ascii="Times New Roman"/>
          <w:b w:val="false"/>
          <w:i w:val="false"/>
          <w:color w:val="000000"/>
          <w:sz w:val="28"/>
        </w:rPr>
        <w:t>
</w:t>
      </w:r>
      <w:r>
        <w:rPr>
          <w:rFonts w:ascii="Times New Roman"/>
          <w:b w:val="false"/>
          <w:i w:val="false"/>
          <w:color w:val="000000"/>
          <w:sz w:val="28"/>
        </w:rPr>
        <w:t>
      34. Қарыз алушы кредит (лизинг) сыйақы ставкасын өтеу бөлігінде кредиттік келісім бойынша міндеттемелерін 20 (жиырма) күнтізбелік күннен артық орындамаған немесе тиісінше орындамаған жағдайда қарыз алушы міндеттемелерді бұзған кезеңге субсидиялар берілмейді және келесі айға (тоқсанға) арналған субсидиялар есебіне пайдаланылуы мүмкін. Бұл ретте келесі тоқсандағы субсидияларды аударуға өтінім берген кезде субсидиялардың мөлшері алдыңғы тоқсанда төленген, пайдаланылмаған субсидиялар сомасына азайтылады.</w:t>
      </w:r>
      <w:r>
        <w:br/>
      </w:r>
      <w:r>
        <w:rPr>
          <w:rFonts w:ascii="Times New Roman"/>
          <w:b w:val="false"/>
          <w:i w:val="false"/>
          <w:color w:val="000000"/>
          <w:sz w:val="28"/>
        </w:rPr>
        <w:t>
</w:t>
      </w:r>
      <w:r>
        <w:rPr>
          <w:rFonts w:ascii="Times New Roman"/>
          <w:b w:val="false"/>
          <w:i w:val="false"/>
          <w:color w:val="000000"/>
          <w:sz w:val="28"/>
        </w:rPr>
        <w:t>
      35. Қаржы институты кредиттік келісім бойынша қаржыландыру шарттарын өзгерткен, сондай-ақ қаржы институты сыйақы ставкасын азаю жағына қарай өзгерткен жағдайларды қоспағанда, субсидиялауға арналған шартқа екіжақты қол қойылғаннан кейін кредиттік келісімді қайта құрылымдау жүргізілген жағдайда, осы кредиттік келісімдер бойынша субсидиялар жаңа кестелер бекітілген және (немесе) кредиттік келісімге қосымша келісімдер жасалған сәттен бастап берілмейді.</w:t>
      </w:r>
    </w:p>
    <w:bookmarkEnd w:id="19"/>
    <w:bookmarkStart w:name="z168" w:id="20"/>
    <w:p>
      <w:pPr>
        <w:spacing w:after="0"/>
        <w:ind w:left="0"/>
        <w:jc w:val="both"/>
      </w:pPr>
      <w:r>
        <w:rPr>
          <w:rFonts w:ascii="Times New Roman"/>
          <w:b w:val="false"/>
          <w:i w:val="false"/>
          <w:color w:val="000000"/>
          <w:sz w:val="28"/>
        </w:rPr>
        <w:t>
Ауыл шаруашылығын қолдауға арналған</w:t>
      </w:r>
      <w:r>
        <w:br/>
      </w:r>
      <w:r>
        <w:rPr>
          <w:rFonts w:ascii="Times New Roman"/>
          <w:b w:val="false"/>
          <w:i w:val="false"/>
          <w:color w:val="000000"/>
          <w:sz w:val="28"/>
        </w:rPr>
        <w:t xml:space="preserve">
кредиттер (лизинг) бойынша   </w:t>
      </w:r>
      <w:r>
        <w:br/>
      </w:r>
      <w:r>
        <w:rPr>
          <w:rFonts w:ascii="Times New Roman"/>
          <w:b w:val="false"/>
          <w:i w:val="false"/>
          <w:color w:val="000000"/>
          <w:sz w:val="28"/>
        </w:rPr>
        <w:t xml:space="preserve">
сыйақы ставкасын өтеу бойынша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1-қосымша          </w:t>
      </w:r>
    </w:p>
    <w:bookmarkEnd w:id="20"/>
    <w:bookmarkStart w:name="z169" w:id="21"/>
    <w:p>
      <w:pPr>
        <w:spacing w:after="0"/>
        <w:ind w:left="0"/>
        <w:jc w:val="left"/>
      </w:pPr>
      <w:r>
        <w:rPr>
          <w:rFonts w:ascii="Times New Roman"/>
          <w:b/>
          <w:i w:val="false"/>
          <w:color w:val="000000"/>
        </w:rPr>
        <w:t xml:space="preserve"> 
ӨТІНІМ</w:t>
      </w:r>
    </w:p>
    <w:bookmarkEnd w:id="21"/>
    <w:p>
      <w:pPr>
        <w:spacing w:after="0"/>
        <w:ind w:left="0"/>
        <w:jc w:val="both"/>
      </w:pPr>
      <w:r>
        <w:rPr>
          <w:rFonts w:ascii="Times New Roman"/>
          <w:b w:val="false"/>
          <w:i w:val="false"/>
          <w:color w:val="000000"/>
          <w:sz w:val="28"/>
        </w:rPr>
        <w:t>      Қазақстан Республикасы Үкіметінің 20___ жылғы «___» ________ №____ қаулысымен бекітілген Ауыл шаруашылығын қолдауға арналған кредиттер (лизинг) бойынша сыйақы ставкасын өтеу бойынша субсидиялау қағидаларын қарап, _______________________________________________                                  (қаржы институтының толық атауы)</w:t>
      </w:r>
      <w:r>
        <w:br/>
      </w:r>
      <w:r>
        <w:rPr>
          <w:rFonts w:ascii="Times New Roman"/>
          <w:b w:val="false"/>
          <w:i w:val="false"/>
          <w:color w:val="000000"/>
          <w:sz w:val="28"/>
        </w:rPr>
        <w:t>
cубсидияларды алуға 213 «Қайта өңдеу өндірісін даму» бағдарламасының 100 «Ауыл шаруашылығын қолдауға арналған несие (лизинг) бойынша сыйақы ставкасын өтеу» кіші бағдарламасын іске асыруға қатысуға ниет білдіреді.</w:t>
      </w:r>
      <w:r>
        <w:br/>
      </w:r>
      <w:r>
        <w:rPr>
          <w:rFonts w:ascii="Times New Roman"/>
          <w:b w:val="false"/>
          <w:i w:val="false"/>
          <w:color w:val="000000"/>
          <w:sz w:val="28"/>
        </w:rPr>
        <w:t>
      Осы өтінім қарыз алушылардың өтінімдер портфелі туралы мәліметтерді қамтиды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092"/>
        <w:gridCol w:w="1542"/>
        <w:gridCol w:w="1691"/>
        <w:gridCol w:w="1776"/>
        <w:gridCol w:w="1882"/>
        <w:gridCol w:w="2096"/>
      </w:tblGrid>
      <w:tr>
        <w:trPr>
          <w:trHeight w:val="9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w:t>
            </w:r>
            <w:r>
              <w:br/>
            </w:r>
            <w:r>
              <w:rPr>
                <w:rFonts w:ascii="Times New Roman"/>
                <w:b w:val="false"/>
                <w:i w:val="false"/>
                <w:color w:val="000000"/>
                <w:sz w:val="20"/>
              </w:rPr>
              <w:t>
кәсіпорынның</w:t>
            </w:r>
            <w:r>
              <w:br/>
            </w:r>
            <w:r>
              <w:rPr>
                <w:rFonts w:ascii="Times New Roman"/>
                <w:b w:val="false"/>
                <w:i w:val="false"/>
                <w:color w:val="000000"/>
                <w:sz w:val="20"/>
              </w:rPr>
              <w:t>
толық атауы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r>
              <w:br/>
            </w:r>
            <w:r>
              <w:rPr>
                <w:rFonts w:ascii="Times New Roman"/>
                <w:b w:val="false"/>
                <w:i w:val="false"/>
                <w:color w:val="000000"/>
                <w:sz w:val="20"/>
              </w:rPr>
              <w:t>
қызмет</w:t>
            </w:r>
            <w:r>
              <w:br/>
            </w:r>
            <w:r>
              <w:rPr>
                <w:rFonts w:ascii="Times New Roman"/>
                <w:b w:val="false"/>
                <w:i w:val="false"/>
                <w:color w:val="000000"/>
                <w:sz w:val="20"/>
              </w:rPr>
              <w:t>
түрі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w:t>
            </w:r>
            <w:r>
              <w:br/>
            </w:r>
            <w:r>
              <w:rPr>
                <w:rFonts w:ascii="Times New Roman"/>
                <w:b w:val="false"/>
                <w:i w:val="false"/>
                <w:color w:val="000000"/>
                <w:sz w:val="20"/>
              </w:rPr>
              <w:t>
мақсаты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r>
              <w:br/>
            </w:r>
            <w:r>
              <w:rPr>
                <w:rFonts w:ascii="Times New Roman"/>
                <w:b w:val="false"/>
                <w:i w:val="false"/>
                <w:color w:val="000000"/>
                <w:sz w:val="20"/>
              </w:rPr>
              <w:t>
сомасы,</w:t>
            </w:r>
            <w:r>
              <w:br/>
            </w:r>
            <w:r>
              <w:rPr>
                <w:rFonts w:ascii="Times New Roman"/>
                <w:b w:val="false"/>
                <w:i w:val="false"/>
                <w:color w:val="000000"/>
                <w:sz w:val="20"/>
              </w:rPr>
              <w:t>
млн. теңге</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қолданылу мерзімі, ай</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__________________ (Т.А.Ә)</w:t>
      </w:r>
      <w:r>
        <w:br/>
      </w:r>
      <w:r>
        <w:rPr>
          <w:rFonts w:ascii="Times New Roman"/>
          <w:b w:val="false"/>
          <w:i w:val="false"/>
          <w:color w:val="000000"/>
          <w:sz w:val="28"/>
        </w:rPr>
        <w:t>
                    (қолы)</w:t>
      </w:r>
      <w:r>
        <w:br/>
      </w:r>
      <w:r>
        <w:rPr>
          <w:rFonts w:ascii="Times New Roman"/>
          <w:b w:val="false"/>
          <w:i w:val="false"/>
          <w:color w:val="000000"/>
          <w:sz w:val="28"/>
        </w:rPr>
        <w:t>
М.О. (Күні)</w:t>
      </w:r>
    </w:p>
    <w:bookmarkStart w:name="z170" w:id="22"/>
    <w:p>
      <w:pPr>
        <w:spacing w:after="0"/>
        <w:ind w:left="0"/>
        <w:jc w:val="both"/>
      </w:pPr>
      <w:r>
        <w:rPr>
          <w:rFonts w:ascii="Times New Roman"/>
          <w:b w:val="false"/>
          <w:i w:val="false"/>
          <w:color w:val="000000"/>
          <w:sz w:val="28"/>
        </w:rPr>
        <w:t>
Ауыл шаруашылығын қолдауға арналған</w:t>
      </w:r>
      <w:r>
        <w:br/>
      </w:r>
      <w:r>
        <w:rPr>
          <w:rFonts w:ascii="Times New Roman"/>
          <w:b w:val="false"/>
          <w:i w:val="false"/>
          <w:color w:val="000000"/>
          <w:sz w:val="28"/>
        </w:rPr>
        <w:t xml:space="preserve">
кредиттер (лизинг) бойынша  </w:t>
      </w:r>
      <w:r>
        <w:br/>
      </w:r>
      <w:r>
        <w:rPr>
          <w:rFonts w:ascii="Times New Roman"/>
          <w:b w:val="false"/>
          <w:i w:val="false"/>
          <w:color w:val="000000"/>
          <w:sz w:val="28"/>
        </w:rPr>
        <w:t xml:space="preserve">
сыйақы ставкасын өтеу бойынша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2-қосымша          </w:t>
      </w:r>
    </w:p>
    <w:bookmarkEnd w:id="22"/>
    <w:bookmarkStart w:name="z171" w:id="23"/>
    <w:p>
      <w:pPr>
        <w:spacing w:after="0"/>
        <w:ind w:left="0"/>
        <w:jc w:val="left"/>
      </w:pPr>
      <w:r>
        <w:rPr>
          <w:rFonts w:ascii="Times New Roman"/>
          <w:b/>
          <w:i w:val="false"/>
          <w:color w:val="000000"/>
        </w:rPr>
        <w:t xml:space="preserve"> 
Қарыз алушының қысқаша сипаттамасы*</w:t>
      </w:r>
    </w:p>
    <w:bookmarkEnd w:id="23"/>
    <w:p>
      <w:pPr>
        <w:spacing w:after="0"/>
        <w:ind w:left="0"/>
        <w:jc w:val="both"/>
      </w:pPr>
      <w:r>
        <w:rPr>
          <w:rFonts w:ascii="Times New Roman"/>
          <w:b w:val="false"/>
          <w:i w:val="false"/>
          <w:color w:val="000000"/>
          <w:sz w:val="28"/>
        </w:rPr>
        <w:t>1. Толық атауы, ұйымдық-құқықтық нысаны _____________________________</w:t>
      </w:r>
      <w:r>
        <w:br/>
      </w:r>
      <w:r>
        <w:rPr>
          <w:rFonts w:ascii="Times New Roman"/>
          <w:b w:val="false"/>
          <w:i w:val="false"/>
          <w:color w:val="000000"/>
          <w:sz w:val="28"/>
        </w:rPr>
        <w:t>
2. Меншік нысаны ____________________________________________________</w:t>
      </w:r>
      <w:r>
        <w:br/>
      </w:r>
      <w:r>
        <w:rPr>
          <w:rFonts w:ascii="Times New Roman"/>
          <w:b w:val="false"/>
          <w:i w:val="false"/>
          <w:color w:val="000000"/>
          <w:sz w:val="28"/>
        </w:rPr>
        <w:t>
3. Заңды, іс жүзіндегі және электрондық мекенжайлары, телефондары, факсы _______________________________________________________________</w:t>
      </w:r>
      <w:r>
        <w:br/>
      </w:r>
      <w:r>
        <w:rPr>
          <w:rFonts w:ascii="Times New Roman"/>
          <w:b w:val="false"/>
          <w:i w:val="false"/>
          <w:color w:val="000000"/>
          <w:sz w:val="28"/>
        </w:rPr>
        <w:t>
4. Мемлекеттік тіркеу туралы куәлігі (ЖСН), куәлікті берген орган (нөмірі, күні мен берілген орны)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Бірінші басшының Т.А.Ә., қызметтік және үй телефондары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Негізгі қызмет түрі (ӘҚЖЖ бойынша), кәсіпорынның қуаты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Пайдаланылатын жабдықтардың негізгі түрлері және олардың өнімділігі (ауысымында тонна, литр, дана)____________________________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213 «Қайта өңдеу өндірісін даму» бағдарламасының 100 «Ауыл шаруашылығын қолдауға арналған несие (лизинг) бойынша сыйақы ставкасын өтеу» кіші бағдарламасы бойынша субсидиялар алуға қаржы институттары берген кредиттер «Бизнестің жол картасы 2020» бағдарламасы шеңберінде және басқа сыйақы ставкасын субсидиялау бағдарламаларына қатыспаған.</w:t>
      </w:r>
    </w:p>
    <w:p>
      <w:pPr>
        <w:spacing w:after="0"/>
        <w:ind w:left="0"/>
        <w:jc w:val="both"/>
      </w:pPr>
      <w:r>
        <w:rPr>
          <w:rFonts w:ascii="Times New Roman"/>
          <w:b w:val="false"/>
          <w:i w:val="false"/>
          <w:color w:val="000000"/>
          <w:sz w:val="28"/>
        </w:rPr>
        <w:t xml:space="preserve">      Кәсіпорынның бірінші басшысы _________________________ (Т.А.Ә.)                                             (қолы) </w:t>
      </w:r>
      <w:r>
        <w:br/>
      </w:r>
      <w:r>
        <w:rPr>
          <w:rFonts w:ascii="Times New Roman"/>
          <w:b w:val="false"/>
          <w:i w:val="false"/>
          <w:color w:val="000000"/>
          <w:sz w:val="28"/>
        </w:rPr>
        <w:t>
      М.О. (күні)</w:t>
      </w:r>
      <w:r>
        <w:br/>
      </w:r>
      <w:r>
        <w:rPr>
          <w:rFonts w:ascii="Times New Roman"/>
          <w:b w:val="false"/>
          <w:i w:val="false"/>
          <w:color w:val="000000"/>
          <w:sz w:val="28"/>
        </w:rPr>
        <w:t>
___________________________________________ туралы мәліметтер **</w:t>
      </w:r>
      <w:r>
        <w:br/>
      </w:r>
      <w:r>
        <w:rPr>
          <w:rFonts w:ascii="Times New Roman"/>
          <w:b w:val="false"/>
          <w:i w:val="false"/>
          <w:color w:val="000000"/>
          <w:sz w:val="28"/>
        </w:rPr>
        <w:t>
                 (кәсіпорынның атауы)</w:t>
      </w:r>
      <w:r>
        <w:br/>
      </w:r>
      <w:r>
        <w:rPr>
          <w:rFonts w:ascii="Times New Roman"/>
          <w:b w:val="false"/>
          <w:i w:val="false"/>
          <w:color w:val="000000"/>
          <w:sz w:val="28"/>
        </w:rPr>
        <w:t>
растаймын:_________________________________ (лауазымы, Т.А.Ә., мөрі)</w:t>
      </w:r>
      <w:r>
        <w:br/>
      </w:r>
      <w:r>
        <w:rPr>
          <w:rFonts w:ascii="Times New Roman"/>
          <w:b w:val="false"/>
          <w:i w:val="false"/>
          <w:color w:val="000000"/>
          <w:sz w:val="28"/>
        </w:rPr>
        <w:t>
                       (қолы)</w:t>
      </w:r>
      <w:r>
        <w:br/>
      </w:r>
      <w:r>
        <w:rPr>
          <w:rFonts w:ascii="Times New Roman"/>
          <w:b w:val="false"/>
          <w:i w:val="false"/>
          <w:color w:val="000000"/>
          <w:sz w:val="28"/>
        </w:rPr>
        <w:t>
      Ескертпе:</w:t>
      </w:r>
      <w:r>
        <w:br/>
      </w:r>
      <w:r>
        <w:rPr>
          <w:rFonts w:ascii="Times New Roman"/>
          <w:b w:val="false"/>
          <w:i w:val="false"/>
          <w:color w:val="000000"/>
          <w:sz w:val="28"/>
        </w:rPr>
        <w:t>
      * Әрбір қарыз алушы бойынша жеке толтырылады</w:t>
      </w:r>
      <w:r>
        <w:br/>
      </w:r>
      <w:r>
        <w:rPr>
          <w:rFonts w:ascii="Times New Roman"/>
          <w:b w:val="false"/>
          <w:i w:val="false"/>
          <w:color w:val="000000"/>
          <w:sz w:val="28"/>
        </w:rPr>
        <w:t>
      ** Мәліметтер қаржы институты немесе қарыз алушыға қызмет көрсетілетін оның филиалы басшысының қолымен және мөрімен куәландырылады.</w:t>
      </w:r>
    </w:p>
    <w:bookmarkStart w:name="z172" w:id="24"/>
    <w:p>
      <w:pPr>
        <w:spacing w:after="0"/>
        <w:ind w:left="0"/>
        <w:jc w:val="both"/>
      </w:pPr>
      <w:r>
        <w:rPr>
          <w:rFonts w:ascii="Times New Roman"/>
          <w:b w:val="false"/>
          <w:i w:val="false"/>
          <w:color w:val="000000"/>
          <w:sz w:val="28"/>
        </w:rPr>
        <w:t xml:space="preserve">
Ауыл шаруашылығын қолдауға    </w:t>
      </w:r>
      <w:r>
        <w:br/>
      </w:r>
      <w:r>
        <w:rPr>
          <w:rFonts w:ascii="Times New Roman"/>
          <w:b w:val="false"/>
          <w:i w:val="false"/>
          <w:color w:val="000000"/>
          <w:sz w:val="28"/>
        </w:rPr>
        <w:t xml:space="preserve">
арналған кредиттер (лизинг) бойынша </w:t>
      </w:r>
      <w:r>
        <w:br/>
      </w:r>
      <w:r>
        <w:rPr>
          <w:rFonts w:ascii="Times New Roman"/>
          <w:b w:val="false"/>
          <w:i w:val="false"/>
          <w:color w:val="000000"/>
          <w:sz w:val="28"/>
        </w:rPr>
        <w:t xml:space="preserve">
сыйақы ставкасын өтеу бойынша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3-қосымша           </w:t>
      </w:r>
    </w:p>
    <w:bookmarkEnd w:id="24"/>
    <w:bookmarkStart w:name="z173" w:id="25"/>
    <w:p>
      <w:pPr>
        <w:spacing w:after="0"/>
        <w:ind w:left="0"/>
        <w:jc w:val="left"/>
      </w:pPr>
      <w:r>
        <w:rPr>
          <w:rFonts w:ascii="Times New Roman"/>
          <w:b/>
          <w:i w:val="false"/>
          <w:color w:val="000000"/>
        </w:rPr>
        <w:t xml:space="preserve"> 
Қарыз алушы жобасының қысқаша сипаттамасы*</w:t>
      </w:r>
    </w:p>
    <w:bookmarkEnd w:id="25"/>
    <w:p>
      <w:pPr>
        <w:spacing w:after="0"/>
        <w:ind w:left="0"/>
        <w:jc w:val="both"/>
      </w:pPr>
      <w:r>
        <w:rPr>
          <w:rFonts w:ascii="Times New Roman"/>
          <w:b w:val="false"/>
          <w:i w:val="false"/>
          <w:color w:val="000000"/>
          <w:sz w:val="28"/>
        </w:rPr>
        <w:t>1. Қарыз алушының атауы _____________________________________________</w:t>
      </w:r>
      <w:r>
        <w:br/>
      </w:r>
      <w:r>
        <w:rPr>
          <w:rFonts w:ascii="Times New Roman"/>
          <w:b w:val="false"/>
          <w:i w:val="false"/>
          <w:color w:val="000000"/>
          <w:sz w:val="28"/>
        </w:rPr>
        <w:t>
2. Кредиттің сомасы, теңге/АҚШ долл./евро ___________________________</w:t>
      </w:r>
      <w:r>
        <w:br/>
      </w:r>
      <w:r>
        <w:rPr>
          <w:rFonts w:ascii="Times New Roman"/>
          <w:b w:val="false"/>
          <w:i w:val="false"/>
          <w:color w:val="000000"/>
          <w:sz w:val="28"/>
        </w:rPr>
        <w:t>
3. Кредит (лизинг) беру мерзімі, айы ________________________________</w:t>
      </w:r>
      <w:r>
        <w:br/>
      </w:r>
      <w:r>
        <w:rPr>
          <w:rFonts w:ascii="Times New Roman"/>
          <w:b w:val="false"/>
          <w:i w:val="false"/>
          <w:color w:val="000000"/>
          <w:sz w:val="28"/>
        </w:rPr>
        <w:t>
4. Сыйақы ставкасы, % _______________________________________________</w:t>
      </w:r>
      <w:r>
        <w:br/>
      </w:r>
      <w:r>
        <w:rPr>
          <w:rFonts w:ascii="Times New Roman"/>
          <w:b w:val="false"/>
          <w:i w:val="false"/>
          <w:color w:val="000000"/>
          <w:sz w:val="28"/>
        </w:rPr>
        <w:t>
5. Жобаның мақсаты 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4959"/>
        <w:gridCol w:w="1849"/>
        <w:gridCol w:w="1662"/>
        <w:gridCol w:w="2644"/>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w:t>
            </w:r>
            <w:r>
              <w:br/>
            </w:r>
            <w:r>
              <w:rPr>
                <w:rFonts w:ascii="Times New Roman"/>
                <w:b w:val="false"/>
                <w:i w:val="false"/>
                <w:color w:val="000000"/>
                <w:sz w:val="20"/>
              </w:rPr>
              <w:t>
ауыл шаруашылығы</w:t>
            </w:r>
            <w:r>
              <w:br/>
            </w:r>
            <w:r>
              <w:rPr>
                <w:rFonts w:ascii="Times New Roman"/>
                <w:b w:val="false"/>
                <w:i w:val="false"/>
                <w:color w:val="000000"/>
                <w:sz w:val="20"/>
              </w:rPr>
              <w:t>
шикізатының, жабдықтарының және т.б. атауы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Кәсіпорынның бірінші басшысы _______________________ (Т.А.Ә.)</w:t>
      </w:r>
      <w:r>
        <w:br/>
      </w:r>
      <w:r>
        <w:rPr>
          <w:rFonts w:ascii="Times New Roman"/>
          <w:b w:val="false"/>
          <w:i w:val="false"/>
          <w:color w:val="000000"/>
          <w:sz w:val="28"/>
        </w:rPr>
        <w:t xml:space="preserve">
                                      (қолы) </w:t>
      </w:r>
      <w:r>
        <w:br/>
      </w:r>
      <w:r>
        <w:rPr>
          <w:rFonts w:ascii="Times New Roman"/>
          <w:b w:val="false"/>
          <w:i w:val="false"/>
          <w:color w:val="000000"/>
          <w:sz w:val="28"/>
        </w:rPr>
        <w:t>
М.О. (күні)</w:t>
      </w:r>
      <w:r>
        <w:br/>
      </w:r>
      <w:r>
        <w:rPr>
          <w:rFonts w:ascii="Times New Roman"/>
          <w:b w:val="false"/>
          <w:i w:val="false"/>
          <w:color w:val="000000"/>
          <w:sz w:val="28"/>
        </w:rPr>
        <w:t>
____________________________________________ туралы мәліметтер **                     (кәсіпорынның атауы)</w:t>
      </w:r>
      <w:r>
        <w:br/>
      </w:r>
      <w:r>
        <w:rPr>
          <w:rFonts w:ascii="Times New Roman"/>
          <w:b w:val="false"/>
          <w:i w:val="false"/>
          <w:color w:val="000000"/>
          <w:sz w:val="28"/>
        </w:rPr>
        <w:t>
растаймын:_______________________________ (лауазымы, Т.А.Ә., мөрі)                          (қолы)</w:t>
      </w:r>
      <w:r>
        <w:br/>
      </w:r>
      <w:r>
        <w:rPr>
          <w:rFonts w:ascii="Times New Roman"/>
          <w:b w:val="false"/>
          <w:i w:val="false"/>
          <w:color w:val="000000"/>
          <w:sz w:val="28"/>
        </w:rPr>
        <w:t>
      Ескертпе:</w:t>
      </w:r>
      <w:r>
        <w:br/>
      </w:r>
      <w:r>
        <w:rPr>
          <w:rFonts w:ascii="Times New Roman"/>
          <w:b w:val="false"/>
          <w:i w:val="false"/>
          <w:color w:val="000000"/>
          <w:sz w:val="28"/>
        </w:rPr>
        <w:t>
      * Қарыз алушының әрбір кредиті бойынша жеке толтырылады</w:t>
      </w:r>
      <w:r>
        <w:br/>
      </w:r>
      <w:r>
        <w:rPr>
          <w:rFonts w:ascii="Times New Roman"/>
          <w:b w:val="false"/>
          <w:i w:val="false"/>
          <w:color w:val="000000"/>
          <w:sz w:val="28"/>
        </w:rPr>
        <w:t xml:space="preserve">
      ** Мәліметтер қаржы институты немесе оның қарыз алушыға қызмет көрсететін филиалы басшысының қолымен және мөрімен куәландырылады. </w:t>
      </w:r>
    </w:p>
    <w:bookmarkStart w:name="z174" w:id="26"/>
    <w:p>
      <w:pPr>
        <w:spacing w:after="0"/>
        <w:ind w:left="0"/>
        <w:jc w:val="both"/>
      </w:pPr>
      <w:r>
        <w:rPr>
          <w:rFonts w:ascii="Times New Roman"/>
          <w:b w:val="false"/>
          <w:i w:val="false"/>
          <w:color w:val="000000"/>
          <w:sz w:val="28"/>
        </w:rPr>
        <w:t>
Ауыл шаруашылығын қолдауға арналған</w:t>
      </w:r>
      <w:r>
        <w:br/>
      </w:r>
      <w:r>
        <w:rPr>
          <w:rFonts w:ascii="Times New Roman"/>
          <w:b w:val="false"/>
          <w:i w:val="false"/>
          <w:color w:val="000000"/>
          <w:sz w:val="28"/>
        </w:rPr>
        <w:t xml:space="preserve">
кредиттер (лизинг) бойынша  </w:t>
      </w:r>
      <w:r>
        <w:br/>
      </w:r>
      <w:r>
        <w:rPr>
          <w:rFonts w:ascii="Times New Roman"/>
          <w:b w:val="false"/>
          <w:i w:val="false"/>
          <w:color w:val="000000"/>
          <w:sz w:val="28"/>
        </w:rPr>
        <w:t>
сыйақы ставкасын өтеу бойынша</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4-қосымша           </w:t>
      </w:r>
    </w:p>
    <w:bookmarkEnd w:id="26"/>
    <w:bookmarkStart w:name="z175" w:id="27"/>
    <w:p>
      <w:pPr>
        <w:spacing w:after="0"/>
        <w:ind w:left="0"/>
        <w:jc w:val="left"/>
      </w:pPr>
      <w:r>
        <w:rPr>
          <w:rFonts w:ascii="Times New Roman"/>
          <w:b/>
          <w:i w:val="false"/>
          <w:color w:val="000000"/>
        </w:rPr>
        <w:t xml:space="preserve"> 
Қаржы институты субсидиялауға берілетін кредиттер (лизинг) бойынша сыйақы есептемесі</w:t>
      </w:r>
      <w:r>
        <w:br/>
      </w:r>
      <w:r>
        <w:rPr>
          <w:rFonts w:ascii="Times New Roman"/>
          <w:b/>
          <w:i w:val="false"/>
          <w:color w:val="000000"/>
        </w:rPr>
        <w:t>
_______жылғы__________№_______</w:t>
      </w:r>
      <w:r>
        <w:br/>
      </w:r>
      <w:r>
        <w:rPr>
          <w:rFonts w:ascii="Times New Roman"/>
          <w:b/>
          <w:i w:val="false"/>
          <w:color w:val="000000"/>
        </w:rPr>
        <w:t>
(кредиттік келісімінің нөмірі және күні)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3811"/>
        <w:gridCol w:w="1933"/>
        <w:gridCol w:w="1809"/>
        <w:gridCol w:w="3152"/>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Кредиттің сомасы/20__ жылғы 1 қаңтардағы жағдайда кредит (лизинг) бойынша несие берешегінің қалдығы, теңге/АҚШ долл./евро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(лизинг) бойынша сыйақы ставкасының мөлшері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сомасы, теңге/АҚШ долл./евро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сомасы, теңге/ АҚШ долл./евро</w:t>
            </w:r>
          </w:p>
        </w:tc>
      </w:tr>
      <w:tr>
        <w:trPr>
          <w:trHeight w:val="27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Сегізінші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Тоғызыншы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Оныншы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бірінші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екінші</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Қаржы институты филиалының </w:t>
      </w:r>
      <w:r>
        <w:br/>
      </w:r>
      <w:r>
        <w:rPr>
          <w:rFonts w:ascii="Times New Roman"/>
          <w:b w:val="false"/>
          <w:i w:val="false"/>
          <w:color w:val="000000"/>
          <w:sz w:val="28"/>
        </w:rPr>
        <w:t>
бірінші басшысы _______________________________________(қолы, Т.А.Ә.)</w:t>
      </w:r>
      <w:r>
        <w:br/>
      </w:r>
      <w:r>
        <w:rPr>
          <w:rFonts w:ascii="Times New Roman"/>
          <w:b w:val="false"/>
          <w:i w:val="false"/>
          <w:color w:val="000000"/>
          <w:sz w:val="28"/>
        </w:rPr>
        <w:t>
М.О. (күні)</w:t>
      </w:r>
      <w:r>
        <w:br/>
      </w:r>
      <w:r>
        <w:rPr>
          <w:rFonts w:ascii="Times New Roman"/>
          <w:b w:val="false"/>
          <w:i w:val="false"/>
          <w:color w:val="000000"/>
          <w:sz w:val="28"/>
        </w:rPr>
        <w:t>
Кәсіпорынның</w:t>
      </w:r>
      <w:r>
        <w:br/>
      </w:r>
      <w:r>
        <w:rPr>
          <w:rFonts w:ascii="Times New Roman"/>
          <w:b w:val="false"/>
          <w:i w:val="false"/>
          <w:color w:val="000000"/>
          <w:sz w:val="28"/>
        </w:rPr>
        <w:t>
бірінші басшысы _______________________________________(қолы, Т.А.Ә.)</w:t>
      </w:r>
      <w:r>
        <w:br/>
      </w:r>
      <w:r>
        <w:rPr>
          <w:rFonts w:ascii="Times New Roman"/>
          <w:b w:val="false"/>
          <w:i w:val="false"/>
          <w:color w:val="000000"/>
          <w:sz w:val="28"/>
        </w:rPr>
        <w:t xml:space="preserve">
М.О. (күні) </w:t>
      </w:r>
    </w:p>
    <w:bookmarkStart w:name="z176" w:id="28"/>
    <w:p>
      <w:pPr>
        <w:spacing w:after="0"/>
        <w:ind w:left="0"/>
        <w:jc w:val="both"/>
      </w:pPr>
      <w:r>
        <w:rPr>
          <w:rFonts w:ascii="Times New Roman"/>
          <w:b w:val="false"/>
          <w:i w:val="false"/>
          <w:color w:val="000000"/>
          <w:sz w:val="28"/>
        </w:rPr>
        <w:t>
Ауыл шаруашылығын қолдауға арналған</w:t>
      </w:r>
      <w:r>
        <w:br/>
      </w:r>
      <w:r>
        <w:rPr>
          <w:rFonts w:ascii="Times New Roman"/>
          <w:b w:val="false"/>
          <w:i w:val="false"/>
          <w:color w:val="000000"/>
          <w:sz w:val="28"/>
        </w:rPr>
        <w:t xml:space="preserve">
кредиттер (лизинг) бойынша  </w:t>
      </w:r>
      <w:r>
        <w:br/>
      </w:r>
      <w:r>
        <w:rPr>
          <w:rFonts w:ascii="Times New Roman"/>
          <w:b w:val="false"/>
          <w:i w:val="false"/>
          <w:color w:val="000000"/>
          <w:sz w:val="28"/>
        </w:rPr>
        <w:t>
сыйақы ставкасын өтеу бойынша</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5-қосымша          </w:t>
      </w:r>
    </w:p>
    <w:bookmarkEnd w:id="28"/>
    <w:bookmarkStart w:name="z177" w:id="29"/>
    <w:p>
      <w:pPr>
        <w:spacing w:after="0"/>
        <w:ind w:left="0"/>
        <w:jc w:val="left"/>
      </w:pPr>
      <w:r>
        <w:rPr>
          <w:rFonts w:ascii="Times New Roman"/>
          <w:b/>
          <w:i w:val="false"/>
          <w:color w:val="000000"/>
        </w:rPr>
        <w:t xml:space="preserve"> 
Қаржы институты қарыз алушыларға беретін кредиттер (лизинг) бойынша сыйақы ставкасын субсидиялау үшін республикалық бюджеттен қаражат аударуға өтінім</w:t>
      </w:r>
    </w:p>
    <w:bookmarkEnd w:id="29"/>
    <w:p>
      <w:pPr>
        <w:spacing w:after="0"/>
        <w:ind w:left="0"/>
        <w:jc w:val="both"/>
      </w:pPr>
      <w:r>
        <w:rPr>
          <w:rFonts w:ascii="Times New Roman"/>
          <w:b w:val="false"/>
          <w:i w:val="false"/>
          <w:color w:val="000000"/>
          <w:sz w:val="28"/>
        </w:rPr>
        <w:t>      Осымен _______________________________________ қаржы институты Қазақстан Республикасы Ауыл шаруашылығы министрлігінен 20___ жылғы «___» ______________ №____ субсидиялау шартына сәйкес республикалық бюджеттен 213 «Қайта өңдеу өндірісін даму» бағдарламасының 100 «Ауыл шаруашылығын қолдауға арналған несие (лизинг) бойынша сыйақы ставкасын өтеу» кіші бағдарламасы бойынша ашылған қаржы институтының № __________ шотына ________________кезеңіне _______________ теңге сомасында қаражат аударуды сұрайды.</w:t>
      </w:r>
    </w:p>
    <w:p>
      <w:pPr>
        <w:spacing w:after="0"/>
        <w:ind w:left="0"/>
        <w:jc w:val="both"/>
      </w:pPr>
      <w:r>
        <w:rPr>
          <w:rFonts w:ascii="Times New Roman"/>
          <w:b w:val="false"/>
          <w:i w:val="false"/>
          <w:color w:val="000000"/>
          <w:sz w:val="28"/>
        </w:rPr>
        <w:t xml:space="preserve">      Қаржы институтының </w:t>
      </w:r>
      <w:r>
        <w:br/>
      </w:r>
      <w:r>
        <w:rPr>
          <w:rFonts w:ascii="Times New Roman"/>
          <w:b w:val="false"/>
          <w:i w:val="false"/>
          <w:color w:val="000000"/>
          <w:sz w:val="28"/>
        </w:rPr>
        <w:t>
      басшысы ___________</w:t>
      </w:r>
      <w:r>
        <w:rPr>
          <w:rFonts w:ascii="Times New Roman"/>
          <w:b/>
          <w:i w:val="false"/>
          <w:color w:val="000000"/>
          <w:sz w:val="28"/>
        </w:rPr>
        <w:t>____________</w:t>
      </w:r>
      <w:r>
        <w:rPr>
          <w:rFonts w:ascii="Times New Roman"/>
          <w:b w:val="false"/>
          <w:i w:val="false"/>
          <w:color w:val="000000"/>
          <w:sz w:val="28"/>
        </w:rPr>
        <w:t>___(қолы, Т.А.Ә.)</w:t>
      </w:r>
      <w:r>
        <w:br/>
      </w:r>
      <w:r>
        <w:rPr>
          <w:rFonts w:ascii="Times New Roman"/>
          <w:b w:val="false"/>
          <w:i w:val="false"/>
          <w:color w:val="000000"/>
          <w:sz w:val="28"/>
        </w:rPr>
        <w:t>
      М.О.</w:t>
      </w:r>
    </w:p>
    <w:bookmarkStart w:name="z178" w:id="30"/>
    <w:p>
      <w:pPr>
        <w:spacing w:after="0"/>
        <w:ind w:left="0"/>
        <w:jc w:val="both"/>
      </w:pPr>
      <w:r>
        <w:rPr>
          <w:rFonts w:ascii="Times New Roman"/>
          <w:b w:val="false"/>
          <w:i w:val="false"/>
          <w:color w:val="000000"/>
          <w:sz w:val="28"/>
        </w:rPr>
        <w:t>
Ауыл шаруашылығын қолдауға арналған</w:t>
      </w:r>
      <w:r>
        <w:br/>
      </w:r>
      <w:r>
        <w:rPr>
          <w:rFonts w:ascii="Times New Roman"/>
          <w:b w:val="false"/>
          <w:i w:val="false"/>
          <w:color w:val="000000"/>
          <w:sz w:val="28"/>
        </w:rPr>
        <w:t xml:space="preserve">
кредиттер (лизинг) бойынша  </w:t>
      </w:r>
      <w:r>
        <w:br/>
      </w:r>
      <w:r>
        <w:rPr>
          <w:rFonts w:ascii="Times New Roman"/>
          <w:b w:val="false"/>
          <w:i w:val="false"/>
          <w:color w:val="000000"/>
          <w:sz w:val="28"/>
        </w:rPr>
        <w:t>
сыйақы ставкасын өтеу бойынша</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6-қосымша          </w:t>
      </w:r>
    </w:p>
    <w:bookmarkEnd w:id="30"/>
    <w:bookmarkStart w:name="z179" w:id="31"/>
    <w:p>
      <w:pPr>
        <w:spacing w:after="0"/>
        <w:ind w:left="0"/>
        <w:jc w:val="left"/>
      </w:pPr>
      <w:r>
        <w:rPr>
          <w:rFonts w:ascii="Times New Roman"/>
          <w:b/>
          <w:i w:val="false"/>
          <w:color w:val="000000"/>
        </w:rPr>
        <w:t xml:space="preserve"> 
20__ жылғы __ -тоқсандағы кредиттер (лизинг) бойынша сыйақы ставкасын іс жүзінде есептеу мен өтеу туралы есеп және 20__ жылғы __-тоқсандағы субсидиялар аударуға арналған өтінім</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687"/>
        <w:gridCol w:w="1828"/>
        <w:gridCol w:w="1125"/>
        <w:gridCol w:w="1969"/>
        <w:gridCol w:w="1125"/>
        <w:gridCol w:w="1829"/>
        <w:gridCol w:w="2674"/>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көзделген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есептелген субсидиялар, теңге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Ауытқуы (+,-) (+) артық төленгені, (-) кемі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4-бағ.-6-бағ.</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927"/>
        <w:gridCol w:w="1239"/>
        <w:gridCol w:w="1790"/>
        <w:gridCol w:w="688"/>
        <w:gridCol w:w="1239"/>
        <w:gridCol w:w="963"/>
        <w:gridCol w:w="1378"/>
        <w:gridCol w:w="964"/>
        <w:gridCol w:w="179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алушыға іс жүзінде есептелген* сыйақы,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төлеген сыйақы,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-тоқсанға қаржы институтының өтінімі,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өтегені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субсидиялау**</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есепті кезеңде</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субсидиялар сомасын есептемегенде </w:t>
      </w:r>
      <w:r>
        <w:br/>
      </w:r>
      <w:r>
        <w:rPr>
          <w:rFonts w:ascii="Times New Roman"/>
          <w:b w:val="false"/>
          <w:i w:val="false"/>
          <w:color w:val="000000"/>
          <w:sz w:val="28"/>
        </w:rPr>
        <w:t>
      ** 8-бағ. бойынша ауытқу сомасын ескере отырып</w:t>
      </w:r>
      <w:r>
        <w:br/>
      </w:r>
      <w:r>
        <w:rPr>
          <w:rFonts w:ascii="Times New Roman"/>
          <w:b w:val="false"/>
          <w:i w:val="false"/>
          <w:color w:val="000000"/>
          <w:sz w:val="28"/>
        </w:rPr>
        <w:t>
      Қаржы институтының басшысы _____________________ (қолы, Т.А.Ә.)</w:t>
      </w:r>
      <w:r>
        <w:br/>
      </w:r>
      <w:r>
        <w:rPr>
          <w:rFonts w:ascii="Times New Roman"/>
          <w:b w:val="false"/>
          <w:i w:val="false"/>
          <w:color w:val="000000"/>
          <w:sz w:val="28"/>
        </w:rPr>
        <w:t>
      М.О.</w:t>
      </w:r>
    </w:p>
    <w:bookmarkStart w:name="z180" w:id="32"/>
    <w:p>
      <w:pPr>
        <w:spacing w:after="0"/>
        <w:ind w:left="0"/>
        <w:jc w:val="both"/>
      </w:pPr>
      <w:r>
        <w:rPr>
          <w:rFonts w:ascii="Times New Roman"/>
          <w:b w:val="false"/>
          <w:i w:val="false"/>
          <w:color w:val="000000"/>
          <w:sz w:val="28"/>
        </w:rPr>
        <w:t>
Ауыл шаруашылығын қолдауға арналған</w:t>
      </w:r>
      <w:r>
        <w:br/>
      </w:r>
      <w:r>
        <w:rPr>
          <w:rFonts w:ascii="Times New Roman"/>
          <w:b w:val="false"/>
          <w:i w:val="false"/>
          <w:color w:val="000000"/>
          <w:sz w:val="28"/>
        </w:rPr>
        <w:t xml:space="preserve">
кредиттер (лизинг) бойынша   </w:t>
      </w:r>
      <w:r>
        <w:br/>
      </w:r>
      <w:r>
        <w:rPr>
          <w:rFonts w:ascii="Times New Roman"/>
          <w:b w:val="false"/>
          <w:i w:val="false"/>
          <w:color w:val="000000"/>
          <w:sz w:val="28"/>
        </w:rPr>
        <w:t>
сыйақы ставкасын өтеу бойынша</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7-қосымша          </w:t>
      </w:r>
    </w:p>
    <w:bookmarkEnd w:id="32"/>
    <w:bookmarkStart w:name="z181" w:id="33"/>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Қазақстан Республикасы Ауыл шаруашылығы</w:t>
      </w:r>
      <w:r>
        <w:br/>
      </w:r>
      <w:r>
        <w:rPr>
          <w:rFonts w:ascii="Times New Roman"/>
          <w:b w:val="false"/>
          <w:i w:val="false"/>
          <w:color w:val="000000"/>
          <w:sz w:val="28"/>
        </w:rPr>
        <w:t>
министрлігінің жауапты хатшысы</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20___ жылғы «__» ________ </w:t>
      </w:r>
    </w:p>
    <w:bookmarkEnd w:id="33"/>
    <w:bookmarkStart w:name="z182" w:id="34"/>
    <w:p>
      <w:pPr>
        <w:spacing w:after="0"/>
        <w:ind w:left="0"/>
        <w:jc w:val="left"/>
      </w:pPr>
      <w:r>
        <w:rPr>
          <w:rFonts w:ascii="Times New Roman"/>
          <w:b/>
          <w:i w:val="false"/>
          <w:color w:val="000000"/>
        </w:rPr>
        <w:t xml:space="preserve"> 
20__ жылғы ________ № ___ субсидиялау шартына сәйкес ауыл шаруашылығын қолдауға арналған кредиттер (лизинг) бойынша сыйақы ставкасын өтеу бойынша субсидиялау ведомосы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666"/>
        <w:gridCol w:w="2917"/>
        <w:gridCol w:w="2499"/>
        <w:gridCol w:w="2362"/>
        <w:gridCol w:w="2084"/>
      </w:tblGrid>
      <w:tr>
        <w:trPr>
          <w:trHeight w:val="30" w:hRule="atLeast"/>
        </w:trPr>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шарты</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субсидияларының іс жүзінде аударылған сомасы</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қалдық (5-бағ.– 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 өтеудің жылдық сомасы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субсидиялайтын жылдық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063"/>
        <w:gridCol w:w="2475"/>
        <w:gridCol w:w="2063"/>
        <w:gridCol w:w="2613"/>
        <w:gridCol w:w="23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20__ жылғы __ тоқсанға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w:t>
            </w:r>
          </w:p>
        </w:tc>
      </w:tr>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өтегені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субсидиялау</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 есептелгені</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институтының өтінімін ескере отырып есептелген жиыны</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жататыны (12-бағ.– 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Жауапты департамент директоры ________________________(қолы, Т.А.Ә.) </w:t>
      </w:r>
    </w:p>
    <w:bookmarkStart w:name="z183" w:id="35"/>
    <w:p>
      <w:pPr>
        <w:spacing w:after="0"/>
        <w:ind w:left="0"/>
        <w:jc w:val="both"/>
      </w:pPr>
      <w:r>
        <w:rPr>
          <w:rFonts w:ascii="Times New Roman"/>
          <w:b w:val="false"/>
          <w:i w:val="false"/>
          <w:color w:val="000000"/>
          <w:sz w:val="28"/>
        </w:rPr>
        <w:t xml:space="preserve">
Ауыл шаруашылығын қолдауға арналған </w:t>
      </w:r>
      <w:r>
        <w:br/>
      </w:r>
      <w:r>
        <w:rPr>
          <w:rFonts w:ascii="Times New Roman"/>
          <w:b w:val="false"/>
          <w:i w:val="false"/>
          <w:color w:val="000000"/>
          <w:sz w:val="28"/>
        </w:rPr>
        <w:t xml:space="preserve">
кредиттер (лизинг) бойынша    </w:t>
      </w:r>
      <w:r>
        <w:br/>
      </w:r>
      <w:r>
        <w:rPr>
          <w:rFonts w:ascii="Times New Roman"/>
          <w:b w:val="false"/>
          <w:i w:val="false"/>
          <w:color w:val="000000"/>
          <w:sz w:val="28"/>
        </w:rPr>
        <w:t xml:space="preserve">
сыйақы ставкасын өтеу бойынша  </w:t>
      </w:r>
      <w:r>
        <w:br/>
      </w:r>
      <w:r>
        <w:rPr>
          <w:rFonts w:ascii="Times New Roman"/>
          <w:b w:val="false"/>
          <w:i w:val="false"/>
          <w:color w:val="000000"/>
          <w:sz w:val="28"/>
        </w:rPr>
        <w:t xml:space="preserve">
субсидиялау қағидаларына      </w:t>
      </w:r>
      <w:r>
        <w:br/>
      </w:r>
      <w:r>
        <w:rPr>
          <w:rFonts w:ascii="Times New Roman"/>
          <w:b w:val="false"/>
          <w:i w:val="false"/>
          <w:color w:val="000000"/>
          <w:sz w:val="28"/>
        </w:rPr>
        <w:t xml:space="preserve">
8-қосымша             </w:t>
      </w:r>
    </w:p>
    <w:bookmarkEnd w:id="35"/>
    <w:bookmarkStart w:name="z184" w:id="36"/>
    <w:p>
      <w:pPr>
        <w:spacing w:after="0"/>
        <w:ind w:left="0"/>
        <w:jc w:val="left"/>
      </w:pPr>
      <w:r>
        <w:rPr>
          <w:rFonts w:ascii="Times New Roman"/>
          <w:b/>
          <w:i w:val="false"/>
          <w:color w:val="000000"/>
        </w:rPr>
        <w:t xml:space="preserve"> 
_______________________________ қарыз алушының қаржы-шаруашылық</w:t>
      </w:r>
      <w:r>
        <w:br/>
      </w:r>
      <w:r>
        <w:rPr>
          <w:rFonts w:ascii="Times New Roman"/>
          <w:b/>
          <w:i w:val="false"/>
          <w:color w:val="000000"/>
        </w:rPr>
        <w:t>
(қарыз алушының атауы) қызметі туралы ақпарат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483"/>
        <w:gridCol w:w="1618"/>
        <w:gridCol w:w="1484"/>
        <w:gridCol w:w="1484"/>
        <w:gridCol w:w="1484"/>
        <w:gridCol w:w="1484"/>
        <w:gridCol w:w="2159"/>
      </w:tblGrid>
      <w:tr>
        <w:trPr>
          <w:trHeight w:val="78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w:t>
            </w:r>
            <w:r>
              <w:br/>
            </w:r>
            <w:r>
              <w:rPr>
                <w:rFonts w:ascii="Times New Roman"/>
                <w:b w:val="false"/>
                <w:i w:val="false"/>
                <w:color w:val="000000"/>
                <w:sz w:val="20"/>
              </w:rPr>
              <w:t>
шикізат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дайын өнім</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салықтық төлемдердің сомасы, мың теңге</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Құндық мәнде экспортталатын өнімнің көлемі**, АҚШ долл.</w:t>
            </w:r>
          </w:p>
        </w:tc>
      </w:tr>
      <w:tr>
        <w:trPr>
          <w:trHeight w:val="780"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мәнде, мың теңге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w:t>
            </w:r>
            <w:r>
              <w:br/>
            </w:r>
            <w:r>
              <w:rPr>
                <w:rFonts w:ascii="Times New Roman"/>
                <w:b w:val="false"/>
                <w:i w:val="false"/>
                <w:color w:val="000000"/>
                <w:sz w:val="20"/>
              </w:rPr>
              <w:t>
мәнде, өлшем бірлігі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w:t>
            </w:r>
            <w:r>
              <w:br/>
            </w:r>
            <w:r>
              <w:rPr>
                <w:rFonts w:ascii="Times New Roman"/>
                <w:b w:val="false"/>
                <w:i w:val="false"/>
                <w:color w:val="000000"/>
                <w:sz w:val="20"/>
              </w:rPr>
              <w:t>
мәнде, мың теңге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мәнде,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Былтырғы жылы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желтоқсан айының жоспарлы көрсеткіштерін қоса алғанда </w:t>
      </w:r>
      <w:r>
        <w:br/>
      </w:r>
      <w:r>
        <w:rPr>
          <w:rFonts w:ascii="Times New Roman"/>
          <w:b w:val="false"/>
          <w:i w:val="false"/>
          <w:color w:val="000000"/>
          <w:sz w:val="28"/>
        </w:rPr>
        <w:t>
      ** өз өнімін экспорттаған жағдайда</w:t>
      </w:r>
    </w:p>
    <w:p>
      <w:pPr>
        <w:spacing w:after="0"/>
        <w:ind w:left="0"/>
        <w:jc w:val="both"/>
      </w:pPr>
      <w:r>
        <w:rPr>
          <w:rFonts w:ascii="Times New Roman"/>
          <w:b w:val="false"/>
          <w:i w:val="false"/>
          <w:color w:val="000000"/>
          <w:sz w:val="28"/>
        </w:rPr>
        <w:t>      Қарыз алушының бірінші басшысы _______________(қолы, Т.А.Ә.)</w:t>
      </w:r>
    </w:p>
    <w:p>
      <w:pPr>
        <w:spacing w:after="0"/>
        <w:ind w:left="0"/>
        <w:jc w:val="both"/>
      </w:pPr>
      <w:r>
        <w:rPr>
          <w:rFonts w:ascii="Times New Roman"/>
          <w:b w:val="false"/>
          <w:i w:val="false"/>
          <w:color w:val="000000"/>
          <w:sz w:val="28"/>
        </w:rPr>
        <w:t>      Бас бухгалтер ___________________(қолы,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