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bcc" w14:textId="f866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бюджеттерге Жұмыспен қамту 2020 бағдарламасы шеңберінде ауылда кәсіпкерлікті дамытуға жәрдемдесу үшін 2013 жылға кредит беру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11 ақпандағы № 112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«2013 - 2015 жылдарға арналған республикалық бюджет туралы» 2012 жылғы 23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«2013 - 2015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бюджеттерге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 кәсіпкерлікті дамытуға жәрдемдесу үшін 2013 жылға кредит беру 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мәслихаттар 2013 жылға арналған облыстық бюджеттерде тиісті түсімдерді көздейтін шешімдер қабылдағаннан кейін күнтізбелік он күн ішінде облыстардың жергілікті атқарушы органдары Қазақстан Республикасы Қаржы министрлігіне мәслихаттардың көрсетілген шешімдерін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министрлігі, Қазақстан Республикасы Еңбек және халықты әлеуметтік қорғау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 жергілікті атқарушы органдарымен кредиттік шарттар жасасуды;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бюджеттік кредиттердің мақсатты пайдаланылуын және республикалық бюджетке уақтылы қайтарылуына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Облыстардың жергілікті атқарушы органдары тоқсан сайын, есепті кезеңнен кейінгі айдың 10-күнінен кешіктірмей Қазақстан Республикасы Қаржы министрлігіне және Қазақстан Республикасы Еңбек және халықты әлеуметтік қорғау министрлігіне кредиттерді игеру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Еңбек және халықты әлеуметтік қорғау министрлігі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 кәсіпкерлікті дамытуға жәрдемдесу үшін 2013 жылға бөлінген бюджеттік кредиттердің игерілуіне мониторинг жүргізуді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Қазақстан Республикасы Еңбек және халықты әлеуметтік қорғау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 Жұмыспен қамту 2020 бағдарламасы</w:t>
      </w:r>
      <w:r>
        <w:br/>
      </w:r>
      <w:r>
        <w:rPr>
          <w:rFonts w:ascii="Times New Roman"/>
          <w:b/>
          <w:i w:val="false"/>
          <w:color w:val="000000"/>
        </w:rPr>
        <w:t>
шеңберінде ауылда кәсіпкерлікті дамытуға жәрдемдесу үшін 2013</w:t>
      </w:r>
      <w:r>
        <w:br/>
      </w:r>
      <w:r>
        <w:rPr>
          <w:rFonts w:ascii="Times New Roman"/>
          <w:b/>
          <w:i w:val="false"/>
          <w:color w:val="000000"/>
        </w:rPr>
        <w:t>
жылға кредит беру шарттары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 жергілікті атқарушы органдарына (бұдан әрі - қарыз алушылар) кредиттер беру үшін мынадай негізгі шарттар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2011 жылғы 31 наурыздағы № 316 қаулысымен бекітілген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ауылда кәсіпкерлікті дамытуға жәрдемдесу үшін 2013 жылға кредиттер қарыз алушыларға 5 (бес) жыл мерзімге 0,01 % сыйақы ставкасы бойынша теңгемен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кредиттерді игеру кезеңі кредитордың шотынан кредиттер аударылған сәттен бастап есептеледі және 2017 жылғы 15 желтоқсанда аяқталады.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Кредиттерді беру, өтеу және қызмет көрсету жөніндегі қосымша шарттар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кредиттік шартта белгіленеді.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