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5727" w14:textId="dad5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көрмесін ұйымдастырудың және өткізудің 2013 - 2018 жылдарға арналған ұлттық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15 қаңтардағы № 10 Қаулысы</w:t>
      </w:r>
    </w:p>
    <w:p>
      <w:pPr>
        <w:spacing w:after="0"/>
        <w:ind w:left="0"/>
        <w:jc w:val="both"/>
      </w:pPr>
      <w:bookmarkStart w:name="z1" w:id="0"/>
      <w:r>
        <w:rPr>
          <w:rFonts w:ascii="Times New Roman"/>
          <w:b w:val="false"/>
          <w:i w:val="false"/>
          <w:color w:val="000000"/>
          <w:sz w:val="28"/>
        </w:rPr>
        <w:t xml:space="preserve">
      Астана қаласында ЭКСПО-2017 халықаралық мамандандырылған көрмесін өткізуге дайындық бойынша жұмыстарды ұйымдастыру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ЭКСПО-2017 халықаралық мамандандырылған көрмесін ұйымдастырудың және өткізудің 2013-2018 жылдарға арналған </w:t>
      </w:r>
      <w:r>
        <w:rPr>
          <w:rFonts w:ascii="Times New Roman"/>
          <w:b w:val="false"/>
          <w:i w:val="false"/>
          <w:color w:val="000000"/>
          <w:sz w:val="28"/>
        </w:rPr>
        <w:t>ұлттық жоспары</w:t>
      </w:r>
      <w:r>
        <w:rPr>
          <w:rFonts w:ascii="Times New Roman"/>
          <w:b w:val="false"/>
          <w:i w:val="false"/>
          <w:color w:val="000000"/>
          <w:sz w:val="28"/>
        </w:rPr>
        <w:t xml:space="preserve"> (бұдан әрі – Ұлттық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және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Ұлттық жоспарды iске асыру жөнiнде шаралар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министрлігіне жартыжылдық және жыл қорытындылары бойынша 10 шілдеден және 10 қаңтардан кешіктірмей Ұлттық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13.03.2015 </w:t>
      </w:r>
      <w:r>
        <w:rPr>
          <w:rFonts w:ascii="Times New Roman"/>
          <w:b w:val="false"/>
          <w:i w:val="false"/>
          <w:color w:val="00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жартыжылдық және жыл қорытындылары бойынша 20 шілдеден және 20 қаңтардан кешіктірмей Қазақстан Республикасының Үкіметіне Ұлттық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13.03.2015 </w:t>
      </w:r>
      <w:r>
        <w:rPr>
          <w:rFonts w:ascii="Times New Roman"/>
          <w:b w:val="false"/>
          <w:i w:val="false"/>
          <w:color w:val="00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 ҚР Үкіметінің 30.12.2013</w:t>
      </w:r>
      <w:r>
        <w:rPr>
          <w:rFonts w:ascii="Times New Roman"/>
          <w:b w:val="false"/>
          <w:i w:val="false"/>
          <w:color w:val="000000"/>
          <w:sz w:val="28"/>
        </w:rPr>
        <w:t> </w:t>
      </w:r>
      <w:r>
        <w:rPr>
          <w:rFonts w:ascii="Times New Roman"/>
          <w:b w:val="false"/>
          <w:i w:val="false"/>
          <w:color w:val="000000"/>
          <w:sz w:val="28"/>
        </w:rPr>
        <w:t>№ 1428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15 қаңтардағы </w:t>
      </w:r>
      <w:r>
        <w:br/>
      </w:r>
      <w:r>
        <w:rPr>
          <w:rFonts w:ascii="Times New Roman"/>
          <w:b w:val="false"/>
          <w:i w:val="false"/>
          <w:color w:val="000000"/>
          <w:sz w:val="28"/>
        </w:rPr>
        <w:t xml:space="preserve">
№ 10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ЭКСПО-2017 халықаралық мамандандырылған көрмесін ұйымдастырудың</w:t>
      </w:r>
      <w:r>
        <w:br/>
      </w:r>
      <w:r>
        <w:rPr>
          <w:rFonts w:ascii="Times New Roman"/>
          <w:b/>
          <w:i w:val="false"/>
          <w:color w:val="000000"/>
        </w:rPr>
        <w:t>
және өткізудің 2013 – 2018 жылдарға арналған</w:t>
      </w:r>
      <w:r>
        <w:br/>
      </w:r>
      <w:r>
        <w:rPr>
          <w:rFonts w:ascii="Times New Roman"/>
          <w:b/>
          <w:i w:val="false"/>
          <w:color w:val="000000"/>
        </w:rPr>
        <w:t>
ұлттық жоспары</w:t>
      </w:r>
    </w:p>
    <w:bookmarkEnd w:id="2"/>
    <w:p>
      <w:pPr>
        <w:spacing w:after="0"/>
        <w:ind w:left="0"/>
        <w:jc w:val="both"/>
      </w:pPr>
      <w:r>
        <w:rPr>
          <w:rFonts w:ascii="Times New Roman"/>
          <w:b w:val="false"/>
          <w:i w:val="false"/>
          <w:color w:val="ff0000"/>
          <w:sz w:val="28"/>
        </w:rPr>
        <w:t xml:space="preserve">      Ескерту. Ұлттық жоспар жаңа редакцияда - ҚР Үкіметінің 10.07.2013 </w:t>
      </w:r>
      <w:r>
        <w:rPr>
          <w:rFonts w:ascii="Times New Roman"/>
          <w:b w:val="false"/>
          <w:i w:val="false"/>
          <w:color w:val="ff0000"/>
          <w:sz w:val="28"/>
        </w:rPr>
        <w:t>№ 715</w:t>
      </w:r>
      <w:r>
        <w:rPr>
          <w:rFonts w:ascii="Times New Roman"/>
          <w:b w:val="false"/>
          <w:i w:val="false"/>
          <w:color w:val="ff0000"/>
          <w:sz w:val="28"/>
        </w:rPr>
        <w:t>; өзгерістер енгізілді - ҚР Үкіметінің 30.12.2013 </w:t>
      </w:r>
      <w:r>
        <w:rPr>
          <w:rFonts w:ascii="Times New Roman"/>
          <w:b w:val="false"/>
          <w:i w:val="false"/>
          <w:color w:val="ff0000"/>
          <w:sz w:val="28"/>
        </w:rPr>
        <w:t>№ 1428</w:t>
      </w:r>
      <w:r>
        <w:rPr>
          <w:rFonts w:ascii="Times New Roman"/>
          <w:b w:val="false"/>
          <w:i w:val="false"/>
          <w:color w:val="ff0000"/>
          <w:sz w:val="28"/>
        </w:rPr>
        <w:t xml:space="preserve">; 02.04.2014 </w:t>
      </w:r>
      <w:r>
        <w:rPr>
          <w:rFonts w:ascii="Times New Roman"/>
          <w:b w:val="false"/>
          <w:i w:val="false"/>
          <w:color w:val="ff0000"/>
          <w:sz w:val="28"/>
        </w:rPr>
        <w:t>N 295</w:t>
      </w:r>
      <w:r>
        <w:rPr>
          <w:rFonts w:ascii="Times New Roman"/>
          <w:b w:val="false"/>
          <w:i w:val="false"/>
          <w:color w:val="ff0000"/>
          <w:sz w:val="28"/>
        </w:rPr>
        <w:t xml:space="preserve">; 01.07.2014 </w:t>
      </w:r>
      <w:r>
        <w:rPr>
          <w:rFonts w:ascii="Times New Roman"/>
          <w:b w:val="false"/>
          <w:i w:val="false"/>
          <w:color w:val="ff0000"/>
          <w:sz w:val="28"/>
        </w:rPr>
        <w:t>№ 753</w:t>
      </w:r>
      <w:r>
        <w:rPr>
          <w:rFonts w:ascii="Times New Roman"/>
          <w:b w:val="false"/>
          <w:i w:val="false"/>
          <w:color w:val="ff0000"/>
          <w:sz w:val="28"/>
        </w:rPr>
        <w:t xml:space="preserve">; 13.03.2015 </w:t>
      </w:r>
      <w:r>
        <w:rPr>
          <w:rFonts w:ascii="Times New Roman"/>
          <w:b w:val="false"/>
          <w:i w:val="false"/>
          <w:color w:val="ff0000"/>
          <w:sz w:val="28"/>
        </w:rPr>
        <w:t>№ 128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904"/>
        <w:gridCol w:w="2821"/>
        <w:gridCol w:w="2902"/>
        <w:gridCol w:w="1793"/>
        <w:gridCol w:w="187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сипаттағы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органдарының Ұйымдастыру комитеті жанындағы Жұмыс штабтарының 2013 – 2017 жылдарға арналған жұмыс жоспарларының жобаларын әзірлеуі және бекітуі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хаттамасы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БҒМ, СІМ, МАМ, ККМ,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 жөніндегі қажетті актілерді, сондай-ақ рәсімдік және қаржылық құжаттарды қабылдау кестесін бекіту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хаттамасы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Әділетмині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қолдау қоры жұмысының жаңа регламентін әзірлеу, Қор комиссиясының құрамын жаңарту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хаттамасы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СІМ, БҒМ, Астана қаласының әкімдігі,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жанындағы ЭКСПО-2017 қолдау қорын бюджеттен тыс көздер есебінен қаржыландыруды ұлғайту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 ЭБЖМ, СІМ, «Самұрық-Қазына» ҰӘҚ»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 (бұдан әрі - ХКБ) Атқарушы комитетінде Тіркеу дерекнамасын ресми бекітуді есепке ала отырып, 2014 – 2018 жылдарға түзетулермен Ұлттық жоспарға өзгерістер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желтоқсан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көрмесінің комиссарын (бұдан әрі – Комиссар) Қазақстан Республикасы Президентінің Әкімшілігімен келісу және тағайындау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актісі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Көрмеге қатысу шарттарына қол қою бойынша жұмысты ұйымдастыру және ЭКСПО-2017 қатысушы елдері бас комиссарларының отырыстарын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шарттарға қол қою және бас комиссарлардың отырыстарын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Комиссар, «Астана ЭКСПО-2017» ұлттық компаниясы» АҚ (келісім бойынша)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w:t>
            </w:r>
            <w:r>
              <w:rPr>
                <w:rFonts w:ascii="Times New Roman"/>
                <w:b w:val="false"/>
                <w:i w:val="false"/>
                <w:color w:val="000000"/>
                <w:sz w:val="20"/>
              </w:rPr>
              <w:t>1) көрмені өткізу үшін бюджеттік және бюджеттен тыс көздер бөлінісінде жылдар бойынша қажетті қаражат көлемін айқындау;</w:t>
            </w:r>
            <w:r>
              <w:br/>
            </w:r>
            <w:r>
              <w:rPr>
                <w:rFonts w:ascii="Times New Roman"/>
                <w:b w:val="false"/>
                <w:i w:val="false"/>
                <w:color w:val="000000"/>
                <w:sz w:val="20"/>
              </w:rPr>
              <w:t>
</w:t>
            </w:r>
            <w:r>
              <w:rPr>
                <w:rFonts w:ascii="Times New Roman"/>
                <w:b w:val="false"/>
                <w:i w:val="false"/>
                <w:color w:val="000000"/>
                <w:sz w:val="20"/>
              </w:rPr>
              <w:t>2) мемлекеттік-жеке серіктестік пен демеушілікті қоса алғанда, көрмені қаржыландыру көздері;</w:t>
            </w:r>
            <w:r>
              <w:br/>
            </w:r>
            <w:r>
              <w:rPr>
                <w:rFonts w:ascii="Times New Roman"/>
                <w:b w:val="false"/>
                <w:i w:val="false"/>
                <w:color w:val="000000"/>
                <w:sz w:val="20"/>
              </w:rPr>
              <w:t>
</w:t>
            </w:r>
            <w:r>
              <w:rPr>
                <w:rFonts w:ascii="Times New Roman"/>
                <w:b w:val="false"/>
                <w:i w:val="false"/>
                <w:color w:val="000000"/>
                <w:sz w:val="20"/>
              </w:rPr>
              <w:t>3) көрмені бюджеттік және бюджеттен тыс көздер есебінен қаржыландырудың ашық тетіктерін қалыптастыру жөнінде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талдау негізінде көрмені өткізуден, оның ішінде көрмені даярлау, өткізу және өткізуден кейінгі кезеңде кірісті көбейту мен шығынды азайту жолымен, барынша көп экономикалық нәтижеге қол жеткізу жөніндегі іс-қимыл жоспарын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жоспарының жобасы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Қаржымині, Астана қаласының әкімдігі, «Самұрық-Қазына» ҰӘҚ»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Астанада ЭКСПО-2017 халықаралық мамандандырылған көрмесін ұйымдастырудың және өткізудің кейбір мәселелері туралы Қазақстан Республикасының Заңы жобасының тұжырымдамасын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Әділетмині, ИЖТМ,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ХКБ арасындағы ЭКСПО-2017 өткізуге байланысты жеңілдіктер мен артықшылықтар туралы келісімнің жобасын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ҚОСРМ, ЭБЖМ, Қаржымині,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ХКБ арасындағы ЭКСПО-2017 өткізуге байланысты жеңілдіктер мен артықшылықтар туралы келісімді ратификациялау туралы Қазақстан Республикасы Заңының жобасын әзірлеу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ЭМ, ҰЭМ, Қаржымині, «Астана ЭКСПО-2017» ҰК» АҚ (келісім -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туралы конвенцияны (Париж, 1928 жылғы 22 қараша) ратификациялау туралы заң жобасын әзірлеу және оны Қазақстан Республикасының Парламенті Мәжілісінің қарауына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ЭБЖМ, ҚОСРМ, Қаржымині,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көрмесінің қазіргі заманғы талаптарға сай келетін кедендік инфрақұрылымын құру мәселесін пысықтау, оның жұмыс істеуін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Қаржымині, ҰЭМ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бақылаудан кедергісіз өткізу мақсатында ЭКСПО-2017 көрмесіне қатысушыларды кедендік қамтамасыз ету жоспарын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Қаржымині, ҰЭМ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бюросымен өзара іс-қимыл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 Бас ассамблеяларындағы Қазақстан Республикасы делегаттарының қатарынан ХКБ жанындағы Қазақстан ресми өкілін айқындау – ХКБ-да Қазақстан Республикасының халықаралық кеңсесін құру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 Хатшылығымен өзара іс-қимыл жасау және алдыңғы ЭКСПО-лар тәжірибесін зерделеу үшін «Астана ЭКСПО-2017» ұлттық компаниясы» АҚ жанында ХКБ жанындағы Қазақстанның халықаралық кеңсесін құру (3 адам)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ХКБ-ға тіркеу жарнасын төлеу үшін бюджеттік өтінім дайындау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делегацияның, оның ішінде Қазақстан Республикасы Премьер-Министрінің қатысуымен ХКБ Атқарушы комитетіне дайындауды және оның қатысуын қамтамасыз ету (мамыр, қазан), Тіркеу дерекнамасының таныстырылымымен ХКБ-ның 153 және 154-ші Бас ассамблеяларына қатысу (маусым, қараша)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СІМ, Қаржымині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делегацияның ХКБ Атқару комитетіне (мамыр, қазан) және ХКБ Бас ассамблеясының 155-156-ші сессияларына (маусым, қараша) қатысуы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ҰК» АҚ (келісім бойынша), ЭБЖМ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республикалық бюджетте көзделген қаражат есебінен және оның шегінде (009 «Халықаралық имидждік көрмелерді ұйымдастыру бойынша қызметтер»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делегацияның ХКБ Атқару комитетіне (мамыр, қазан) және ХКБ Бас ассамблеясының сессияларына (маусым, қараша) жыл сайынғы қатысуы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ҰК» АҚ (келісім бойынша), ҰЭМ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2015 жылғы шілде, желтоқсан, 2016 жылғы шілде, желтоқсан, 2017 жылғы шілде,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 және техникалық құжаттарды әзірлеу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жобасын әзірлеу, ХКБ Атқарушы комитетінде ілгерілету және тіркеу жөніндегі Ұлттық консультант кеңсесін құру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 ЭБЖМ, СІМ,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жобасын әзірлеу және бекіту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хаттамасы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жобасын ХКБ-мен бірге тексеру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 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бойы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 өткізу тұжырымдамасының жобасын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хаттамасы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көрмесіне өтінім дерекнамасын жаңарту, оның ішінде сандық және қаржылық көрсеткіштерді нақтылау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ЭБЖМ, ҚОСРМ, СІМ, ИЖТМ, ККМ, БҒМ, ӨДМ,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бірінші кезеңінің жобасын Мемлекеттік комиссияда ұсыну (Жалпы ережелер, 1 және 2 арнайы ережелер, көрмені өткізуден бас тартқан жағдайда өтемақы туралы құжат, Қатысу шарты)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бірінші нұсқасын ХКБ Атқарушы комитетіне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екінші кезеңінің жобасын  әзірлеу (мазмұны бойынша жоспар, мастер-жоспар, көрмеден кейінгі пайдалану жоспары, коммуникациялық жоспар, коммерцияландыру жоспары, қаржы жоспары)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екінші кезеңінің жобасы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ЭБЖМ, ҚОСРМ, СІМ, ИЖТМ, ККМ, БҒМ, ӨДМ, Астана қаласының әкімдігі, мүдделі мемлекеттік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түпкілікті нұсқасын ХКБ Атқарушы комитетіне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дерекнамасының түпкілікті жобасын ХКБ Бас ассамблеясының 154-сессиясында бекітуге  шығару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 Бас ассамблеясының 155-ші сессиясында Тіркеу дерекнамасын бекіту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 шешімі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Көрмеге дайындалудың және оны өткізудің операциялық жоспарын әзірлеу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ҰЭМ, Қаржымині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ХКБ-ның ресми логотипін және туын алу мәселесін пысықтау және Қазақстан атынан ресми қабылдау ұйымдастыру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ХКБ-ның ресми логотипін және туын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акционерлік қоғамын құру  және оның қызметін қамтамасыз ету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АҚ-ны құру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Әділетмині, БҚА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2013 жылға арналған резерві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жарғылық капиталының кезең-кезеңімен капиталдандырылуын қамтамасыз ету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АҚ-ның бірінші басшысын Қазақстан Республикасы Президентінің Әкімшілігімен келісу және тағайындау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 ЭБЖМ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көрсеткіштерді, қызметтің негізгі бағыттарын көрсете отырып, «Астана ЭКСПО-2017» ұлттық компаниясы» АҚ қызметі тұжырымдамасының жобасын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Тұжырымдаманың жобасы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ЭБЖМ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деген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АҚ-ның ішкі қызметін реттейтін құжаттарды бекіту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персоналының бұрын ЭКСПО өткізген жетекші көрме компаниялары мен корпорацияларында тағылымдамадан өту және оқу мәселелерін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құрылғаны туралы ХКБ Хатшылығына ресми хабарлау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нотасы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логотипінің редизайны және оны халықаралық және ұлттық деңгейлерде тіркеу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хаттамасы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ақпан-сәуір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ЭДСМ-ның 049 «Экспорттаушы 2020» бағыты шеңберінде сыртқы нарықтарға қазақстандық тауарлардың экспортын жылжытуға жәрдемдесу» бюджеттік бағдарламасы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 қаласында (Франция) ХКБ Атқарушы комитетінің жұмысы шеңберінде «Астана ЭКСПО-2017» ұлттық компаниясы» АҚ қызметін халықаралық презентациясы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Астанадағы ЭКСПО-2017 халықаралық көрмесінің корпоративтік атрибутикасын және имидждік өнімін жасау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 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маскоты (символ) нұсқаларын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символдың нұсқалары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МАМ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республикалық бюджетте көзделген қаражат есебінен және оның шегінде (009 «Халықаралық имидждік көрмелерді ұйымдастыру бойынша қызметтер»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комиссияда ЭКСПО-2017 маскотын (символ) таныстыру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тұсаукесер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комиссияда ЭКСПО-2017 маскотын (символ) таңдау бойынша халықтық онлайн дауыс беруі нәтижелерінің тұсаукесері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тұсаукесер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МАМ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Қарағанды қалаларында «Астана ЭКСПО-2017» ұлттық компаниясы» АҚ презентациясымен ЭКСПО-2017 тақырыбы бойынша екі өңірлік іс-шара ұйымдастыру және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 ИЖТМ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ЭБЖМ-нің 049 «Экспорттаушы 2020» бағыты шеңберінде сыртқы нарықтарға қазақстандық тауарлардың экспортын жылжытуға жәрдемдесу» бюджеттік бағдарлама сы бойынша көзделген қаражат есебінен және шегінде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ұйымдастыратын шетелдік туристік көрмелерге  «Астана ЭКСПО-2017» ұлттық компаниясы» АҚ-ның қатысуын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Комиссар 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қатысушы дамушы елдерге көмек бағдарламасын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 қаңтар,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жер учаскесін және аумағын дайындау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мәлімделген жер учаскесін жаңа орналасу жеріне ауыстыру бөлігінде өтінім мәліметін өзгерту мүмкіндігі мәселесін ХКБ Хатшылығымен келісу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СІМ нотасы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(келісім бойынша), ҚОСРМ, СІМ, Астана қаласының әкімдігі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символы болатын объектінің үздік нобай-идеясына халықаралық сәулет конкурсын ұйымдастыру үшін бюджеттік өтінім енгізу (2013 жылғы қыркүйекте конкурсты қорытындылап, жобаны іске асыру бойынша жауапты орындаушыны айқындау)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 Астана қаласының әкімдігі, Қаржымині,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ЭКСПО-2017 көрме кешенінің, ЭКСПО-2017 символы болатын нысанның үздік эскиз-идеясы бойынша халықаралық сәулет конкурсын ұйымдастыру және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әділқазылары шешімнің қорытындылары бойынша 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Қаржымині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2013 жылғы арналған резерві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 «Смарт-Астана» жобасын іске қосу жөнінде ұсыныстар, сондай-ақ «Ақылды қала» қағидаттары бойынша объектілерді салу және жаңа коммуникацияларды басқару жөнінде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Президентінің Әкімшілігіне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ЭБЖМ,ӨДМ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сумен,газбен,жылумен,электрмен жабдықтау және кәріз қамтамасыз ете отырып, ЭКСПО-2017 аумағында құрылыс салуды жобалауға техникалық тапсырманы әзірлеу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Астана қаласының әкімдігі, ЭБЖМ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кешені объектілері құрылыстың техникалық-экономикалық негіздемесін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қорытындысы бар техникалық-экономикалық негіздеме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ӨДМ, ҚОСРМ,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республикалық бюджетте көзделген қаражат есебінен және оның шегінде (009 «Халықаралық имидждік көрмелерді ұйымдастыру бойынша қызметтер»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кешені объектілерінің құрылысына жобалау-сметалық құжаттама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ҰЭМ, ЭМ,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 – 2015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республикалық бюджетте көзделген қаражат есебінен және оның шегінде (025 «Астана ЭКСПО-2017» ұлттық компаниясы» АҚ-на нысаналы салым»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 кешенінің құрылыс-монтаж жұмыстарының кестесін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кестесі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ӨДМ, ҚОСРМ,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 кешенінің құрылыс-монтаж жұмыстарын жүргізу және аяқтау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ҰЭМ, ЭМ,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қаңтар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республикалық бюджетте көзделген қаражат есебінен және оның шегінде (025 «Астана ЭКСПО-2017» ұлттық компаниясы» АҚ-на нысаналы салым»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ұлттық павильонын салу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 – 2016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павильонын салу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 – 2016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сауда аймағын салу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«Бәйтерек» ҰБХ»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 - 2016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қатысушылары үшін көп функционалды тұрғын үй кешенін салу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«Бәйтерек» ҰБХ»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 - 2016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 объектілерін салу кезінде бірегей құрылыс және басқа да жаңа материалдар мен технологияларды және Астана қаласының инфрақұрылымын қолдану және пайдалану бойынша ұсыныстар енгізу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қаласының әкімдігі, ӨДМ,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ЭКСПО-2017 объектілерін салуға бөлінген жер учаскесін сатып алу және «Астана ЭКСПО-2017» ұлттық компаниясы» АҚ-ның жарғылық капиталына беру мәселесін пысықтау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Қаржымині, АУЗР,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және басқа өңірлерде салу үшін қажетті нақты объектілер мен коммуникациялардың тізбесін айқындау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ӨДМ, ІІМ,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өткізуді ескере отырып, Астана қаласының бекітілген бас жоспарына тиісті өзгерістер мен толықтырулар енгізу қажеттілігі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ӨДМ, Қаржымині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аумағын ескере отырып, Астана қаласының Бас жоспарына өзгерістер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қараша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энергиясы» ЭКСПО-2017 тақырыбын дамыту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энергиясын дамытудың 2013 – 2017 жылдарға арналған кешенді жоспарының жобасын әзірлеу жөніндегі ұсынысты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ИЖТМ, БҒМ, ӨДМ, «Самұрық-Қазына» ҰӘҚ»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энергиясын дамытудың 2013 – 2017 жылдарға арналған кешенді жоспарының жобасын Мемлекеттік комиссиясындағы презентациясы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ИЖТМ, БҒМ, ӨДМ, МГМ, «Самұрық-Қазына» ҰӘҚ»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энергиясын дамытудың 2013 – 2017 жылдарға арналған кешенді жоспарының жобасын бекіту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ИЖТМ, БҒМ, ӨДМ, МГМ, «Самұрық-Қазына» ҰӘҚ»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2013 – 2017 жылдарға арналған таза энергия көздерін әзірлеу» ғылыми-техникалық бағдарламасын әзірлеу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ЭБЖМ, ИЖТМ, ҚОСРМ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тақырыбымен байланысты қазақстандық бастамаларды (энергиялық-экологиялық стратегия, «Жасыл көпір», Қазақстанның «жасыл экономикаға» өту стратегиясы) осы Ұлттық жоспармен біріктіру бойынша ұсыныстар енгізу, сондай-ақ олардың халықаралық алаңдарда кешенді ілгерілеуін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ИЖТМ, БҒМ, 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форумдарға қатысу мәселесін пысықтау:</w:t>
            </w:r>
            <w:r>
              <w:br/>
            </w:r>
            <w:r>
              <w:rPr>
                <w:rFonts w:ascii="Times New Roman"/>
                <w:b w:val="false"/>
                <w:i w:val="false"/>
                <w:color w:val="000000"/>
                <w:sz w:val="20"/>
              </w:rPr>
              <w:t>
</w:t>
            </w:r>
            <w:r>
              <w:rPr>
                <w:rFonts w:ascii="Times New Roman"/>
                <w:b w:val="false"/>
                <w:i w:val="false"/>
                <w:color w:val="000000"/>
                <w:sz w:val="20"/>
              </w:rPr>
              <w:t>- «Болашақ энергиясы» ЭКСПО - 2017 тақырыбын Астана экономикалық форумының панельді сессияларында дамыту;</w:t>
            </w:r>
            <w:r>
              <w:br/>
            </w:r>
            <w:r>
              <w:rPr>
                <w:rFonts w:ascii="Times New Roman"/>
                <w:b w:val="false"/>
                <w:i w:val="false"/>
                <w:color w:val="000000"/>
                <w:sz w:val="20"/>
              </w:rPr>
              <w:t>
</w:t>
            </w:r>
            <w:r>
              <w:rPr>
                <w:rFonts w:ascii="Times New Roman"/>
                <w:b w:val="false"/>
                <w:i w:val="false"/>
                <w:color w:val="000000"/>
                <w:sz w:val="20"/>
              </w:rPr>
              <w:t>- Қазақстанның индустрияландыру күні шеңберінде «Болашақ энергиясы» тақырыбына халықаралық конференцияларды (көрме-форум) ұйымдастыру және өткізу;</w:t>
            </w:r>
            <w:r>
              <w:br/>
            </w:r>
            <w:r>
              <w:rPr>
                <w:rFonts w:ascii="Times New Roman"/>
                <w:b w:val="false"/>
                <w:i w:val="false"/>
                <w:color w:val="000000"/>
                <w:sz w:val="20"/>
              </w:rPr>
              <w:t>
</w:t>
            </w:r>
            <w:r>
              <w:rPr>
                <w:rFonts w:ascii="Times New Roman"/>
                <w:b w:val="false"/>
                <w:i w:val="false"/>
                <w:color w:val="000000"/>
                <w:sz w:val="20"/>
              </w:rPr>
              <w:t>- Абу-Дабидегі (Біріккен Араб Әмірліктері) болашақ энергиясы дүниежүзілік форумына және Болашақ энергиясы бойынша еуропалық форумға жыл сайын қатысу;</w:t>
            </w:r>
            <w:r>
              <w:br/>
            </w:r>
            <w:r>
              <w:rPr>
                <w:rFonts w:ascii="Times New Roman"/>
                <w:b w:val="false"/>
                <w:i w:val="false"/>
                <w:color w:val="000000"/>
                <w:sz w:val="20"/>
              </w:rPr>
              <w:t>
</w:t>
            </w:r>
            <w:r>
              <w:rPr>
                <w:rFonts w:ascii="Times New Roman"/>
                <w:b w:val="false"/>
                <w:i w:val="false"/>
                <w:color w:val="000000"/>
                <w:sz w:val="20"/>
              </w:rPr>
              <w:t>- бизнес-қоғамдастық ұйымдастырған бизнес-форумдар мен алаңдарға Қазақстанның қатысуы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ЭБЖМ,  ИЖТМ, ҚОСРМ, БҒМ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«Жасыл көпір» жыл сайынғы халықаралық көрмелер мен конференцияларды өткізу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ЭБЖМ, ИЖТМ,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энергиясы» тақырыбы бойынша оқушылар, студенттер және талапкерлер үшін тақырыптық оқу бағдарламаларын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бағдарламалар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ҚОСРМ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энергетиканы дамытудың перспективалы кластерлік үлгісін дамыту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ҚОСРМ, ИЖТМ, ЭБЖМ, КММ, БҒМ, ӨДМ, «Самұрық-Қазына» ҰӘҚ» АҚ (келісім бойынша), облыстардың, Астана және Алматы қалаларының әкімдіктері,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энергиясы» "ЭКСПО-2017 тақырыбына арналған жыл сайынғы форумды дайындау және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ЭМ, СІМ,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және Қазақстанның өңірлерінде «Болашақ энергиясы» көрме тақырыбына байланысты жастар, бұқаралық және мәдени іс-шаралар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БҒМ, МСМ,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(040 «Халықаралық имидждік көрмелерді ұйымдастыру бойынша қызметтер»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тақырыбын танымал ету бойынша іс-шаралар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 ЭМ, облыстардың, Астана және Алматы қалаларының әкімдіктері, «Cамұрық-Қазына» ҰӘҚ» АҚ (келісім бойынша, «ҚазАгро» ҰБХ» АҚ (келісім бойынша), «Парасат холдингі» АҚ (келісім бойынша), «Зерде» холдингі» АҚ (келісім бойынша), «Ұлттық медициналық холдинг» АҚ (келісім бойынша), «Назарбаев Университеті» ДБҰ (келісім бойынша), мүдделі мемлекеттік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10 шілде, 2015 жылғы 10 қаңтар және 10 шілде, 2016 жылғы 10 қаңтар және 10 шілде, 2017 жылғы 10 қаңтар және 10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w:t>
            </w:r>
            <w:r>
              <w:rPr>
                <w:rFonts w:ascii="Times New Roman"/>
                <w:b w:val="false"/>
                <w:i w:val="false"/>
                <w:color w:val="000000"/>
                <w:sz w:val="20"/>
              </w:rPr>
              <w:t>1) жасыл технологияларды пайдалана отырып, пилоттық жобаларды іске асыру;</w:t>
            </w:r>
            <w:r>
              <w:br/>
            </w:r>
            <w:r>
              <w:rPr>
                <w:rFonts w:ascii="Times New Roman"/>
                <w:b w:val="false"/>
                <w:i w:val="false"/>
                <w:color w:val="000000"/>
                <w:sz w:val="20"/>
              </w:rPr>
              <w:t>
</w:t>
            </w:r>
            <w:r>
              <w:rPr>
                <w:rFonts w:ascii="Times New Roman"/>
                <w:b w:val="false"/>
                <w:i w:val="false"/>
                <w:color w:val="000000"/>
                <w:sz w:val="20"/>
              </w:rPr>
              <w:t>2) «Жасыл көпір» әріптестік бағдарламасының жыл сайынғы көрме-конференциясына қатысу бойынша іс шаралар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«Самұрық-Қазына» ҰӘҚ» АҚ (келісім бойынша), «ҚазАгро» ҰБХ» АҚ (келісім бойынша), «Парасат» холдингі» АҚ (келісім бойынша), «Зерде» холдингі» АҚ (келісім бойынша), «Ұлттық медициналық холдинг» АҚ (келісім бойынша), «Назарбаев Университеті» ДБҰ (келісім бойынша), мүдделі мемлекеттік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10 шілде, 2015 жылғы 10 қаңтар және 10 шілде, 2016 жылғы 10 қаңтар және 10 шілде, 2017 жылғы 10 қаңтар және 10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Туризмді дамыту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Астанадан 30 км дейінгі радиуста орналасқан елордамен шектесетін елді мекендерде Олимпиада қалашығы үлгісіндегі эко- және этноауылдарды құру бойынша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ӨДМ, ҚОСРМ, ИЖТМ, АШМ, МАМ,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орындарының санын көрсете отырып, Қазақстан Республикасының қонақүй кешендерін, демалыс үйлерін және сауықтыру орталықтарын енгізудің және кеңейтудің </w:t>
            </w:r>
            <w:r>
              <w:br/>
            </w:r>
            <w:r>
              <w:rPr>
                <w:rFonts w:ascii="Times New Roman"/>
                <w:b w:val="false"/>
                <w:i w:val="false"/>
                <w:color w:val="000000"/>
                <w:sz w:val="20"/>
              </w:rPr>
              <w:t>
</w:t>
            </w:r>
            <w:r>
              <w:rPr>
                <w:rFonts w:ascii="Times New Roman"/>
                <w:b w:val="false"/>
                <w:i w:val="false"/>
                <w:color w:val="000000"/>
                <w:sz w:val="20"/>
              </w:rPr>
              <w:t>2013 – 2017 жылдарға арналған жоспарының жобасын әзірлеу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 қызметтерін көрсететін объектілердің сыйымдылығын ұлғайту мақсатында оларды салу және реконструкциялау жобаларын жеңілдікті қаржыландыру бойынша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ЭКСПО-2017» ҰК» АҚ (келісім бойынша), ИДМ, ҰЭМ, «Даму» КДҚ»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өткізуді есепке ала отырып, Астана қаласында туризм, оның ішінде экотуризм саласын дамыту бойынша мастер-жоспар әзірлеу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ҚОСРМ, ККМ, Комиссар  Астана қаласының әкімдігі, мүдделі мемлекеттік органдар,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брендті құру мүмкіндігімен не жол маңы сервисінің атақты брендтері мен франшизаларын тарта отырып, 2016 жылға қарай Астана-Щучье және Астана-Қарағанды тас жолдарын жол маңы сервисінің заманауи пункттерімен қамтамасыз ету және жарақтау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«Астана ЭКСПО-2017» ұлттық компаниясы» АҚ (келісім бойынша), Ақмола және Қарағанды облыстарының әкімдіктері, ӨДМ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қонақтарын өңірлерде қолайлы болуын қамтамасыз ету бойынша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ИЖТМ,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аумағында қонақтардың еркін жүріп-тұруын қамтамасыз ету үшін еріктілер қызметі бойынша іс-шаралар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БҒМ,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стандарттарға, техникалық регламенттерге, құрылыс нормалары мен қағидаларына сәйкес ЭКСПО-2017 көрме-кешенін қоса алғанда, мүмкіндігі шектеулі адамдардың және халықтың басқа да аз қозғалатын топтары үшін Астана қаласының әлеуметтік инфрақұрылымдарының қол жетімділігін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қаңтар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дайындау және Қазақстанның өңірлерін тарту жөніндегі іс-шаралар</w:t>
            </w:r>
          </w:p>
        </w:tc>
      </w:tr>
      <w:tr>
        <w:trPr>
          <w:trHeight w:val="12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қамтамасыз ете отырып, Астанада салынуы жоспарланған ЭКСПО-2017 аумағымен шектесетін ЭКСПО-сити тұрғын алаптарының құрылысын салу жобасын әзірлеу жөнінде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ӨДМ,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ЭКСПО-2017 аумағында cауда ойын-сауық орталығының құрылысы бойынша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тұрғын объектілерін Астана қаласының тұрғын үй қорына беру және пайдалану тәртібі бойынша ұсыныстарды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Қаржымині, Астана қаласының әкімдігі, ӨДМ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парктің және «Астана – жаңа қала» АЭА бекітілген аумағын кеңейтудің орындылығы туралы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ИЖТМ, Астана қаласының әкімдігі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 негізінде көрмені өткізу кезінде, одан кейін де тікелей және жанама кірістерді алудың қосымша резервтерін іздеу мәселесін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көрмеге қатысу жоспарларын әзірлеу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облыстар,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ұйымдастыру және өткізу жағдайларында шағын және орта бизнесті дамыту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«Бизнестің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жаңа бағыттармен толықтыруды;</w:t>
            </w:r>
            <w:r>
              <w:br/>
            </w:r>
            <w:r>
              <w:rPr>
                <w:rFonts w:ascii="Times New Roman"/>
                <w:b w:val="false"/>
                <w:i w:val="false"/>
                <w:color w:val="000000"/>
                <w:sz w:val="20"/>
              </w:rPr>
              <w:t>
</w:t>
            </w:r>
            <w:r>
              <w:rPr>
                <w:rFonts w:ascii="Times New Roman"/>
                <w:b w:val="false"/>
                <w:i w:val="false"/>
                <w:color w:val="000000"/>
                <w:sz w:val="20"/>
              </w:rPr>
              <w:t>- көрме мақсаттары үшін жеткізілетін ШОБ объектілерінің тауарлары мен көрсетілетін қызметтерінің сапасын арттыруды қамтамасыз ететін ЭКСПО-2017 халықаралық мамандандырылған көрмесін ұйымдастыруға және өткізуге шағын және орта бизнес субъектілерін тарту жөніндегі егжей-тегжейлі іс-қимыл жоспарын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ӨДМ, ЭБЖМ, Қаржымині, АШМ, ИЖТМ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қалалық шекараларынан тыс жерлерде танымал қазақстандық және әлемдік брендтерді төмен бағалармен көтерме-бөлшектеп саудалау орталықтарын ашу бойынша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ЭБЖМ Қаржымині,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ұйымдастыруға және өткізуге тартылған көрмені ұйымдастырушылардың, мемлекеттік органдар мен қызмет көрсету саласы өкілдерінің тілдік сауаттылығын (мемлекеттік, орыс және ағылшын тілдерін меңгеру) көтеру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индустриясының саласында тартылған отандық компанияларды оқыту үшін көрмелік қызметтердің халықаралық стандарттарын енгізу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өткізу кезінде тамақ өнімдерімен қамтамасыз ету бойынша шаралар кешенін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әкімдіктері,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өткізуге дайындалу үшін өңірлер арасында автомобиль, темір жол және әуе көлігін дамыту, сондай-ақ халықаралық әуе қатынасының мәселесін пысықтау бойынша ұсыныстар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Астана және Алматы қалаларының әкімдіктері, Комиссар,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ұйымдастырудың және өткізудің әлеуетін есепке ала отырып, Астанада және басқа да өңірлерде бизнес-инкубаторлар, технопарктер және ғылыми-технологиялық алаңдар желісін құру бойынша ұсыныстар енгізу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 (келісім бойынша), ИЖТМ, АШМ, ҚОСРМ, БҒМ,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жария ету және сүйемелдеу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және халықаралық алаңдардағы іс-шараларды жария ету жөнінде 2013 жылға арналған жедел медиа-жоспарды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мүдделі мемлекеттік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және халықаралық алаңдардағы іс-шараларды жария ету жөніндегі 5 жылдық медиа-жоспарды әзірлеу және бекіту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 мүдделі мемлекеттік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және барлық халықаралық алаңдардағы іс-шараларды жария ету жөніндегі медиа-жоспардың жыл сайын әзірленуін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 жыл сайын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басшылығының қатысуымен ЭКСПО-2017 дайындық барысы туралы баспасөз-конференцияларын ұйымдастыру және өткізу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2015-2017 жылдар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арасында оң имидж қалыптастыру және олардың ЭКСПО-2017 тақырыбына ниеттестігі деңгейін арттыру үшін іс-шаралар ұйымдастыру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 облыстардың, Астана және Алматы қалаларының әкімдіктері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2017 жылға дейін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қорғауды және қауіпсіздікті қамтамасыз ету жөніндегі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аумағында Астана қаласының Ішкі істер департаменті Жедел басқару орталығының шығарылған автоматтандырылған жұмыс орындары бар қазіргі заманғы байланыс және техника құралдарымен қамтамасыз етілген Полиция бөлімінің ғимаратын (үй-жайын) салу, сондай-ақ жаңа теміржол вокзалын жобалау кезінде үй-жайларды бөлу бойынша мәселені пысықтау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 Астана қаласының әкімдігі, ЭБЖМ, «Астана ЭКСПО-2017» ұлттық компаниясы»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жоғары экономикалық тиімділікке қол жеткізуге бағытталған іс-шаралар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Демеушілерді тарту, кемінде 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СІМ, ИДМ, ЭМ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желтоқсан, 2015 жылғы желтоқсан, 2016 жылғы желтоқсан, 2017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технологиялардың әлемдік көшбасшы брендтерін тарту (халықаралық конференциялар мен көрмелерге қатысу, форумдар ұйымдастыру және т.б.), кемінде 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СІМ, ИДМ, ЭМ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желтоқсан, 2015 жылғы желтоқсан, 2015 жылғы желтоқсан, 2016 жылғы желтоқсан, 2017 жылғы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өткізудің тікелей және жанама экономикалық әсерін бағалау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АШМ, ЭМ, БҒМ, Астана ЭКСПО-2017» ҰК» АҚ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2015 жылғы 15 мамырдан бастап 2018 жылғы 15 мамырға дейін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объектілерін көрмеден кейінгі кезеңде пайдалану тетігін әзірлеу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Қаржымині, ҰЭМ, МСМ, ИДМ, Астана қаласының әкімдігі, «Назарбаев Университеті» ДБҰ (келісім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сәуір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3"/>
    <w:p>
      <w:pPr>
        <w:spacing w:after="0"/>
        <w:ind w:left="0"/>
        <w:jc w:val="both"/>
      </w:pPr>
      <w:r>
        <w:rPr>
          <w:rFonts w:ascii="Times New Roman"/>
          <w:b w:val="false"/>
          <w:i w:val="false"/>
          <w:color w:val="000000"/>
          <w:sz w:val="28"/>
        </w:rPr>
        <w:t>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ҚОСРМ                    – Қазақстан Республикасы Қоршаған орта және</w:t>
      </w:r>
      <w:r>
        <w:br/>
      </w:r>
      <w:r>
        <w:rPr>
          <w:rFonts w:ascii="Times New Roman"/>
          <w:b w:val="false"/>
          <w:i w:val="false"/>
          <w:color w:val="000000"/>
          <w:sz w:val="28"/>
        </w:rPr>
        <w:t>
                           су ресурстары министрлігі</w:t>
      </w:r>
      <w:r>
        <w:br/>
      </w:r>
      <w:r>
        <w:rPr>
          <w:rFonts w:ascii="Times New Roman"/>
          <w:b w:val="false"/>
          <w:i w:val="false"/>
          <w:color w:val="000000"/>
          <w:sz w:val="28"/>
        </w:rPr>
        <w:t>
МАМ                      - Қазақстан Республикасы Мәдениет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ӨДМ                      -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w:t>
      </w:r>
      <w:r>
        <w:br/>
      </w:r>
      <w:r>
        <w:rPr>
          <w:rFonts w:ascii="Times New Roman"/>
          <w:b w:val="false"/>
          <w:i w:val="false"/>
          <w:color w:val="000000"/>
          <w:sz w:val="28"/>
        </w:rPr>
        <w:t>
                           министрлігі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БҚА                      - Қазақстан Республикасы Бәсекелестікті</w:t>
      </w:r>
      <w:r>
        <w:br/>
      </w:r>
      <w:r>
        <w:rPr>
          <w:rFonts w:ascii="Times New Roman"/>
          <w:b w:val="false"/>
          <w:i w:val="false"/>
          <w:color w:val="000000"/>
          <w:sz w:val="28"/>
        </w:rPr>
        <w:t>
                           қорғау агенттігі (Монополияға қарсы</w:t>
      </w:r>
      <w:r>
        <w:br/>
      </w:r>
      <w:r>
        <w:rPr>
          <w:rFonts w:ascii="Times New Roman"/>
          <w:b w:val="false"/>
          <w:i w:val="false"/>
          <w:color w:val="000000"/>
          <w:sz w:val="28"/>
        </w:rPr>
        <w:t>
                           агенттік)</w:t>
      </w:r>
      <w:r>
        <w:br/>
      </w:r>
      <w:r>
        <w:rPr>
          <w:rFonts w:ascii="Times New Roman"/>
          <w:b w:val="false"/>
          <w:i w:val="false"/>
          <w:color w:val="000000"/>
          <w:sz w:val="28"/>
        </w:rPr>
        <w:t>
СА                       – Қазақстан Республикасы Статистика</w:t>
      </w:r>
      <w:r>
        <w:br/>
      </w:r>
      <w:r>
        <w:rPr>
          <w:rFonts w:ascii="Times New Roman"/>
          <w:b w:val="false"/>
          <w:i w:val="false"/>
          <w:color w:val="000000"/>
          <w:sz w:val="28"/>
        </w:rPr>
        <w:t>
                           агенттігі</w:t>
      </w:r>
      <w:r>
        <w:br/>
      </w:r>
      <w:r>
        <w:rPr>
          <w:rFonts w:ascii="Times New Roman"/>
          <w:b w:val="false"/>
          <w:i w:val="false"/>
          <w:color w:val="000000"/>
          <w:sz w:val="28"/>
        </w:rPr>
        <w:t>
«Астана ЭКСПО-2017»      - «Астана ЭКСПО-2017» ұлттық компаниясы»</w:t>
      </w:r>
      <w:r>
        <w:br/>
      </w:r>
      <w:r>
        <w:rPr>
          <w:rFonts w:ascii="Times New Roman"/>
          <w:b w:val="false"/>
          <w:i w:val="false"/>
          <w:color w:val="000000"/>
          <w:sz w:val="28"/>
        </w:rPr>
        <w:t>
ұлттық компаниясы» АҚ      акционерлік қоғамы</w:t>
      </w:r>
      <w:r>
        <w:br/>
      </w:r>
      <w:r>
        <w:rPr>
          <w:rFonts w:ascii="Times New Roman"/>
          <w:b w:val="false"/>
          <w:i w:val="false"/>
          <w:color w:val="000000"/>
          <w:sz w:val="28"/>
        </w:rPr>
        <w:t>
Комиссар-ЭКСПО-2017      - халықаралық мамандандырылған көрмесінің</w:t>
      </w:r>
      <w:r>
        <w:br/>
      </w:r>
      <w:r>
        <w:rPr>
          <w:rFonts w:ascii="Times New Roman"/>
          <w:b w:val="false"/>
          <w:i w:val="false"/>
          <w:color w:val="000000"/>
          <w:sz w:val="28"/>
        </w:rPr>
        <w:t>
                           Комиссары</w:t>
      </w:r>
      <w:r>
        <w:br/>
      </w:r>
      <w:r>
        <w:rPr>
          <w:rFonts w:ascii="Times New Roman"/>
          <w:b w:val="false"/>
          <w:i w:val="false"/>
          <w:color w:val="000000"/>
          <w:sz w:val="28"/>
        </w:rPr>
        <w:t>
«ҚазАгро» ҰБХ» АҚ        - «ҚазАгро»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мемлекеттік комиссия     - ЭКСПО-2017 халықаралық мамандандырылған</w:t>
      </w:r>
      <w:r>
        <w:br/>
      </w:r>
      <w:r>
        <w:rPr>
          <w:rFonts w:ascii="Times New Roman"/>
          <w:b w:val="false"/>
          <w:i w:val="false"/>
          <w:color w:val="000000"/>
          <w:sz w:val="28"/>
        </w:rPr>
        <w:t>
                           көрмесін дайындау және өткізу жөніндегі</w:t>
      </w:r>
      <w:r>
        <w:br/>
      </w:r>
      <w:r>
        <w:rPr>
          <w:rFonts w:ascii="Times New Roman"/>
          <w:b w:val="false"/>
          <w:i w:val="false"/>
          <w:color w:val="000000"/>
          <w:sz w:val="28"/>
        </w:rPr>
        <w:t>
                           мемлекеттік комиссия</w:t>
      </w:r>
      <w:r>
        <w:br/>
      </w:r>
      <w:r>
        <w:rPr>
          <w:rFonts w:ascii="Times New Roman"/>
          <w:b w:val="false"/>
          <w:i w:val="false"/>
          <w:color w:val="000000"/>
          <w:sz w:val="28"/>
        </w:rPr>
        <w:t>
«Самұрық-Қазына» ҰӘҚ»    - «Самұрық-Қазына» ұлттық әл-ауқат қоры» АҚ</w:t>
      </w:r>
      <w:r>
        <w:br/>
      </w:r>
      <w:r>
        <w:rPr>
          <w:rFonts w:ascii="Times New Roman"/>
          <w:b w:val="false"/>
          <w:i w:val="false"/>
          <w:color w:val="000000"/>
          <w:sz w:val="28"/>
        </w:rPr>
        <w:t>
                           акционерлік қоғамы</w:t>
      </w:r>
      <w:r>
        <w:br/>
      </w:r>
      <w:r>
        <w:rPr>
          <w:rFonts w:ascii="Times New Roman"/>
          <w:b w:val="false"/>
          <w:i w:val="false"/>
          <w:color w:val="000000"/>
          <w:sz w:val="28"/>
        </w:rPr>
        <w:t>
Тіркеу дерекнамасы       - ЭКСПО халықаралық көрмесін өткізу құқығын</w:t>
      </w:r>
      <w:r>
        <w:br/>
      </w:r>
      <w:r>
        <w:rPr>
          <w:rFonts w:ascii="Times New Roman"/>
          <w:b w:val="false"/>
          <w:i w:val="false"/>
          <w:color w:val="000000"/>
          <w:sz w:val="28"/>
        </w:rPr>
        <w:t>
                           алған елдің құжаты, оның көрмені</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міндеттемелерін көздейді</w:t>
      </w:r>
      <w:r>
        <w:br/>
      </w:r>
      <w:r>
        <w:rPr>
          <w:rFonts w:ascii="Times New Roman"/>
          <w:b w:val="false"/>
          <w:i w:val="false"/>
          <w:color w:val="000000"/>
          <w:sz w:val="28"/>
        </w:rPr>
        <w:t>
Ұйымдастыру комитеті     - ЭКСПО-2017 халықаралық мамандандырылған</w:t>
      </w:r>
      <w:r>
        <w:br/>
      </w:r>
      <w:r>
        <w:rPr>
          <w:rFonts w:ascii="Times New Roman"/>
          <w:b w:val="false"/>
          <w:i w:val="false"/>
          <w:color w:val="000000"/>
          <w:sz w:val="28"/>
        </w:rPr>
        <w:t xml:space="preserve">
                           көрмесін өткізу мәселелері жөніндегі </w:t>
      </w:r>
      <w:r>
        <w:br/>
      </w:r>
      <w:r>
        <w:rPr>
          <w:rFonts w:ascii="Times New Roman"/>
          <w:b w:val="false"/>
          <w:i w:val="false"/>
          <w:color w:val="000000"/>
          <w:sz w:val="28"/>
        </w:rPr>
        <w:t>
                           ұйымдастыру комитеті</w:t>
      </w:r>
      <w:r>
        <w:br/>
      </w:r>
      <w:r>
        <w:rPr>
          <w:rFonts w:ascii="Times New Roman"/>
          <w:b w:val="false"/>
          <w:i w:val="false"/>
          <w:color w:val="000000"/>
          <w:sz w:val="28"/>
        </w:rPr>
        <w:t>
Ұлттық жоспар            - ЭКСПО-2017 халықаралық мамандандырылған</w:t>
      </w:r>
      <w:r>
        <w:br/>
      </w:r>
      <w:r>
        <w:rPr>
          <w:rFonts w:ascii="Times New Roman"/>
          <w:b w:val="false"/>
          <w:i w:val="false"/>
          <w:color w:val="000000"/>
          <w:sz w:val="28"/>
        </w:rPr>
        <w:t>
                           көрмесін ұйымдастырудың және өткізудің</w:t>
      </w:r>
      <w:r>
        <w:br/>
      </w:r>
      <w:r>
        <w:rPr>
          <w:rFonts w:ascii="Times New Roman"/>
          <w:b w:val="false"/>
          <w:i w:val="false"/>
          <w:color w:val="000000"/>
          <w:sz w:val="28"/>
        </w:rPr>
        <w:t>
                           2013–2018 жылдарға арналған ұлттық</w:t>
      </w:r>
      <w:r>
        <w:br/>
      </w:r>
      <w:r>
        <w:rPr>
          <w:rFonts w:ascii="Times New Roman"/>
          <w:b w:val="false"/>
          <w:i w:val="false"/>
          <w:color w:val="000000"/>
          <w:sz w:val="28"/>
        </w:rPr>
        <w:t>
                           жоспары</w:t>
      </w:r>
      <w:r>
        <w:br/>
      </w:r>
      <w:r>
        <w:rPr>
          <w:rFonts w:ascii="Times New Roman"/>
          <w:b w:val="false"/>
          <w:i w:val="false"/>
          <w:color w:val="000000"/>
          <w:sz w:val="28"/>
        </w:rPr>
        <w:t>
ХКБ                      - Халықаралық көрмелер бюросы</w:t>
      </w:r>
      <w:r>
        <w:br/>
      </w:r>
      <w:r>
        <w:rPr>
          <w:rFonts w:ascii="Times New Roman"/>
          <w:b w:val="false"/>
          <w:i w:val="false"/>
          <w:color w:val="000000"/>
          <w:sz w:val="28"/>
        </w:rPr>
        <w:t>
ХКБ Атқарушы комитеті    - Париж қаласында (Француз Республикасы)</w:t>
      </w:r>
      <w:r>
        <w:br/>
      </w:r>
      <w:r>
        <w:rPr>
          <w:rFonts w:ascii="Times New Roman"/>
          <w:b w:val="false"/>
          <w:i w:val="false"/>
          <w:color w:val="000000"/>
          <w:sz w:val="28"/>
        </w:rPr>
        <w:t>
                           орналасқан Халықаралық көрмелер бюросының</w:t>
      </w:r>
      <w:r>
        <w:br/>
      </w:r>
      <w:r>
        <w:rPr>
          <w:rFonts w:ascii="Times New Roman"/>
          <w:b w:val="false"/>
          <w:i w:val="false"/>
          <w:color w:val="000000"/>
          <w:sz w:val="28"/>
        </w:rPr>
        <w:t>
                           атқарушы комитеті</w:t>
      </w:r>
      <w:r>
        <w:br/>
      </w:r>
      <w:r>
        <w:rPr>
          <w:rFonts w:ascii="Times New Roman"/>
          <w:b w:val="false"/>
          <w:i w:val="false"/>
          <w:color w:val="000000"/>
          <w:sz w:val="28"/>
        </w:rPr>
        <w:t>
ЭКСПО-2017 Қолдау қоры   - бюджеттен тыс қаражат есебінен құрылған</w:t>
      </w:r>
      <w:r>
        <w:br/>
      </w:r>
      <w:r>
        <w:rPr>
          <w:rFonts w:ascii="Times New Roman"/>
          <w:b w:val="false"/>
          <w:i w:val="false"/>
          <w:color w:val="000000"/>
          <w:sz w:val="28"/>
        </w:rPr>
        <w:t>
                           және Астана қаласы әкімдігінің «Нұрлы</w:t>
      </w:r>
      <w:r>
        <w:br/>
      </w:r>
      <w:r>
        <w:rPr>
          <w:rFonts w:ascii="Times New Roman"/>
          <w:b w:val="false"/>
          <w:i w:val="false"/>
          <w:color w:val="000000"/>
          <w:sz w:val="28"/>
        </w:rPr>
        <w:t>
                           Астана» корпоративті қорында ЭКСПО-2017</w:t>
      </w:r>
      <w:r>
        <w:br/>
      </w:r>
      <w:r>
        <w:rPr>
          <w:rFonts w:ascii="Times New Roman"/>
          <w:b w:val="false"/>
          <w:i w:val="false"/>
          <w:color w:val="000000"/>
          <w:sz w:val="28"/>
        </w:rPr>
        <w:t>
                           шеңберіндегі іс-шараларды қолдау үшін</w:t>
      </w:r>
      <w:r>
        <w:br/>
      </w:r>
      <w:r>
        <w:rPr>
          <w:rFonts w:ascii="Times New Roman"/>
          <w:b w:val="false"/>
          <w:i w:val="false"/>
          <w:color w:val="000000"/>
          <w:sz w:val="28"/>
        </w:rPr>
        <w:t>
                           көзделген қаражат</w:t>
      </w:r>
      <w:r>
        <w:br/>
      </w:r>
      <w:r>
        <w:rPr>
          <w:rFonts w:ascii="Times New Roman"/>
          <w:b w:val="false"/>
          <w:i w:val="false"/>
          <w:color w:val="000000"/>
          <w:sz w:val="28"/>
        </w:rPr>
        <w:t>
ИДМ -                      Қазақстан Республикасы Инвестициялар және</w:t>
      </w:r>
      <w:r>
        <w:br/>
      </w:r>
      <w:r>
        <w:rPr>
          <w:rFonts w:ascii="Times New Roman"/>
          <w:b w:val="false"/>
          <w:i w:val="false"/>
          <w:color w:val="000000"/>
          <w:sz w:val="28"/>
        </w:rPr>
        <w:t>
                           даму министрлігі</w:t>
      </w:r>
      <w:r>
        <w:br/>
      </w:r>
      <w:r>
        <w:rPr>
          <w:rFonts w:ascii="Times New Roman"/>
          <w:b w:val="false"/>
          <w:i w:val="false"/>
          <w:color w:val="000000"/>
          <w:sz w:val="28"/>
        </w:rPr>
        <w:t>
ЭМ -                       Қазақстан Республикасы Энергетика</w:t>
      </w:r>
      <w:r>
        <w:br/>
      </w:r>
      <w:r>
        <w:rPr>
          <w:rFonts w:ascii="Times New Roman"/>
          <w:b w:val="false"/>
          <w:i w:val="false"/>
          <w:color w:val="000000"/>
          <w:sz w:val="28"/>
        </w:rPr>
        <w:t>
                           министрлігі</w:t>
      </w:r>
      <w:r>
        <w:br/>
      </w:r>
      <w:r>
        <w:rPr>
          <w:rFonts w:ascii="Times New Roman"/>
          <w:b w:val="false"/>
          <w:i w:val="false"/>
          <w:color w:val="000000"/>
          <w:sz w:val="28"/>
        </w:rPr>
        <w:t>
ҰЭМ -                      Қазақстан Республикасы Ұлттық экономика</w:t>
      </w:r>
      <w:r>
        <w:br/>
      </w:r>
      <w:r>
        <w:rPr>
          <w:rFonts w:ascii="Times New Roman"/>
          <w:b w:val="false"/>
          <w:i w:val="false"/>
          <w:color w:val="000000"/>
          <w:sz w:val="28"/>
        </w:rPr>
        <w:t>
                           министрлігі</w:t>
      </w:r>
      <w:r>
        <w:br/>
      </w:r>
      <w:r>
        <w:rPr>
          <w:rFonts w:ascii="Times New Roman"/>
          <w:b w:val="false"/>
          <w:i w:val="false"/>
          <w:color w:val="000000"/>
          <w:sz w:val="28"/>
        </w:rPr>
        <w:t>
МСМ -                      Қазақстан Республикасы Мәдениет және спорт</w:t>
      </w:r>
      <w:r>
        <w:br/>
      </w:r>
      <w:r>
        <w:rPr>
          <w:rFonts w:ascii="Times New Roman"/>
          <w:b w:val="false"/>
          <w:i w:val="false"/>
          <w:color w:val="000000"/>
          <w:sz w:val="28"/>
        </w:rPr>
        <w:t>
                           министрлігі</w:t>
      </w:r>
      <w:r>
        <w:br/>
      </w:r>
      <w:r>
        <w:rPr>
          <w:rFonts w:ascii="Times New Roman"/>
          <w:b w:val="false"/>
          <w:i w:val="false"/>
          <w:color w:val="000000"/>
          <w:sz w:val="28"/>
        </w:rPr>
        <w:t>
«Даму» КДҚ» АҚ -           «Даму» кәсіпкерлікті дамыту қоры»</w:t>
      </w:r>
      <w:r>
        <w:br/>
      </w: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 Бюджет заңнамасының белгіленген</w:t>
      </w:r>
      <w:r>
        <w:br/>
      </w:r>
      <w:r>
        <w:rPr>
          <w:rFonts w:ascii="Times New Roman"/>
          <w:b w:val="false"/>
          <w:i w:val="false"/>
          <w:color w:val="000000"/>
          <w:sz w:val="28"/>
        </w:rPr>
        <w:t>
                           талаптарына сәйкес қаралатын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