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9d05" w14:textId="eee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2013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заң жобалау жұмысын үйлестіру және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Жоспарда көзделген заң жобаларын әзірлеуші мемлекеттік органдар заң жобаларын Жоспарда белгіленген айдың 1-күнінен кешіктірмей Қазақстан Республикасы Әділет министрлігіне және Жоспарда белгіленген айдың 20-күнінен кешіктірмей Қазақстан Республикасының Үкіметіне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заң жобалау жұмыстарының 2013 жылға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өзгерістер енгізілді - ҚР Үкіметінің 22.04.2013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29.04.2013 </w:t>
      </w:r>
      <w:r>
        <w:rPr>
          <w:rFonts w:ascii="Times New Roman"/>
          <w:b w:val="false"/>
          <w:i w:val="false"/>
          <w:color w:val="ff0000"/>
          <w:sz w:val="28"/>
        </w:rPr>
        <w:t>N 409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01.06.2013 </w:t>
      </w:r>
      <w:r>
        <w:rPr>
          <w:rFonts w:ascii="Times New Roman"/>
          <w:b w:val="false"/>
          <w:i w:val="false"/>
          <w:color w:val="ff0000"/>
          <w:sz w:val="28"/>
        </w:rPr>
        <w:t>N 568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18.06.2013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26.06.2013 </w:t>
      </w:r>
      <w:r>
        <w:rPr>
          <w:rFonts w:ascii="Times New Roman"/>
          <w:b w:val="false"/>
          <w:i w:val="false"/>
          <w:color w:val="ff0000"/>
          <w:sz w:val="28"/>
        </w:rPr>
        <w:t>N 651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31.07.2013 </w:t>
      </w:r>
      <w:r>
        <w:rPr>
          <w:rFonts w:ascii="Times New Roman"/>
          <w:b w:val="false"/>
          <w:i w:val="false"/>
          <w:color w:val="ff0000"/>
          <w:sz w:val="28"/>
        </w:rPr>
        <w:t>N 749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31.07.2013 </w:t>
      </w:r>
      <w:r>
        <w:rPr>
          <w:rFonts w:ascii="Times New Roman"/>
          <w:b w:val="false"/>
          <w:i w:val="false"/>
          <w:color w:val="ff0000"/>
          <w:sz w:val="28"/>
        </w:rPr>
        <w:t>N 751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07.08.2013 </w:t>
      </w:r>
      <w:r>
        <w:rPr>
          <w:rFonts w:ascii="Times New Roman"/>
          <w:b w:val="false"/>
          <w:i w:val="false"/>
          <w:color w:val="ff0000"/>
          <w:sz w:val="28"/>
        </w:rPr>
        <w:t>N 802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07.08.2013 </w:t>
      </w:r>
      <w:r>
        <w:rPr>
          <w:rFonts w:ascii="Times New Roman"/>
          <w:b w:val="false"/>
          <w:i w:val="false"/>
          <w:color w:val="ff0000"/>
          <w:sz w:val="28"/>
        </w:rPr>
        <w:t>N 808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27.08.2013 </w:t>
      </w:r>
      <w:r>
        <w:rPr>
          <w:rFonts w:ascii="Times New Roman"/>
          <w:b w:val="false"/>
          <w:i w:val="false"/>
          <w:color w:val="ff0000"/>
          <w:sz w:val="28"/>
        </w:rPr>
        <w:t>N 862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29.08.2013 </w:t>
      </w:r>
      <w:r>
        <w:rPr>
          <w:rFonts w:ascii="Times New Roman"/>
          <w:b w:val="false"/>
          <w:i w:val="false"/>
          <w:color w:val="ff0000"/>
          <w:sz w:val="28"/>
        </w:rPr>
        <w:t>N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12.09.2013 </w:t>
      </w:r>
      <w:r>
        <w:rPr>
          <w:rFonts w:ascii="Times New Roman"/>
          <w:b w:val="false"/>
          <w:i w:val="false"/>
          <w:color w:val="ff0000"/>
          <w:sz w:val="28"/>
        </w:rPr>
        <w:t>N 948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16.09.2013 </w:t>
      </w:r>
      <w:r>
        <w:rPr>
          <w:rFonts w:ascii="Times New Roman"/>
          <w:b w:val="false"/>
          <w:i w:val="false"/>
          <w:color w:val="ff0000"/>
          <w:sz w:val="28"/>
        </w:rPr>
        <w:t>N 965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24.09.2013 </w:t>
      </w:r>
      <w:r>
        <w:rPr>
          <w:rFonts w:ascii="Times New Roman"/>
          <w:b w:val="false"/>
          <w:i w:val="false"/>
          <w:color w:val="ff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30.09.2013 </w:t>
      </w:r>
      <w:r>
        <w:rPr>
          <w:rFonts w:ascii="Times New Roman"/>
          <w:b w:val="false"/>
          <w:i w:val="false"/>
          <w:color w:val="ff0000"/>
          <w:sz w:val="28"/>
        </w:rPr>
        <w:t>N 1024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08.10.2013 </w:t>
      </w:r>
      <w:r>
        <w:rPr>
          <w:rFonts w:ascii="Times New Roman"/>
          <w:b w:val="false"/>
          <w:i w:val="false"/>
          <w:color w:val="ff0000"/>
          <w:sz w:val="28"/>
        </w:rPr>
        <w:t>N 1065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10.10.2013 </w:t>
      </w:r>
      <w:r>
        <w:rPr>
          <w:rFonts w:ascii="Times New Roman"/>
          <w:b w:val="false"/>
          <w:i w:val="false"/>
          <w:color w:val="ff0000"/>
          <w:sz w:val="28"/>
        </w:rPr>
        <w:t>N 1075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22.10.2013 </w:t>
      </w:r>
      <w:r>
        <w:rPr>
          <w:rFonts w:ascii="Times New Roman"/>
          <w:b w:val="false"/>
          <w:i w:val="false"/>
          <w:color w:val="ff0000"/>
          <w:sz w:val="28"/>
        </w:rPr>
        <w:t>N 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31.10.2013 </w:t>
      </w:r>
      <w:r>
        <w:rPr>
          <w:rFonts w:ascii="Times New Roman"/>
          <w:b w:val="false"/>
          <w:i w:val="false"/>
          <w:color w:val="ff0000"/>
          <w:sz w:val="28"/>
        </w:rPr>
        <w:t>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31.10.2013 </w:t>
      </w:r>
      <w:r>
        <w:rPr>
          <w:rFonts w:ascii="Times New Roman"/>
          <w:b w:val="false"/>
          <w:i w:val="false"/>
          <w:color w:val="ff0000"/>
          <w:sz w:val="28"/>
        </w:rPr>
        <w:t>N 1157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08.11.2013 </w:t>
      </w:r>
      <w:r>
        <w:rPr>
          <w:rFonts w:ascii="Times New Roman"/>
          <w:b w:val="false"/>
          <w:i w:val="false"/>
          <w:color w:val="ff0000"/>
          <w:sz w:val="28"/>
        </w:rPr>
        <w:t>N 1192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ff0000"/>
          <w:sz w:val="28"/>
        </w:rPr>
        <w:t>N 1269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31.12.2013 </w:t>
      </w:r>
      <w:r>
        <w:rPr>
          <w:rFonts w:ascii="Times New Roman"/>
          <w:b w:val="false"/>
          <w:i w:val="false"/>
          <w:color w:val="ff0000"/>
          <w:sz w:val="28"/>
        </w:rPr>
        <w:t>№ 1481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31.12.2013 </w:t>
      </w:r>
      <w:r>
        <w:rPr>
          <w:rFonts w:ascii="Times New Roman"/>
          <w:b w:val="false"/>
          <w:i w:val="false"/>
          <w:color w:val="ff0000"/>
          <w:sz w:val="28"/>
        </w:rPr>
        <w:t>№ 1488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04.02.2014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2381"/>
        <w:gridCol w:w="3532"/>
        <w:gridCol w:w="1472"/>
        <w:gridCol w:w="1176"/>
        <w:gridCol w:w="1324"/>
        <w:gridCol w:w="1173"/>
      </w:tblGrid>
      <w:tr>
        <w:trPr>
          <w:trHeight w:val="195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атауы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жобаларын сапалы әзірлеу және уақтылы енгізу үшін жауапты тұлға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Республикасында қаржы пирамидаларының қызметіне қарсы іс-қимыл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22.04.2013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22.04.2013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</w:t>
            </w:r>
            <w:r>
              <w:rPr>
                <w:rFonts w:ascii="Times New Roman"/>
                <w:b w:val="false"/>
                <w:i w:val="false"/>
                <w:color w:val="1a1a1a"/>
                <w:sz w:val="20"/>
              </w:rPr>
              <w:t>өзгерістер мен толықтырулар енгізу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Д.М. Шәженова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7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туралы» Қазақстан Республикасының Конституциялық заңы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14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 денсаулығы және денсаулық сақтау жүйесі туралы» Қазақстан Республикасының Кодексіне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Э.Ә. Байжүнісов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01.06.2013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сәулет, қала құрылысы және құрылыс қызметі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ҚТҮКШІА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М.А. Ысмайылов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07.08.2013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808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18.06.2013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инновациялық кластері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Төлеушин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«Инновациялық технологиялар паркі» инновациялық кластері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Төлеушин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26.06.2013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3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сайлау туралы» Қазақстан Республикасының Конституциялық заңына өзгерістер мен толықтырулар енгізу туралы» Қазақстан Республикасының Конституциялық заңы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кейбiр заңнамалық актiлерiне сайлау заңнамасы мәселелерi бойынша өзгерiстер мен толықтырулар енгiзу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сот жүйесі және судьяларының мәртебесі туралы» Қазақстан Республикасының Конституциялық заңына өзгерістер мен толықтырулар енгізу туралы» Қазақстан Республикасының Конституциялық заңы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кейбiр заңнамалық актiлерiне сот төрелігін жүзеге асыруды одан әрі оңайлату, төрешілдік рәсімдерді азайту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Е.Н. Әбдіқадыров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12.09.2013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кодексі (жаңа редакция)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қылмыстық заңнаманы жетілдіру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30.09.2013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8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- атқару кодексi (жаңа редакция)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А.Ж. Күренбеков</w:t>
            </w:r>
          </w:p>
        </w:tc>
      </w:tr>
      <w:tr>
        <w:trPr>
          <w:trHeight w:val="2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Қылмыстық іс жүргізу кодексі (жаңа редакция)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1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қылмыстық іс жүргізу заңнамасын жетілдіру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2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конституциялық заңдарына өзгерістер енгізу туралы» Қазақстан Республикасының Конституциялық заңы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И.Д. Меркель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одақтар туралы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Е.Қ. Егемберді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кәсіптік одақтардың қызметі және еңбек қатынастарын реттеу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Е.Қ. Егемберді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16.09.2013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27.08.2013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862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7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лотереялар және лотерея қызметі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Омаров</w:t>
            </w:r>
          </w:p>
        </w:tc>
      </w:tr>
      <w:tr>
        <w:trPr>
          <w:trHeight w:val="14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лотереялар және лотерея қызметі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Омаров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22.10.2013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22.10.2013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24.09.2013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1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тұрғын үй қатынастары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Нокин</w:t>
            </w:r>
          </w:p>
        </w:tc>
      </w:tr>
      <w:tr>
        <w:trPr>
          <w:trHeight w:val="7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туралы (жаңа редакция)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Е.Б. Қанағатов</w:t>
            </w:r>
          </w:p>
        </w:tc>
      </w:tr>
      <w:tr>
        <w:trPr>
          <w:trHeight w:val="15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Е.Б. Қанағатов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салық салу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М.Е. Әбілқасымова 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 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31.10.2013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 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жылдарға арналған республикалық бюджет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 Қармазина</w:t>
            </w:r>
          </w:p>
        </w:tc>
      </w:tr>
      <w:tr>
        <w:trPr>
          <w:trHeight w:val="11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2014 – 2016 жылдарға арналған кепілдендірілген трансферт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М.Е. Әбілқасымова</w:t>
            </w:r>
          </w:p>
        </w:tc>
      </w:tr>
      <w:tr>
        <w:trPr>
          <w:trHeight w:val="17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бюджеттер, республикалық маңызы бар қала, астана бюджеттері арасындағы 2014 – 2016 жылдарға арналған жалпы сипаттағы трансферттердің көлемі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17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ойын бизнесі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А.С. Шәйжүнісов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08.11.2013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сыртқы барлау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 CБҚ (келісім бойынша)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Ғ.Ж. Байжанов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жер қойнауын пайдалану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Н.Е. Сауранбаев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электр энергетикасы объектілерінің жұмысын бақылауды және қадағалауды ұйымдастыру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Б.М. Жақсалиев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 31.12.2013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1481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Әкімшілік құқық бұзушылық туралы кодексі (жаңа редакция)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әкімшілік құқық бұзушылық туралы заңнамасы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5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меншік құқығын қорғауды күшейту,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З.Х. Баймолдина</w:t>
            </w:r>
          </w:p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кәсіпкерлер палатасы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ЭДСМ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08.10.2013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1065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 және қаржылық бақылау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Шолпанқұлов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мемлекеттік аудит және қаржылық бақылау мәселелері бойынша өзгерістер мен толықтырулар енгізу туралы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Шолпанқұлов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04.02.2014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Әдiлетминi – Қазақстан Республикасы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 – Қазақстан Республикасы Бәсекелестікті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–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 –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 –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ҚТКШІА –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–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СБҚ «Сырбар» – Қазақстан Республикасының «Сырбар» Сыртқы барлау қызметi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ӨДМ – Қазақстан Республикасының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Ескертпеге өзгеріс енгізілді - ҚР Үкіметінің 26.06.2013 </w:t>
      </w:r>
      <w:r>
        <w:rPr>
          <w:rFonts w:ascii="Times New Roman"/>
          <w:b w:val="false"/>
          <w:i w:val="false"/>
          <w:color w:val="000000"/>
          <w:sz w:val="28"/>
        </w:rPr>
        <w:t>N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