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77da" w14:textId="b6f7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Статистика агенттігінің 2011 - 2015 жылдарға арналған стратегиялық жоспары туралы" Қазақстан Республикасы Үкіметінің 2010 жылғы 31 желтоқсандағы № 1498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желтоқсандағы № 1745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Статистика агенттігінің 2011 – 2015 жылдарға арналған стратегиялық жоспары туралы» Қазақстан Республикасы Үкіметінің 2010 жылғы 31 желтоқсандағы № 1498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10-11, 137-құжат)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Статистика агенттігінің 2011 – 2015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стратегиялық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мақсаттар, міндеттер, нысаналы индикаторлар, іс-шаралар және нәтижелер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мақсаттар, мiндеттер, нысаналы индикаторлар, iс-шаралар және нәтижелер көрсеткiштерi» деген </w:t>
      </w:r>
      <w:r>
        <w:rPr>
          <w:rFonts w:ascii="Times New Roman"/>
          <w:b w:val="false"/>
          <w:i w:val="false"/>
          <w:color w:val="000000"/>
          <w:sz w:val="28"/>
        </w:rPr>
        <w:t>1-кіші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«Ұсынылатын ақпараттың сапасын арттыру» деген 1-стратегиялық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«Экономиканың барлық аяларын, салаларын сапалы көрсеткiштермен қамтамасыз ету және статистикалық деректердi түзудi оңтайландыру» деген 1.1-мақсатта: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«Статистикалық әдіснаманы және құралдарды жетілдіру» деген 1.1.1-міндетте: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нәтижелердің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4127"/>
        <w:gridCol w:w="2989"/>
        <w:gridCol w:w="1708"/>
        <w:gridCol w:w="711"/>
        <w:gridCol w:w="568"/>
        <w:gridCol w:w="569"/>
        <w:gridCol w:w="569"/>
        <w:gridCol w:w="569"/>
        <w:gridCol w:w="569"/>
        <w:gridCol w:w="712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 салалары бойынша енгізілетін жаңа статистикалық байқаулар саны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жарияланымдар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4413"/>
        <w:gridCol w:w="2989"/>
        <w:gridCol w:w="1565"/>
        <w:gridCol w:w="711"/>
        <w:gridCol w:w="568"/>
        <w:gridCol w:w="569"/>
        <w:gridCol w:w="569"/>
        <w:gridCol w:w="569"/>
        <w:gridCol w:w="569"/>
        <w:gridCol w:w="569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 салалары бойынша енгізілетін жаңа статистикалық байқаулар саны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жарияланымдар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нәтижелердің көрсеткіштеріне қол жеткізуге арналған іс- шараларда: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7041"/>
        <w:gridCol w:w="1267"/>
        <w:gridCol w:w="1267"/>
        <w:gridCol w:w="1267"/>
        <w:gridCol w:w="1126"/>
        <w:gridCol w:w="1127"/>
      </w:tblGrid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Әдіснаманы жақсартуға арналған ғылыми-зерттеу жұмыстарын жүргізу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7322"/>
        <w:gridCol w:w="1407"/>
        <w:gridCol w:w="1126"/>
        <w:gridCol w:w="1126"/>
        <w:gridCol w:w="1127"/>
        <w:gridCol w:w="987"/>
      </w:tblGrid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Әдіснаманы жақсартуға арналған ғылыми-зерттеу жұмыстарын жүргізу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«е-Статистика» интеграцияланған ақпараттық жүйесiн жасау және енгiзу арқылы деректердiң өңдеу жүйесiн дамыту» деген </w:t>
      </w:r>
      <w:r>
        <w:rPr>
          <w:rFonts w:ascii="Times New Roman"/>
          <w:b w:val="false"/>
          <w:i w:val="false"/>
          <w:color w:val="000000"/>
          <w:sz w:val="28"/>
        </w:rPr>
        <w:t>1.2-мақсатта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«Ақпараттық жүйелердi әзiрлеу, енгiзу және дамыту» деген 1.2.1-мiндетте: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тiкелей нәтижелердiң көрсеткiштерiнде: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3238"/>
        <w:gridCol w:w="3098"/>
        <w:gridCol w:w="1548"/>
        <w:gridCol w:w="985"/>
        <w:gridCol w:w="986"/>
        <w:gridCol w:w="1126"/>
        <w:gridCol w:w="1127"/>
        <w:gridCol w:w="987"/>
      </w:tblGrid>
      <w:tr>
        <w:trPr>
          <w:trHeight w:val="3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нысандардың электрондық форматтағы саны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агенттiгiнiң қызметi туралы жылдық есеп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есептiң нысаны, бiрл.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мемлекеттiк органдардың ақпараттық жүйелерiмен деректердi электрондық алмасу үшiн интеграциялау және өзара iс-қимылдар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агенттiгi мен орталық мемлекеттiк органдар арасындағы бiрлескен бұйрықтар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3238"/>
        <w:gridCol w:w="2675"/>
        <w:gridCol w:w="1690"/>
        <w:gridCol w:w="1126"/>
        <w:gridCol w:w="1267"/>
        <w:gridCol w:w="1126"/>
        <w:gridCol w:w="986"/>
        <w:gridCol w:w="987"/>
      </w:tblGrid>
      <w:tr>
        <w:trPr>
          <w:trHeight w:val="3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нысандардың электрондық форматтағы саны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агенттiгiнiң қызметi туралы жылдық есеп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есептiң нысаны, бiрл.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мемлекеттiк органдардың ақпараттық жүйелерiмен деректердi электрондық алмасу үшiн интеграциялау және өзара iс-қимылдар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агенттiгi мен орталық мемлекеттiк органдар арасындағы бiрлескен бұйрықтар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«Статистикалық ақпаратты тарату жүйесін дамыту» деген </w:t>
      </w:r>
      <w:r>
        <w:rPr>
          <w:rFonts w:ascii="Times New Roman"/>
          <w:b w:val="false"/>
          <w:i w:val="false"/>
          <w:color w:val="000000"/>
          <w:sz w:val="28"/>
        </w:rPr>
        <w:t>1.3-мақсатта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нысаналы индикаторда: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4840"/>
        <w:gridCol w:w="2277"/>
        <w:gridCol w:w="1280"/>
        <w:gridCol w:w="426"/>
        <w:gridCol w:w="711"/>
        <w:gridCol w:w="711"/>
        <w:gridCol w:w="711"/>
        <w:gridCol w:w="711"/>
        <w:gridCol w:w="712"/>
        <w:gridCol w:w="712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«Мемлекеттік органдармен қабылданатын шешімдердің ашықтығы» индикаторы бойынша БҒИ рейтингіндегі айқындамасы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ДЭФ есебі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4840"/>
        <w:gridCol w:w="2277"/>
        <w:gridCol w:w="1280"/>
        <w:gridCol w:w="426"/>
        <w:gridCol w:w="711"/>
        <w:gridCol w:w="711"/>
        <w:gridCol w:w="711"/>
        <w:gridCol w:w="711"/>
        <w:gridCol w:w="712"/>
        <w:gridCol w:w="712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«Мемлекеттік органдар қабылдайтын шешімдердің ашықтығы» индикаторы бойынша БҒИ рейтингіндегі айқындамасы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ДЭФ есебі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«Пайдаланушылардың статистикалық ақпаратпен қамтамасыз етілуін жақсарту» деген 1.3.1-міндетте: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тiкелей нәтижелердiң көрсеткiштерiнде: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4269"/>
        <w:gridCol w:w="1850"/>
        <w:gridCol w:w="1138"/>
        <w:gridCol w:w="1280"/>
        <w:gridCol w:w="1138"/>
        <w:gridCol w:w="1280"/>
        <w:gridCol w:w="1139"/>
        <w:gridCol w:w="997"/>
      </w:tblGrid>
      <w:tr>
        <w:trPr>
          <w:trHeight w:val="3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агенттiгiнiң интернет-ресурсында статистикалық ақпарат пайдаланушылардың келiп кету санын арттыру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ресурс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бiрлiк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қызметтiң жалпы жiктеуiшi мен экономикалық қызмет түрлерi бойынша өнiмдер жiктемелерiнiң жаңа жүйесiне сәйкес 2009 - 1990 жылдардағы серпiндiлiк қатарларын қайта санау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ресурс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(жылдар)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(2006 - 2009)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(1998 - 2005)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(1998 - 2001)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(1990 - 1997)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4315"/>
        <w:gridCol w:w="1869"/>
        <w:gridCol w:w="1150"/>
        <w:gridCol w:w="1150"/>
        <w:gridCol w:w="1150"/>
        <w:gridCol w:w="1294"/>
        <w:gridCol w:w="1151"/>
        <w:gridCol w:w="1008"/>
      </w:tblGrid>
      <w:tr>
        <w:trPr>
          <w:trHeight w:val="30" w:hRule="atLeast"/>
        </w:trPr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Агенттiктiң интернет-ресурсына және ақпараттық-талдамалық жүйесіне статистикалық ақпаратты пайдаланушылардың кiру санын арттыру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ресурс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бiрлiк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1200 000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1600 000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қызметтiң жалпы жiктеуiшi мен экономикалық қызмет түрлерi бойынша өнiмдер жiктемелерiнiң жаңа жүйесiне сәйкес 2009 - 1990 жылдардағы серпiндiлiк қатарларын қайта санау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ресурс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(жылдар)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(2006 - 2009)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(1998 - 2005)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(1990 - 1997)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1-кіші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«Статистикалық қызмет саласында және салааралық үйлестіруде мемлекеттік статистиканы реттеу жөніндегі қызметтер»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6"/>
        <w:gridCol w:w="1267"/>
        <w:gridCol w:w="1407"/>
        <w:gridCol w:w="1408"/>
        <w:gridCol w:w="1548"/>
        <w:gridCol w:w="1549"/>
        <w:gridCol w:w="1549"/>
        <w:gridCol w:w="1690"/>
        <w:gridCol w:w="423"/>
      </w:tblGrid>
      <w:tr>
        <w:trPr>
          <w:trHeight w:val="42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 Штат санының бір бірлігін ұстауға орташа шығындар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3 777 070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4 341 130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4 691 641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5 302 199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5 317 533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5 334 438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1267"/>
        <w:gridCol w:w="1126"/>
        <w:gridCol w:w="1408"/>
        <w:gridCol w:w="1267"/>
        <w:gridCol w:w="1408"/>
        <w:gridCol w:w="1549"/>
        <w:gridCol w:w="1408"/>
        <w:gridCol w:w="1691"/>
      </w:tblGrid>
      <w:tr>
        <w:trPr>
          <w:trHeight w:val="12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 Штат санының бір бірлігін ұстауға орташа шығындар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3 777 070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4 341 130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4 691 641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5 302 199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5 964 028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6 044 142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6 129 864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«Статистикалық деректерді жинау және өңдеу жөніндегі қызметтер»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4"/>
        <w:gridCol w:w="1280"/>
        <w:gridCol w:w="1564"/>
        <w:gridCol w:w="1565"/>
        <w:gridCol w:w="1565"/>
        <w:gridCol w:w="1423"/>
        <w:gridCol w:w="1708"/>
        <w:gridCol w:w="1423"/>
        <w:gridCol w:w="285"/>
      </w:tblGrid>
      <w:tr>
        <w:trPr>
          <w:trHeight w:val="1065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 Бір байқауды жүргізудің орташа құны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1 236 547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1 259 760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1 225 211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1 225 211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254"/>
        <w:gridCol w:w="1393"/>
        <w:gridCol w:w="1393"/>
        <w:gridCol w:w="1393"/>
        <w:gridCol w:w="1393"/>
        <w:gridCol w:w="1394"/>
        <w:gridCol w:w="1394"/>
        <w:gridCol w:w="1394"/>
      </w:tblGrid>
      <w:tr>
        <w:trPr>
          <w:trHeight w:val="1215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 Бір байқау жүргізудің орташа құны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1 236 547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1 259 760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1 365 360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1 365 360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1 365 360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«Мемлекеттік статистика саласындағы қолданбалы ғылыми зерттеулер»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1"/>
        <w:gridCol w:w="1393"/>
        <w:gridCol w:w="1393"/>
        <w:gridCol w:w="1254"/>
        <w:gridCol w:w="1115"/>
        <w:gridCol w:w="1115"/>
        <w:gridCol w:w="1254"/>
        <w:gridCol w:w="1254"/>
        <w:gridCol w:w="558"/>
      </w:tblGrid>
      <w:tr>
        <w:trPr>
          <w:trHeight w:val="1065" w:hRule="atLeast"/>
        </w:trPr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Тiкелей нәтиже көрсеткiштерi Мемлекеттiк статистика саласында талдамалық жұмыстар және қолданбалы ғылыми зерттеулер өткiзу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Түпкiлiктi нәтиже көрсеткiштерi Мемлекеттiк статистика саласында өткiзiлген талдамалық жұмыстар және қолданбалы ғылыми зерттеулердiң саны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65" w:hRule="atLeast"/>
        </w:trPr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Тиімділік көрсеткіштері Бір тақырып бойынша талдамалық жұмыстар және қолданбалы ғылыми зерттеулер өткізудің орташа құны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3"/>
        <w:gridCol w:w="1150"/>
        <w:gridCol w:w="1437"/>
        <w:gridCol w:w="1150"/>
        <w:gridCol w:w="1438"/>
        <w:gridCol w:w="1150"/>
        <w:gridCol w:w="863"/>
        <w:gridCol w:w="1438"/>
        <w:gridCol w:w="1008"/>
      </w:tblGrid>
      <w:tr>
        <w:trPr>
          <w:trHeight w:val="270" w:hRule="atLeast"/>
        </w:trPr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Тiкелей нәтиже көрсеткiштерi Мемлекеттiк статистика саласында талдамалық жұмыстар және қолданбалы ғылыми зерттеулер өткiзу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65" w:hRule="atLeast"/>
        </w:trPr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Түпкiлiктi нәтиже көрсеткiштерi Мемлекеттiк статистика саласында өткiзiлген талдамалық жұмыстар және қолданбалы ғылыми зерттеулердiң саны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 Бір тақырып бойынша талдамалық жұмыстар және қолданбалы ғылыми зерттеулер өткізудің орташа құны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</w:p>
        </w:tc>
      </w:tr>
      <w:tr>
        <w:trPr>
          <w:trHeight w:val="30" w:hRule="atLeast"/>
        </w:trPr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«Ұлттық санақ өткізу»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4"/>
        <w:gridCol w:w="1280"/>
        <w:gridCol w:w="996"/>
        <w:gridCol w:w="1138"/>
        <w:gridCol w:w="1138"/>
        <w:gridCol w:w="1422"/>
        <w:gridCol w:w="1281"/>
        <w:gridCol w:w="1281"/>
        <w:gridCol w:w="427"/>
      </w:tblGrid>
      <w:tr>
        <w:trPr>
          <w:trHeight w:val="435" w:hRule="atLeast"/>
        </w:trPr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көрсеткiштерi Қазақстан Республикасының халық санағы бойынша iс-шараларды орындау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Тиімділік көрсеткіштері Қаражат игеру деңгейі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3 256 950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3"/>
        <w:gridCol w:w="1280"/>
        <w:gridCol w:w="1708"/>
        <w:gridCol w:w="1422"/>
        <w:gridCol w:w="1423"/>
        <w:gridCol w:w="1138"/>
        <w:gridCol w:w="569"/>
        <w:gridCol w:w="427"/>
        <w:gridCol w:w="427"/>
      </w:tblGrid>
      <w:tr>
        <w:trPr>
          <w:trHeight w:val="435" w:hRule="atLeast"/>
        </w:trPr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көрсеткiштерi Қазақстан Республикасының халық санағы бойынша iс-шараларды орындау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Тиімділік көрсеткіштері Қаражат игеру деңгейі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3 256 950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«Қазақстан Республикасы Статистика агенттігінің күрделі шығыстары»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7"/>
        <w:gridCol w:w="1548"/>
        <w:gridCol w:w="422"/>
        <w:gridCol w:w="1267"/>
        <w:gridCol w:w="1690"/>
        <w:gridCol w:w="1690"/>
        <w:gridCol w:w="1549"/>
        <w:gridCol w:w="1691"/>
        <w:gridCol w:w="563"/>
      </w:tblGrid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нәтиже көрсеткіштері Аумақтық статистика органдарының ғимараттарына, үйжайлары мен құрылыстарына күрделі жөндеу жүргізу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Түпкілікті нәтиже көрсеткіштері Ғимараттарды, үйжайлар мен құрылыстарды жөндеумен қамтамасыз ету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 Қаражатты игеру деңгейі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213 115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637 153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206 961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206 961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0"/>
        <w:gridCol w:w="1548"/>
        <w:gridCol w:w="562"/>
        <w:gridCol w:w="985"/>
        <w:gridCol w:w="1267"/>
        <w:gridCol w:w="1267"/>
        <w:gridCol w:w="1549"/>
        <w:gridCol w:w="1267"/>
        <w:gridCol w:w="1692"/>
      </w:tblGrid>
      <w:tr>
        <w:trPr>
          <w:trHeight w:val="30" w:hRule="atLeast"/>
        </w:trPr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нәтиже көрсеткіштері аумақтық статистика органдарының ғимараттарына, үй-жайлары мен құрылыстарына күрделі жөндеу жүргізу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Түпкілікті нәтиже көрсеткіштері Ғимараттарды, үй-жайлар мен құрылыстарды жөндеуді қамтамасыз ету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 Қаражатты игеру деңгейі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637 153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267 118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285 816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305 823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«Статистикалық деректерді тарату жөніндегі қызметтер»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0"/>
        <w:gridCol w:w="1267"/>
        <w:gridCol w:w="1267"/>
        <w:gridCol w:w="1267"/>
        <w:gridCol w:w="1407"/>
        <w:gridCol w:w="1408"/>
        <w:gridCol w:w="1267"/>
        <w:gridCol w:w="1267"/>
        <w:gridCol w:w="987"/>
      </w:tblGrid>
      <w:tr>
        <w:trPr>
          <w:trHeight w:val="495" w:hRule="atLeast"/>
        </w:trPr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нәтиже көрсеткіштері Статистика агенттiгiнiң интернет-ресурсында статистикалық ақпараттың пайдаланушылардың өтініштер санының артуы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бiрлiк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495" w:hRule="atLeast"/>
        </w:trPr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 Қаражат игеру деңгейі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114 055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92 872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89 651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90 146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 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2"/>
        <w:gridCol w:w="1280"/>
        <w:gridCol w:w="1280"/>
        <w:gridCol w:w="1138"/>
        <w:gridCol w:w="1138"/>
        <w:gridCol w:w="1138"/>
        <w:gridCol w:w="1281"/>
        <w:gridCol w:w="1281"/>
        <w:gridCol w:w="1139"/>
      </w:tblGrid>
      <w:tr>
        <w:trPr>
          <w:trHeight w:val="495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нәтиже көрсеткіштері Агенттiктiң интернет-ресурсына және ақпараттық-талдамалық жүйесіне статистикалық ақпаратты пайдаланушылардың кiру санын арттыру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бiрлiк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1200 000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1600 000</w:t>
            </w:r>
          </w:p>
        </w:tc>
      </w:tr>
      <w:tr>
        <w:trPr>
          <w:trHeight w:val="495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 Қаражат игеру деңгейі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114 055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92 872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89 651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87 316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87 316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«е-Статистика» интеграцияланған ақпарат жүйесін құру және дамыту»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 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7"/>
        <w:gridCol w:w="1456"/>
        <w:gridCol w:w="990"/>
        <w:gridCol w:w="990"/>
        <w:gridCol w:w="1074"/>
        <w:gridCol w:w="1266"/>
        <w:gridCol w:w="1267"/>
      </w:tblGrid>
      <w:tr>
        <w:trPr>
          <w:trHeight w:val="330" w:hRule="atLeast"/>
        </w:trPr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нәтиже көрсеткіштері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нысандардың электрондық форматтағы саны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мемлекеттiк органдардың АЖ-сымен деректердi электрондық алмасу үшiн интеграциялау және өзара iс-қимылдар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 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0"/>
        <w:gridCol w:w="1283"/>
        <w:gridCol w:w="987"/>
        <w:gridCol w:w="987"/>
        <w:gridCol w:w="1072"/>
        <w:gridCol w:w="1283"/>
        <w:gridCol w:w="1348"/>
      </w:tblGrid>
      <w:tr>
        <w:trPr>
          <w:trHeight w:val="330" w:hRule="atLeast"/>
        </w:trPr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нәтиже көрсеткіштері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нысандардың электрондық форматтағы саны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мемлекеттiк органдардың АЖ-сымен деректердi электрондық алмасу үшiн интеграциялау және өзара iс-қимылдар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«Қазақстан Республикасының ұлттық статистика жүйесін нығайту»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2"/>
        <w:gridCol w:w="1254"/>
        <w:gridCol w:w="557"/>
        <w:gridCol w:w="557"/>
        <w:gridCol w:w="696"/>
        <w:gridCol w:w="1672"/>
        <w:gridCol w:w="1950"/>
        <w:gridCol w:w="2229"/>
        <w:gridCol w:w="558"/>
      </w:tblGrid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 Қаражат игеру деңгейі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327 934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1 119 026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1 019 309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 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1"/>
        <w:gridCol w:w="1267"/>
        <w:gridCol w:w="422"/>
        <w:gridCol w:w="562"/>
        <w:gridCol w:w="562"/>
        <w:gridCol w:w="1548"/>
        <w:gridCol w:w="1831"/>
        <w:gridCol w:w="1832"/>
        <w:gridCol w:w="1832"/>
      </w:tblGrid>
      <w:tr>
        <w:trPr>
          <w:trHeight w:val="30" w:hRule="atLeast"/>
        </w:trPr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 Қаражат игеру деңгейі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327 934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1 119 026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1 019 309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473 671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жиыны» деген </w:t>
      </w:r>
      <w:r>
        <w:rPr>
          <w:rFonts w:ascii="Times New Roman"/>
          <w:b w:val="false"/>
          <w:i w:val="false"/>
          <w:color w:val="000000"/>
          <w:sz w:val="28"/>
        </w:rPr>
        <w:t>2-кіші 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5"/>
        <w:gridCol w:w="1393"/>
        <w:gridCol w:w="1393"/>
        <w:gridCol w:w="1253"/>
        <w:gridCol w:w="975"/>
        <w:gridCol w:w="1254"/>
        <w:gridCol w:w="1254"/>
        <w:gridCol w:w="1254"/>
        <w:gridCol w:w="1255"/>
      </w:tblGrid>
      <w:tr>
        <w:trPr>
          <w:trHeight w:val="1185" w:hRule="atLeast"/>
        </w:trPr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Көрсеткіштерінің атауы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өлш. бірл.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жылдың жоспары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Жобаланатын кезең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шығыстардың БАРЛЫҒЫ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8 470 936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5 756 324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7 102 324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8 501 912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9 361 983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8 805 714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8 365 458</w:t>
            </w:r>
          </w:p>
        </w:tc>
      </w:tr>
      <w:tr>
        <w:trPr>
          <w:trHeight w:val="30" w:hRule="atLeast"/>
        </w:trPr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бюджеттік бағдарламалар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8 409 876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5 722 324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6 282 811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7 606 994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8 802 848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8 805 714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8 365 458</w:t>
            </w:r>
          </w:p>
        </w:tc>
      </w:tr>
      <w:tr>
        <w:trPr>
          <w:trHeight w:val="30" w:hRule="atLeast"/>
        </w:trPr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«Статистикалық қызмет саласында және салааралық үйлестіруде мемлекеттік статистиканы реттеу жөніндегі қызметтер»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3 777 070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4 341 130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4 691 641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5 302 199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5 964 028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6 044 142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6 129 864</w:t>
            </w:r>
          </w:p>
        </w:tc>
      </w:tr>
      <w:tr>
        <w:trPr>
          <w:trHeight w:val="30" w:hRule="atLeast"/>
        </w:trPr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«Статистикалық деректерді жинау және өңдеу жөніндегі қызметтер»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1 200 128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1 200 128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1 236 547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1 259 760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1 365 360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1 365 360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1 365 360</w:t>
            </w:r>
          </w:p>
        </w:tc>
      </w:tr>
      <w:tr>
        <w:trPr>
          <w:trHeight w:val="30" w:hRule="atLeast"/>
        </w:trPr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«Мемлекеттік статистика саласындағы қолданбалы ғылыми зерттеулер»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</w:p>
        </w:tc>
      </w:tr>
      <w:tr>
        <w:trPr>
          <w:trHeight w:val="30" w:hRule="atLeast"/>
        </w:trPr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«Ұлттық санақ өткізу»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3 256 950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«Қазақстан Республикасы Статистика агенттігінің күрделі шығыстары»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637 153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267 118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285 816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305 823</w:t>
            </w:r>
          </w:p>
        </w:tc>
      </w:tr>
      <w:tr>
        <w:trPr>
          <w:trHeight w:val="30" w:hRule="atLeast"/>
        </w:trPr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«Статистикалық деректерді тарату жөніндегі қызметтер»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114 055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92 872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87 316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87 316</w:t>
            </w:r>
          </w:p>
        </w:tc>
      </w:tr>
      <w:tr>
        <w:trPr>
          <w:trHeight w:val="30" w:hRule="atLeast"/>
        </w:trPr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«Қазақстан Республикасының ұлттық статистика жүйесін нығайту»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327 934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1 119 026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1 019 309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473 671</w:t>
            </w:r>
          </w:p>
        </w:tc>
      </w:tr>
      <w:tr>
        <w:trPr>
          <w:trHeight w:val="30" w:hRule="atLeast"/>
        </w:trPr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бюджеттік бағдарламалары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820 010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894 918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559 135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«Мемлекеттік статистика органдарының ақпараттық жүйесін құру»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«е-Статистика» интеграцияланған ақпарат жүйесін құру және дамыту»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820 010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894 918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559 135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 және ресми жариялануға тиіс.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