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d584" w14:textId="ed0d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Жер ресурстарын басқару агенттігінің 2011 - 2015 жылдарға арналған стратегиялық жоспары туралы" Қазақстан Республикасы Үкіметінің 2011 жылғы 1 наурыздағы № 20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5 желтоқсандағы № 1679 қаулысы. Күші жойылды - Қазақстан Республикасы Үкіметінің 2013 жылғы 30 сәуірдегі № 4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0.04.2013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Жер ресурстарын басқару агенттігінің 2011 – 2015 жылдарға арналған стратегиялық жоспары туралы» Қазақстан Республикасы Үкіметінің 2011 жылғы 1 наурыздағы № 20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3, 285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Жер ресурстарын басқару агенттігінің 2011 – 2015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ы мен міндеттері, нысаналы индикаторлар, іс-шаралар мен нәтиже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 және міндеттер, нысаналы индикаторлар, іс-шаралар мен нәтиже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3.1-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ң және экономиканың түрлі салаларының геодезиялық және картографиялық өнімдерге қажеттілігін қамтамасыз ету үшін жаңа технологияларды пайдалана отырып геодезия және картография саласын тұрақты дамыту» деген 2-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бағы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аумағын Жергілікті жердің қазіргі жағдайына және мемлекеттік топонимикаға сәйкес геодезиялық және картографиялық қамтамасыз ету» деген 2.1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топографиялық карталарды жаңартуды, Жерді қашықтықтан зондтау негізінде қалалардың ірі масштабты жоспарларын және Каспий теңізінің солтүстік бөлігінің теңіз картасын жасауды геодезиялық қамтамасыз ету» деген 2.1.1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аспий теңізінің солтүстік бөлігінің теңіз картасы» деген жолдағы «15259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 көрсеткіштеріне қол жеткізуге арналған іс-шарал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алалық және гидрографиялық жұмыстарды жүргізу, Каспий теңізінің солтүстік бөлігінің теңіз картасын жасау және басып шығару, жалпы алаңы 146 900 шаршы км» деген жолдағы «Х» деген белгі «-» деген белг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 7.1-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4 «Топография-геодезиялық және картографиялық өнімдерді және олардың сақталуын қамтамасыз ет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Каспий теңізінің солтүстік бөлігінің теңіз картасын жасау» деген жолдағы «15259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 шығыстарының көлемі» деген жолдағы «3 199 091» деген сандар «2 439 31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жиынтығы» деген 7.2-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БАРЛЫҒЫ» және «Ағымдағы бюджеттік бағдарламалар» деген жолдардағы «6 826 838» деген сандар «6 067 06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04 «Топография-геодезиялық және картографиялық өнімдерді және олардың сақталуын қамтамасыз ету» деген жолдағы «3 199 091» деген сандар «2 439 315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