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1984" w14:textId="1fa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Лицензиялау және хабарлама тәртібінің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1655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2000 жылғы 27 қарашадағы Қазақстан Республикасының Заңы 1-бабының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15-3-бабының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«Лицензиялау туралы» 2007 жылғы 11 қаңтардағы Қазақстан Республикасының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Банкін қоспағанда, мемлекеттік органдарда және халыққа қызмет көрсету орталықтарында хабарламаларды қабылдау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Хабарлама берген субъектілердің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қызметті немесе белгілі бір іс-қимылды жүзеге асыруды бастағаны немесе тоқтатқаны туралы хабарламаның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құрылыс-монтаж жұмыстарын жүргізе бастағаны туралы хабарламаның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лицензияны және (немесе) лицензияға қосымшаны алуға арналған заңды тұлға өтiнiшінің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лицензияны және (немесе) лицензияға қосымшаны алуға арналған жеке тұлға өтiнiшінің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лицензия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лицензияға қосымшаның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қызметімен айналысу үшін лицензияға қосымшаның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этил спиртінің және алкоголь өнімінің өндірісі мен айналымы саласындағы қызметке лицензияның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алкоголь өнімінің өндірісі жөніндегі қызметке лицензияға қосымшаның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ойын бизнесі саласындағы қызметке лицензияның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азаматтық және қызметтік қару мен оның патрондарын сатып алу жөніндегі қызметке лицензияның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азаматтық пиротехникалық заттар мен олар қолданылып жасалған бұйымдарды сатып алу жөніндегі қызметке лицензияның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қаржы саласындағы қызметтің және қаржы ресурстарын шоғырландыруға байланысты қызметтің лицензиары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күнтiзбелiк жиырма бiр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Ұлттық Банкін қоспағанда,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органдарда және халыққа қызмет көрсету орталықтарында</w:t>
      </w:r>
      <w:r>
        <w:br/>
      </w:r>
      <w:r>
        <w:rPr>
          <w:rFonts w:ascii="Times New Roman"/>
          <w:b/>
          <w:i w:val="false"/>
          <w:color w:val="000000"/>
        </w:rPr>
        <w:t>
хабарламаларды қабылдау қағидалары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«Әкімшілік рәсімдер туралы» 2000 жылғы 27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Қазақстан Республикасының Ұлттық Банкін қоспағанда, мемлекеттік органдарда және халыққа қызмет көрсету орталықтарында хабарламаларды қабылдаудың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– хабарлама беретін, оның ішінде сенімхат бойынша әрекет ететін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қабылдайтын ұйым – хабарлама қабылдауды жүзеге асыратын мемлекеттік орган немесе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хабарлама – қызметтің немесе белгілі бір іс-қимылдың жүзеге асырылуы басталғаны немесе тоқтатылғаны туралы хабарлайтын (оның ішінде электрондық құжат нысанындағы)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соңғы қабылдаушы – қызметті немесе белгілі бір іс-қимылды жүзеге асыруды бастағаны немесе тоқтатқаны туралы хабарлаған субъектілер тізілімін жүргізетін мемлекеттік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Хабарламаларды қабылдау үшін қабылдайтын ұйымдарда тиісті үй-жайлар жабдықталады, оларда: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кезек күту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хабарлама толтыру үлгілері және өзге де қажетті ақпараттары бар ақпараттық стенділер;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хабарламаларды қабылдау бойынша қабылдайтын ұйымның және соңғы қабылдаушының жұмыс кестесі;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шағымдар және ұсыныстар жинау үшін жәшіктер көзделуі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Қабылдайтын ұйым оларды толтыру үшін өтініш берушілерге хабарлама нысандарын беруді тегін қамтамасыз етуі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Хабарлама қабылдайтын ұйымның қызметкеріне тікелей беріледі, ол хабарламаның толық толтыруын және Қазақстан Республикасының заңнамасымен белгіленген қажетті құжаттардың бар екендігін тексереді. Тұлғаның хабарлама беруге өкілеттігін (сенімхаттың болуы) қабылдайтын ұйымның қызметкері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ретте, қабылдайтын ұйымның қызметкері тікелей орында және өтініш беруші хабарламаны беру сәтінде тексереді және оны қабылдау немесе қабылдамау туралы шешімді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ақпараттық жүйесі бар болған жағдайда хабарламалар «электрондық үкімет» веб-порталында электрондық құжат нысанында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Хабарламаға қажетті құжаттарды ұсынуды талап ету тек Қазақстан Республикасының заңдарында белгіленген жағдайларда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Хабарлама толық толтырылмаған, Қазақстан Республикасының заңдарында белгіленген қажетті құжаттар ұсынылмаған жағдайларда хабарлама қабылданбайды.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Хабарламаны қабылдаудан дәлелді бас тарту ауызша нысанда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өтініш беруші қабылдайтын ұйым қызметкерінің уәждерімен келіспеген жағдайда хабарламаны берген орнында және сол күні олардың арасында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акт жасалады. Акт хабарламаның көшірмесімен қоса екі данада жасалады және оған өтініш беруші мен қабылдайтын ұйымның қызметкері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Хабарламаның көшірмесімен қоса актінің бір данасы қабылдайтын ұйымда сақтауға қабылданады, ал екіншісі өтініш берушіде қалады және хабарламаның қабылданбағанын Қазақстан Республикасының заңнамасымен белгіленген тәртіппен шағымдану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Жеке тұлғаның тұрғылықты мекенжайы, заңды тұлғаның орналасқан жері, хабарламада көрсетілген қызметті немесе іс-қимылдарды жүзеге асыру мекенжайы, сондай-ақ хабарламада толтыру үшін сол туралы ақпарат міндетті болып табылатын тіркеу деректері өзгергені туралы хабарлама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Хабарламаны мемлекеттік орган қабылдаған жағдайда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берушіге хабарламаны қабылдау туралы талон беріледі, онда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атауы, бизнес-сәйкестендіру нөмірі немесе жеке тұлғаның тегі, аты, әкесінің аты (болған жағдайда), жеке сәйкестендіру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хабарлама оның басталғаны немесе тоқтатылғаны туралы ақпараттандыратын қызметтің немесе белгілі бір іс-қимылдың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хабарламада көрсетілген деректердің өзгеруі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соңғы қабылдаушының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қабылдайтын ұйымның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хабарламаны қабылдаған тұлғаның тегі, аты, әкесінің аты (болған жағдайда),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хабарламаны қабылдау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хабарламаның тіркелген кіріс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Қабылдайтын ұйым түскен хабарламалардың, қол қойылған келіспеушілік актілердің, берілген хабарламалардың көшірмелерінің немесе хабарламаны қабылдау туралы талондардың есебін жүргізеді. Есеп қағаз тасығышта немесе тиісті ақпараттық жүйесі болған жағдайда электронды түрде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Қабылдайтын ұйым қабылдаған хабарламаларды бекітілген жұмыс кестесін есепке ала отырып, өтініш беруші хабарламаны берген күні соңғы қабылдаушыға жібереді.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Банкін қоспағанда,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органдарда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халыққа қызмет көрсету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орталықтарында хабарламаларды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 беруші мен қабылдайтын ұйым қызметкерінің арасындағы</w:t>
      </w:r>
      <w:r>
        <w:br/>
      </w:r>
      <w:r>
        <w:rPr>
          <w:rFonts w:ascii="Times New Roman"/>
          <w:b/>
          <w:i w:val="false"/>
          <w:color w:val="000000"/>
        </w:rPr>
        <w:t>
келіспеушіліктер актісі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20__ жылғы «___» _______________ «___» сағ. «___»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(күні мен уақыты)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берушінің немесе сенім білдірген тұлғаның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(қабылдайтын ұйым қызметкерінің 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20__ жылғы «___» _______________ «___» сағ. «___»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(хабарламаны беру күні мен уақыты)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тұлғаның толық атауы, бизнес сәйкестендіру нөмірі/жеке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тұлғаның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(қызметтің/белгілі бір іс-қимылдың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бастағандығы туралы берілген хабарламаға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ұйымның қызметкері мынадай ескертпелер берді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Хабарлама толық толтырылмаған (нақты ескертпелермен толтырылмаған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жолдардың нөмірлері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Республикасының заңдарымен белгіленген, талап 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құжаттардың барлығы ұсынылмаған (ұсынылмаған құжаттар көрсетіледі):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ескертпелер бар жолдар ғана толтырылады, қалғандары сызылып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келіспеушіліктері: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мәселелер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 хабарламаның көшірмесі ____ парақта.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үшін бір-бірден екі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қолдары: _____________________ ____________________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Банкін қоспағанда,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органдарда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халыққа қызмет көрсету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орталықтарында хабарламаларды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Қызметті немесе белгілі бір іс-қимылды жүзеге асыру басталғаны</w:t>
      </w:r>
      <w:r>
        <w:br/>
      </w:r>
      <w:r>
        <w:rPr>
          <w:rFonts w:ascii="Times New Roman"/>
          <w:b/>
          <w:i w:val="false"/>
          <w:color w:val="000000"/>
        </w:rPr>
        <w:t>
немесе тоқтатылғаны туралы хабарламаны қабылдау туралы талон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тұлғаның толық атауы, бизнес-сәйкестендіру нөмірі/жеке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тұлғаның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жағдайда), жеке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бойынша қызметті бастағаны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бойынша белгілі бір іс-қимылды жүзеге асыруды бастағаны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бойынша қызметті тоқтатқаны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(қызметтің немесе әрекеттің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тұрғылықты жері мекенжайының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орналасқан жері мекенжайының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белгілі бір іс-қимылды жүзеге асыру мекенжайының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хабарламада көрсетілген деректердің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өзгергені туралы хабарлайды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(тиісті жолда Х белгісі қойылады)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 қабылдаушының атауы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ұйымның атауы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қабылдаған қызметкердің 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жағдайда), қолы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 «___»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қабылдаған күні және уақыты,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(қағаз тасығыштағы талон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Хабарламаның тіркелген кіріс нөмірі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Хабарлама берген субъектілердің тізілімін жүргізу қағидалары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«Әкімшілік рәсімдер туралы» 2000 жылғы 27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қызметті немесе белгілі бір іс-қимылды жүзеге асыруды бастағаны немесе тоқтатқаны туралы хабарлама (бұдан әрі - хабарлама) берген субъектілердің тізілімін жүргізу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– хабарлама беретін, оның ішінде сенімхат бойынша әрекет ететін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қабылдайтын ұйым – хабарлама қабылдауды жүзеге асыратын мемлекеттік орган немесе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хабарлама – қызметтің немесе белгілі бір іс-қимылдың жүзеге асырылуы басталғаны немесе тоқтатылғаны туралы хабарлайтын (оның ішінде электрондық құжат нысанындағы)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соңғы қабылдаушы – қызметті немесе белгілі бір іс-қимылды жүзеге асыруды бастағаны немесе тоқтатқаны туралы хабарлаған субъектілердің тізілімін жүргізетін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тізілім – қызметті немесе белгілі бір іс-қимылды жүзеге асыруды бастағаны туралы хабарлама берген субъектілердің тізілімі.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Тізілім осындай міндет Қазақстан Республикасының заңдарында белгіленген жағдайларда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Тізілімде мынадай міндетті ақпарат қамтылады: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хабарламаның түскен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толық атауы, бизнес-сәйкестендіру нөмірі/жеке тұлғаның тегі, аты, әкесінің аты (болған жағдайда), жеке сәйкестендіру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тұлғаның тұрғылықты жерінің немесе заңды тұлғаның орналасқан жерінің мекенжайлары, қызметті немесе белгілі бір іс-қимылды жүзеге асыру мекенжайлары;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қызметті немесе белгілі бір іс-қимылды жүзеге асырудың басталғаны, қызметті немесе белгілі бір іс-қимылды жүзеге асырудың тоқтатылғаны, хабарламада көрсетілген деректердің өзгеруі туралы деректер;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берушімен байланыс (электрондық пошта, телефондар, факс);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қызметті (белгілі бір іс-қимылды) жүзеге асыруды бастау 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қызметті (белгілі бір іс-қимылды) жүзеге асыруды тоқтату уақыты мен орны (егер, бұл Қазақстан Республикасының заңдарында көзделген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Тізілімге кәсіпкерлік жөніндегі уәкілетті органның келісімі бойынша өзге де мәліметтер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Тізілімге хабарламаны енгізуді соңғы қабылдаушы өтініш беруші хабарламаны берген күні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Тізілімнен шығарып тастау субъектіні қызметті жүзеге асыру құқығынан айырады және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субъектінің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дара кәсіпкердің немесе заңды тұлғаның қызметіне немесе қызметтің жекеленген түрлеріне тыйым салу туралы соттың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заңдарында көзделген өзге де жағдайларда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Тізілімнен шығарып тастауды соңғы қабылдаушы ақпараттың немесе хабарламаның түскен күнінде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Егер Қазақстан Республикасының заңнамасында өзгеше белгіленбесе, тізілім мемлекеттік органдардың интернет-ресурстарында еркін қолжетімділік режимінде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Тізілім тәуекелдерді басқару жүйесін және тексеруді жүргізу жоспарын құру үшін негіз болып табылады. Тізілімге енгізілген деректер тексерулерді жоспарлау және ұйымдастыру үшін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Дара кәсіпкердің немесе заңды тұлғаның қызметі немесе қызметтің жекеленген түрі сотпен тоқтатылған жағдайда тізілімге тиісті мәліметтер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Өтініш берушінің хабарламасы бойынша тізілімге хабарламада көрсетілген жеке тұлғаның тұрғылықты жерінің, заңды тұлғаның орналасқан жері мекенжайының, қызметті немесе белгілі бір іс-қимылды жүзеге асыру мекенжайының, сондай-ақ ол туралы ақпарат хабарламада толтыру үшін міндетті болып табылатын, тіркеу деректерінің өзгеруі туралы деректер енгізіледі.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Қызметті немесе белгілі бір іс-қимылды жүзеге асыруды бастағаны</w:t>
      </w:r>
      <w:r>
        <w:br/>
      </w:r>
      <w:r>
        <w:rPr>
          <w:rFonts w:ascii="Times New Roman"/>
          <w:b/>
          <w:i w:val="false"/>
          <w:color w:val="000000"/>
        </w:rPr>
        <w:t>
немесе тоқтатқаны туралы хабарлама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(мемлекеттік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Осымен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(заңды тұлғаның толық атауы, бизнес-сәйкестендіру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нөмірі/жеке тұлғаның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жағдайда), жеке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бойынша қызметті бастағаны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бойынша белгілі бір іс-қимылды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асыруды бастағаны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бойынша қызметті тоқтатқаны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(қызметтің немесе іс-қимылдың атауы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тұрғылықты жері мекенжайының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орналасқан жері мекенжайының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белгілі бір іс-қимылды жүзеге асыру мекенжайының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хабарламада көрсетілген деректердің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өзгергендігі туралы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(тиісті жолда Х белгісі қойылады)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Хабарламада көрсетілген тіркеу деректері өзгергенде толтырылады.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 сызықта заңды тұлғаның бұрынғы атауы, бизнес-сәйкестендіру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нөмірі/жеке тұлғаның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Заңды тұлғаның орналасқан жерінің/жеке тұлғаның тұрғылықты жерінің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мекенжайлары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Электрондық пошта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Телефондар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Факс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Қызметті жүзеге асыру мекенжайы (лары)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Қосымша мәліметтер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(Қазақстан Республикасының заңнамасына сәйкес ақпарат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Қазақстан Республикасының заңдарымен белгіленген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хабарламаға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(құжаттар атауы және парақтар саны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Қызметтің немесе белгілі бір іс-қимылдың жүзеге асырылуы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басталады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(уақыты мен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Қызметтің немесе белгілі бір іс-қимылдың жүзеге асырылуы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(уақыты мен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осы жол Қазақстан Республикасының заңдарымен хабарлама беру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белгілі бір іс-қимылды жүзеге асыруды тоқтату уақыты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күні туралы ақпаратты ұсыну белгіленген жағдайларда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хабарламаны бере отырып, өтініш беруші мыналарды растайды: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барлық деректер ресми болып табылады және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белгілі бір іс-қимылды жүзеге асыру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кез келген ақпаратты жіберуге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мәлімделген қызметтің түрімен немесе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әрекеттермен айналысуға сотпен тыйым салынбаған;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барлығы шындыққа сәйкес келеді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жарамды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қызметті немесе белгілі бір іс-қимылды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асыруды бастағанға дейін орындау үшін міндетті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заңнамасының талаптарын сақтауды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Өтініш беруші 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(болған жағдайда) Берілген күні және уақыты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 ________ «__» сағ. «__»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Тұлға хабарламаны сенімхат бойынша берген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 білдірілген тұлға ______________________________________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 (болған жағдайда)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Сенімхаттың күні және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және уақыты: 20__ жылғы «__» ______ «__» сағ. «__» мин.</w:t>
      </w:r>
    </w:p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7"/>
    <w:bookmarkStart w:name="z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Құрылыс-монтаждау жұмыстарын жүргізе бастағаны туралы хабарлама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Жаңа объектінің құрылысы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(облыстың, республикалық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қаланың, астананың) Бас мемлекеттiк құрылыс инспекторына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(жеке тұлға үшін-тегі, аты, әкесінің аты (болған жағдайда),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үшін - ұйымның атауы, пошталық индексі, облысы, қаласы, 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елді мекені, көше атауы, үй/ғимарат (стационарлық үй-жайлар)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телефон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(объектiнiң атауы және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объектісінде құрылыс-монтаждау жұмыстарын жүргізуді бастау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хабарлаймын.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Құрылыстың басталуы 20__ жылғы «___»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беру мерзiмi 20__ жылғы «___»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Қаржыландыру көзі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мынаны хабарлаймын: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Жерге тиісті құқық беру туралы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«__» ___________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Объектіні салуға арналған жобалау (жобалау-сметалық)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құжаттаманы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(жобалау ұйымның атауы, лицензия №, берілген күні, жобалаудың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сатылығы)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әзірледі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_______________________________________________________ бекітті.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(ұйымның атауы, бұйрықтың № және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20__ «___» _____________ № 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(сараптаманың түрі, сарапшының 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жағдайда), телефоны және аттестатының № және құрамында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орындаған аттестатталған сарапшысы бар ұйымның атауы, пошталық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сараптаманың оң қорытындысы берілді (сараптама жүргізу міндетті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(бірінші – жоғары, екінші – қалыпты немесе үшінші – төмен)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 деңгейіне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Жобалау (жобалау-сметалық) құжаттаманың құрамында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құрылыстың нормативтік ұзақтығының мерзімі _________ 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Жұмыстар мердігерлік тәсілмен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(құрылысты жүзеге асыратын ұйымның атауы, мекенжайы,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лицензияның №,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«___» ________ № ____ мердігерлік шарттың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Сараптамалық сүйемелдеу режимінде (егер құрылысты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кезең-кезеңмен жүргізу қарастырылған болса) құрылыстың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кезеңдеріне арналған 20___ «___» _____________ № _____ шешім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Тапсырыс берушінің атынан жауапты тұлға ретінде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бар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аты, әкесінің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 ______________ № _____ бұйрықпен тағайындалды.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мердігердің атынан құрылыс үшін жауапты тұлға ретінде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және құрылыста ________ жыл еңбек өтілі, «Сейсмикаға төзiмдi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құрылыс» (сейсмикалық аудандарда құрылыс жүргізілген жағдайда) курсы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(куәлік нөмірі, кіммен берілген немесе ұзартылған)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жарамды куәлiгi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(тегі, аты, әкесінің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 ______________ № _____ бұйрықпен тағайындалды.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Авторлық қадағалауды (қажетті тармақшаларды толтыру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20___ «____» _______________ № ____ бұйрыққа сәйкес жобаны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әзірлеушінің атынан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(ұйымның атауы, лицензияның 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(тегі, аты, әкесінің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20__ «___» _____________ № _____ шартқа сәйкес өз құрамында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аттестатталған сарапшысы (-лары) бар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20__ «___» _________ № _____ шартқа сәйкес сарапшы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алған күні,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Техникалық қадағалауды (қажетті тармақшаларды толтыру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қажет) 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штатында 20__ «___» ___________________ № _____ бұйрықпен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тағайындалған аттестатталған сарапшысы(-лары) бар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 беруші өз бетінше;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20__ «___» ______________ № _____ шартқа сәйкес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құрамында аттестатталған сарапшысы(-лары) бар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20__ «___» __________ № _____ шартқа сәйкес сарапшы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алған күні,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Сараптаманың оң қорытындысының (оны жүргізу міндетті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және жер учаскесін таңдау актісінің көшірмелерін қоса беріп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Осы хабарламада келтірілген мәліметтерге байланысты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туралы мемлекеттік сәулет-құрылыс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органдарына уақытында хабарлауға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хабарламаны бере отырып мыналарды растаймын: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барлық деректер ресми болып табылады және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белгілі бір іс-қимылды жүзеге асыру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кез келген ақпаратты жіберуге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қоса берілген құжаттар шындыққа сәйкес келеді және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құрылыс-монтаждау жұмыстары жүзеге асырыла басталғанға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міндетті Қазақстан Республикасының заңнама талаптары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Құрылыс-монтаждау жұмыстарын жүзеге асырғанда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нормаларын және сәулет, қала құрылысы және құрылыс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заңнаманың талаптарын және бекітілген жобаны бұзғаны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 туралы кодексіне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жауапкершілікті көтеретініміз туралы хабардармыз.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Тапсырыс беруші (құрылыс                   Бас мердігер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            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(болған жағдайда),                   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лауазымы)                           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ЖСК/БСН ________________             ЖСК/БСН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(жеке және заңды                      (жеке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тұлғалар үшін)                        тұлғалар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(қолы, күні)                          (қолы,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Хабарлама сенімхат бойынша тұлғамен берілген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Сенімді тұлға 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(қолы)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мерзімі: 20__ жылғы «___»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Қолданыстағы ғимараттардың үй-жайларын (жеке бөліктерін)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жаңарту (қайта жоспарлау, қайта жабдықтау)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(облыстың, республикалық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қаланың, астананың) Бас мемлекеттiк құрылыс инспекторына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берушi (құрылыс салушы)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 - үшін тегі, аты, әкесінің аты (болған жағдайда),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тұлға үшін - ұйымның атауы, пошталық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(объектiнiң атауы және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ғимараттардың үй-жайларын (жеке бөліктерін)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жаңарту (қайта жоспарлау, қайта жабдықтау) бойынша құрылыс-монтаждау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жүргізуді бастау туралы хабарлаймын.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Құрылыстың басталуы 20__ жылғы «__»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беру мерзiмi 20__ жылғы «___»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мынаны хабарлаймын: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Сәулет және қала құрылысы саласында функцияларды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тиісті жергілікті атқарушы органның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ғимараттардың үй-жайларын (жеке бөліктерін) қайта жаңарту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жоспарлау, қайта жабдықтау) туралы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«__» ___________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Өзгертілетін үй-жайға (ғимараттың бір бөлігіне)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(құжаттардың атауы, құжаттарды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20__ «___» _____________ № ____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растайтын құжаттарды берді немесе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(нотариалды кеңсенің мекенжайы, растаған адамның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үй-жайдың немесе ғимараттың бір бөлігінің меншік иесінің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иелерінің оларды өзгертуге нотариалды куәландырылған жазбаша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Жерге тиісті құқық беру туралы (егер жоспарланып отырған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 қосымша жер учаскесін бөлуді (кесіп беруді көздесе)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«__» ___________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20__ «__» ___________ № _____ сәулет-жоспарлау тапсырмаға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қолданыстағы ғимараттардың үй-жайларын (жеке бөліктерін)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жаңарту (қайта жоспарлау, қайта жабдықтау) бойынша жобалау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(жобалау-сметалық) құжаттама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(жобалау ұйымның атауы, лицензия №, берілген күні, жобалаудың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сатылылығы)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әзірленді және ___________________________________________ бекітілді.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(немесе) бұйрықтың № және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20__ «___» _____________ № 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(сараптаманың түрі, сарапшының 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жағдайда), телефоны және аттестатының № және сараптаманы орындаған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құрамында аттестатталған сарапшысы бар ұйымның атауы, пошталық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сараптаманың оң қорытындысын (сараптаманы жүргізу міндетті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Өзгертілетін үй-жайлармен (үйдің бөліктерімен) іргелес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үй-жайлардың (тұрғын үй бөліктерінің) иелерінің (егер үй-жайлардың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(тұрғын үй бөліктерінің) жоспарланып отырған қайта жаңартуы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жоспарлауы, қайта жабдықтауы) немесе үй-жайлардың шекараларын көшіруі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мүдделерін қозғаса) расталған 20__ «___»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(нотариалды кеңсенің мекенжайы, растаған адамның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нотариалды куәландырылған жазбаша келісімі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Жұмыстар 20__ «___» _____________ № ____ мердігерлік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(құрылысты жүзеге асыратын ұйымның атауы, мекенжайы,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телефоны, лицензиясының №,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мердігерлік тәсілмен (мердігерлік ұйымды тартқан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Тапсырыс берушінің атынан жауапты тұлға ретінде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бар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(тегі, аты, әкесінің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«__» ___________ № _____ бұйрықпен тағайындалды (тағайындалған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мердігердің атынан қайта жаңарту (қайта жоспарлау,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жабдықтау) үшін 20__ «__» ___________ № _____ бұйрықпен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бар және құрылыс саласында _____________ жыл жұмыс өтілі бар,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«Сейсмикалық құрылыс» курсы бойынша (сейсмикалық аудандарда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салған жағдайда) оқыған және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(куәліктің нөмірі, кім берді немесе ұзартты)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жарамды куәлігі бар жауапты тұлға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тағайындалды (тағайындалған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Авторлық қадағалауды (қажетті тармақшаларды толтыру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20___ «___» ______________ № _____ бұйрыққа сәйкес жобаны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әзірлеушінің атынан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(ұйымның атауы, лицензияның №, берілген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(тегі, аты, әкесінің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20___ «___» _____________ № _____ шартқа сәйкес өз құрамында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аттестатталған сарапшысы (-лары) бар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(сарапшының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аты (болған жағдайда),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20__ «___» __________ № _____ шартқа сәйкес сарапшы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алған күні,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Техникалық қадағалауды (қажетті тармақшаларды толтыру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қажет) 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штатында 20__ «___» ______________ № _____ бұйрықпен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тағайындалған аттестатталған сарапшысы(-лары) бар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 беруші өз бетінше;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20__ «___» ______________ № _____ шартқа сәйкес өз құрамында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аттестатталған сарапшысы (-лары) бар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20__ «___» __________ № _____ шартқа сәйкес сарапшы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(сарапшының тегі, аты, әкесінің аты (болған жағдайда), аттестатының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алған күні,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Сараптаманың оң қорытындысының (осы жүргізу міндетті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және жер учаскесін таңдау актісінің көшірмелерін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жоспарланып отырған өзгеріс қосымша жер учаскесін бөлуді (кесіп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көздесе) қоса беріп отырмын.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Осы хабарламада келтірілген мәліметтерге байланысты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туралы мемлекеттік сәулет-құрылыс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органдарына уақытында хабарлауға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хабарламаны бере отырып, мыналарды растаймын: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барлық деректер ресми болып табылады және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немесе жекелеген іс-қимылды жүзеге асыру мәселелері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 келген ақпаратты жіберуге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қоса берілген құжаттар шындыққа сәйкес келеді және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құрылыс-монтаж жұмыстары жүзеге асырыла бастағанға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үшін міндетті Қазақстан Республикасы заңнамасының талаптары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Құрылыс-монтаждау жұмыстарын жүзеге асырғанда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нормаларын және сәулет, қала құрылысы және құрылыс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заңнаманың талаптарын және бекітілген жобаны бұзғаны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 туралы кодексіне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жауапкершілікті көтеретініміз туралы хабардармын (-мыз).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Тапсырыс беруші (құрылыс                   Бас мердігер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салушы)                    (мердігерлік ұйымды тартқан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            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(болған жағдайда),                   (болған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лауазымы)                           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ЖСК/БСН ________________            ЖСК/БСН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(жеке және заңды                     (жеке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тұлғалар үшін)                       тұлғалар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(қолы, күні)                          (қолы,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Тұлға хабарламаны сенімхат бойынша берген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Сенімді тұлға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мерзімі: 20__ жылғы «___» ________.</w:t>
      </w:r>
    </w:p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0"/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тұлғаның лицензияны және (немесе) лицензияға қосымшаны</w:t>
      </w:r>
      <w:r>
        <w:br/>
      </w:r>
      <w:r>
        <w:rPr>
          <w:rFonts w:ascii="Times New Roman"/>
          <w:b/>
          <w:i w:val="false"/>
          <w:color w:val="000000"/>
        </w:rPr>
        <w:t>
алуға арналған өтiнiші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(лицензиардың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атауы, бизнес-сәйкестендіру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(қызметтiң түрi және (немесе) қызметтің кіші түрі (-лері)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көрсетiлсiн)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жүзеге асыруға лицензия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лицензияға қосымшаны қағаз тасығышта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(лицензияны қағаз тасығышта алу қажет болған жағдайда Х белгісін қою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беруiңiздi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мекенжайы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пошта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Телефондары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шоты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(шот нөмірі, банктiң атауы және орналасқан жерi)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асыру мекенжайы (лары)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парақта қоса беріліп отыр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Осымен, көрсетілген барлық деректердің ресми байланыстар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табылатындығы және оларға лицензияны және (немесе) лицензияға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қосымшаны беру немесе беруден бас тарту мәселелері бойынша кез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 жіберуге болатындығы;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лицензияланатын түрімен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түрімен айналысуға сотпен тыйым салынбағандығы;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барлығы шындыққа сәйкес келетіні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жарамды болып табылатындығы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 (тегi, аты, әкесiнiң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орны Толтыру мерзімі: 20__ жылғы «___» ____________________</w:t>
      </w:r>
    </w:p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3"/>
    <w:bookmarkStart w:name="z9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тұлғаның лицензияны және (немесе) лицензияға қосымшаны</w:t>
      </w:r>
      <w:r>
        <w:br/>
      </w:r>
      <w:r>
        <w:rPr>
          <w:rFonts w:ascii="Times New Roman"/>
          <w:b/>
          <w:i w:val="false"/>
          <w:color w:val="000000"/>
        </w:rPr>
        <w:t>
алуға арналған өтiнiші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(лицензиардың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(жеке тұлғаның тегi, аты, әкесiнiң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(қызметтiң түрi және (немесе) кіші түрі (-лері) көрсетiлсiн)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жүзеге асыруға лицензия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(немесе) лицензияға қосымшаны қағаз тасығышта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(лицензияны қағаз тасығышта алу қажет болған жағдайда Х белгісін қою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беруiңiздi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тұлғаның тұрғылықты жерінің мекенжайы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үй/ғимарат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пошта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Телефондары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шоты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(шот нөмірі, банктiң атауы және орналасқан жерi)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асыру мекенжайы (лары)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парақта қоса беріліп отыр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Осымен, көрсетілген барлық деректердің ресми байланыстар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табылатындығы және оларға лицензияны және (немесе) лицензияға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қосымшаны беру немесе беруден бас тарту мәселелері бойынша кез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 жіберуге болатындығы;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қызметтің лицензияланатын түрімен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түрімен айналысуға сотпен тыйым салынбағандығы;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барлығы шындыққа сәйкес келетіні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жарамды болып табылатындығы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 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(қолы)   (тегi, аты, әкесiнiң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орны Толтыру мерзімі: 20__ жылғы «___»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</w:t>
      </w:r>
    </w:p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6"/>
    <w:bookmarkStart w:name="z10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________________                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лицензияланатын қызмет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атауы, орналасқан жері, бизнес-сәйкестендіру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нөмірі/жеке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түрі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(«Лицензиялау туралы»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қолданылуының ерекше шарттары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(«Лицензиялау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(лицензиардың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(басшының (уәкiлеттi тұлғаның)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 (қағаз тасығыштағы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(қағаз тасығыштағы лицензиялар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орны ______________________________</w:t>
      </w:r>
    </w:p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9"/>
    <w:bookmarkStart w:name="z1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Лицензияға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берілген күні 20__ жылғы 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Лицензияланатын қызмет түрінің кіші түрі (лері)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(«Лицензиялау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лицензияланатын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кіші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Өндiрiстік база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(орналасқан жерi)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(заңды тұлғаның толық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бизнес-сәйкестендіру нөмірі/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(лицензияға қосымшаны берген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(басшының (уәкiлеттi тұлғаның)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____________________________ (қағаз тасығыштағы қосымшалар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(қағаз тасығыштағы қосымшалар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Қолданылу мерзiмi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орны _____________________________</w:t>
      </w:r>
    </w:p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2"/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қызметімен айналысу үшін лицензияға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берілген күні 20__ жылғы 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Лицензияланатын қызмет түрінің кіші түрі (лері)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(«Лицензиялау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лицензияланатын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кіші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733"/>
        <w:gridCol w:w="5473"/>
        <w:gridCol w:w="25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 білім берудің, оның ішінде кәсіптер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мамандықтар бойынша кәсіптік бағдарламалары және орта білімнен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кейінгі, жоғары, жоғары оқу орнынан кейінгі білім берудің,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мамандықтар бойынша кәсіптік бағдарламалары бойынша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түрлері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үшін негіз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(лицензиардың лицензияны беру туралы бұйрығының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нөмірі және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(заңды тұлғаның толық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бизнес-сәйкестендіру нөмірі/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(лицензияға қосымшаны берген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(басшының (уәкiлеттi тұлғаның)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 (қағаз тасығыштағы қосымшалар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(қағаз тасығыштағы қосымшалар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нөмірі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Қолданылу мерзiмi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орны ______________________________</w:t>
      </w:r>
    </w:p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Этил спиртінің және алкоголь өнімінің өндірісі мен айналымы</w:t>
      </w:r>
      <w:r>
        <w:br/>
      </w:r>
      <w:r>
        <w:rPr>
          <w:rFonts w:ascii="Times New Roman"/>
          <w:b/>
          <w:i w:val="false"/>
          <w:color w:val="000000"/>
        </w:rPr>
        <w:t>
саласындағы қызметке лицензия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сәйкес лицензияланатын қызмет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атауы, орналасқан жері, бизнес-сәйкестендіру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нөмірі/жеке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объектісінің мекенжайы бойынша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нөмірі, литер және (немесе) қойма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үй-жайдың нөмірі - алкоголь өнімін сақтау, көтерме саудада сату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 бойынша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түрі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(«Лицензиялау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(лицензиардың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басшының (уәкiлеттi тұлғаның)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 (қағаз тасығыштағы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(қағаз тасығыштағы лицензиялар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нөмірі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орны _______________________________</w:t>
      </w:r>
    </w:p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8"/>
    <w:bookmarkStart w:name="z1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Алкоголь өнiмiнiң өндiрiсi жөніндегі қызметке лицензияға</w:t>
      </w:r>
      <w:r>
        <w:br/>
      </w:r>
      <w:r>
        <w:rPr>
          <w:rFonts w:ascii="Times New Roman"/>
          <w:b/>
          <w:i w:val="false"/>
          <w:color w:val="000000"/>
        </w:rPr>
        <w:t>
қосымша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нөмірі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берілген күні 20__ жылғы 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Лицензияланатын қызмет түрінің кіші түрі (лері)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(«Лицензиялау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лицензияланатын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кіші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объекті (лердің) мекенжайы (лары) бойынша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(заңды тұлғаның толық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бизнес-сәйкестендіру нөмірі/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(лицензияға қосымшаны берген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(басшының (уәкiлеттi тұлғаның)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 (қағаз тасығыштағы қосымшалар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(қағаз тасығыштағы қосымшалар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нөмірі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орны ______________________________</w:t>
      </w:r>
    </w:p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1"/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Ойын бизнесі саласындағы қызметке лицензия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лицензияланатын қызмет түрінің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атауы, орналасқан жері, бизнес-сәйкестендіру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нөмірі/жеке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толық тегі, аты, әкесінің аты (болған жағдайда),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сәйкестендіру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ойын мекемесінің атауы және орналасқан жері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(пошталық индексі, облысы, қаласы, ауданы, елді мекені, көше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үй/ғимарат (стационарлық үй-жайлар)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түрі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(«Лицензиялау туралы»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(лицензиардың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(уәкiлеттi тұлға)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(басшының (уәкiлеттi тұлғаның)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 (қағаз тасығыштағы лицензиялар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 (қағаз тасығыштағы лицензиялар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«___»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нөмірі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орны _______________________________</w:t>
      </w:r>
    </w:p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4"/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және қызметтік қару мен оның патрондарын сатып алу</w:t>
      </w:r>
      <w:r>
        <w:br/>
      </w:r>
      <w:r>
        <w:rPr>
          <w:rFonts w:ascii="Times New Roman"/>
          <w:b/>
          <w:i w:val="false"/>
          <w:color w:val="000000"/>
        </w:rPr>
        <w:t>
бойынша қызметке лицензия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4"/>
        <w:gridCol w:w="4104"/>
        <w:gridCol w:w="4087"/>
      </w:tblGrid>
      <w:tr>
        <w:trPr>
          <w:trHeight w:val="45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</w:tr>
      <w:tr>
        <w:trPr>
          <w:trHeight w:val="681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 "___"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лицензияның түбіртегі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(заңды тұлғаның,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филиалдың, өкілдіктің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атауы,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заңды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 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(қару мен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патрондарының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түрі, калибрі)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алуға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күннен 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 Лицензия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 лицензияның телнұсқасы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(заңды тұлғаның,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филиалдың, өкілдіктің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толық атауы,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кәсіпкердің 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заңды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берді)_____________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(қару мен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патрондарының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саны, түрі, калибрі)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алуға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күннен 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 Сатып 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қолында қалады. Қару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кезде оның атауы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санын сататын ұйым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үшін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телнұсқасының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жағына толтырады.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(заңды тұлғаның,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филиалдың, өкілдіктің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толық атауы,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кәсіпкердің 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заңды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 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(қару мен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патрондарының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саны, түрі, калибрі)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алуға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күннен 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 Сататын 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қалады. Қару сатып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 оның атауы мен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сататын ұйым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телнұсқасының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толтырады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774"/>
        <w:gridCol w:w="774"/>
        <w:gridCol w:w="774"/>
        <w:gridCol w:w="970"/>
        <w:gridCol w:w="1187"/>
        <w:gridCol w:w="1383"/>
        <w:gridCol w:w="775"/>
        <w:gridCol w:w="775"/>
        <w:gridCol w:w="775"/>
        <w:gridCol w:w="971"/>
        <w:gridCol w:w="1602"/>
      </w:tblGrid>
      <w:tr>
        <w:trPr>
          <w:trHeight w:val="160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түрі (әскери немесе оқу)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калибрі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 Зауыттың атауы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түрі (әскери Немесе оқу)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 Зауыттың атауы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ж. "___" ___________             20__ ж. "___"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Сататын ұйымның мөртабаны             Сататын ұйымның мөртабаны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(жауапты адамның қолы)                (жауапты адамның қолы)</w:t>
      </w:r>
    </w:p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7"/>
    <w:bookmarkStart w:name="z12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пиротехникалық заттар мен олар қолданылып жасалған</w:t>
      </w:r>
      <w:r>
        <w:br/>
      </w:r>
      <w:r>
        <w:rPr>
          <w:rFonts w:ascii="Times New Roman"/>
          <w:b/>
          <w:i w:val="false"/>
          <w:color w:val="000000"/>
        </w:rPr>
        <w:t>
бұйымдарды сатып алу жөніндегі қызметке лицензия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6"/>
        <w:gridCol w:w="4119"/>
        <w:gridCol w:w="4242"/>
      </w:tblGrid>
      <w:tr>
        <w:trPr>
          <w:trHeight w:val="69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</w:t>
            </w:r>
          </w:p>
        </w:tc>
      </w:tr>
      <w:tr>
        <w:trPr>
          <w:trHeight w:val="1194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 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лицензияның түбіртегі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тұлғаның, Филиалдың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өкілдіктің толық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дара кәсіпкердің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олардың заңды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 _____________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(азаматтық пиротехникалық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қолданылып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бұйымдардың атауы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саны) _________ сатып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күннен 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берген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органында қалады.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 "___"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 лицензияның Телнұсқасы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тұлғаның, Филиалдың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өкілдіктің толық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дара кәсіпкердің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заңды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нөмірі,кім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 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(азаматтық пиротехникалық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қолданылып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саны) ________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күннен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(Тегі,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қолында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Пиротехникалық 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алған кезде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пиротехникалық бұйымның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мен санын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жағына толтырады.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істер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ж. 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№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тұлғаның, Филиалдың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өкілдіктің толық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дара кәсіпкердің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заңды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жеке куәлігінің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немесе төлқұжатының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сериясы,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нөмірі,кім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берді) _____________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(азаматтық пиротехникалық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қолданылып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бұйымдардың 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саны) _________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күннен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Ішінде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(Тегі,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Сататын ұйымда қалады.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пиротехникалық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атауы мен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жағына толтырады.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42"/>
        <w:gridCol w:w="1142"/>
        <w:gridCol w:w="1726"/>
        <w:gridCol w:w="2521"/>
        <w:gridCol w:w="1142"/>
        <w:gridCol w:w="1143"/>
        <w:gridCol w:w="1540"/>
      </w:tblGrid>
      <w:tr>
        <w:trPr>
          <w:trHeight w:val="45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Пиротехникалық бұйымның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Шығаратын елі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Пиротехникалық Бұйымның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Шығаратын елі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қорабы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қорабы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ж. "___" ___________             20__ ж. "___"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Сататын ұйымның мөртабаны             Сататын ұйымның мөртабаны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(жауапты адамның қолы)                (жауапты адамның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