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3c81" w14:textId="6083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Украинаның Министрлер Кабинетінің арасындағы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келісімге өзгеріс енгізу туралы хаттамаға қол қою туралы" Қазақстан Республикасы Үкіметінің 2012 жылғы 12 қарашадағы № 1438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30 қарашадағы № 1521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Украинаның Министрлер Кабинетінің арасындағы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келісімге өзгеріс енгізу туралы хаттамаға қол қою туралы» Қазақстан Республикасы Үкіметінің 2012 жылғы 12 қарашадағы № 1438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Украинаның Министрлер Кабинетінің арасындағы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келісімге өзгеріс енгізу туралы хаттамаға қол қойсын.».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