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caa21" w14:textId="4fcaa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Өсімдіктер карантині мен оларды қорғау жөніндегі ресми ұлттық ұйымды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21 қарашадағы № 1476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Ауыл шаруашылығы министрлігі Агроөнеркәсіп кешеніндегі мемлекеттік инспекция комитеті 1997 жылғы қарашада біріккен ұлттардың Азық-түлік және ауыл шаруашылығы ұйымы конференциясының 29-шы сессиясында қабылданған Өсімдіктер карантині мен оларды қорғау жөніндегі халықаралық конвенцияның IV бабының 2-тармағында көзделген міндеттерді орындауға жауапты өсімдіктер карантині мен оларды қорғау жөніндегі ресми ұлттық ұйым болып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Сыртқы істер министрлігі біріккен ұлттардың Азық-түлік және ауыл шаруашылығы ұйымы шеңберінде құрылған Фитосанитариялық шаралар жөніндегі комиссияның хатшысына осы қаулының 1-тармағында көзделген өсімдіктер карантині мен оларды қорғау жөніндегі ресми ұлттық ұйымды айқындау туралы мәліметтерді жіберсін.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