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0e1" w14:textId="4f32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және даму ұйымы елдерінің тәжірибесіне сәйкес Ұлттық байланыс орталығының функцияларын іске асыру үшін жауапты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қарашадағы № 1453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Ұлттық экономика министрлігі Экономикалық ынтымақтастық және даму ұйымы елдерінің тәжірибесіне сәйкес Ұлттық байланыс орталығының функцияларын іске асыру үшін жауапты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09.09.2019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