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6497" w14:textId="5356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 және кеден органына есептілікті ұсынудың кейбір мәселелері туралы" Қазақстан Республикасы Үкіметінің 2010 жылғы 3 қарашадағы № 1150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15 қарашадағы № 1447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«Есеп жүргізу және кеден органына есептілікті ұсынудың кейбір мәселелері туралы» Қазақстан Республикасы Үкіметінің 2010 жылғы 3 қарашадағы № 1150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59, 568-құжат)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262-баптарына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«бекітілсін.» деген сөз алынып тасталып, мынадай мазмұндағы 4) және 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 Арнайы оңайлатуларды пайдаланатын тұлғалардың сақталатын, тасымалданатын, өткізілетін, қайта өңделетін және (немесе) пайдаланылатын тауарлары туралы, оның ішінде ақпараттық технологияларды пайдалана отырып, кеден органына есептілікті ұсыну қағидалары;</w:t>
      </w:r>
      <w:r>
        <w:br/>
      </w:r>
      <w:r>
        <w:rPr>
          <w:rFonts w:ascii="Times New Roman"/>
          <w:b w:val="false"/>
          <w:i w:val="false"/>
          <w:color w:val="000000"/>
          <w:sz w:val="28"/>
        </w:rPr>
        <w:t>
</w:t>
      </w:r>
      <w:r>
        <w:rPr>
          <w:rFonts w:ascii="Times New Roman"/>
          <w:b w:val="false"/>
          <w:i w:val="false"/>
          <w:color w:val="000000"/>
          <w:sz w:val="28"/>
        </w:rPr>
        <w:t>
      5) Шетелдік тауарларды пайдаланатын және (немесе) иеленетін тұлғалардың кеден органына, оның ішінде ақпараттық технологияларды пайдалана отырып, есептілікті ұсыну қағидалары бекітілсін.».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қарашадағы</w:t>
      </w:r>
      <w:r>
        <w:br/>
      </w:r>
      <w:r>
        <w:rPr>
          <w:rFonts w:ascii="Times New Roman"/>
          <w:b w:val="false"/>
          <w:i w:val="false"/>
          <w:color w:val="000000"/>
          <w:sz w:val="28"/>
        </w:rPr>
        <w:t xml:space="preserve">
№ 1447 қаулысына    </w:t>
      </w:r>
      <w:r>
        <w:br/>
      </w:r>
      <w:r>
        <w:rPr>
          <w:rFonts w:ascii="Times New Roman"/>
          <w:b w:val="false"/>
          <w:i w:val="false"/>
          <w:color w:val="000000"/>
          <w:sz w:val="28"/>
        </w:rPr>
        <w:t xml:space="preserve">
1-қосымша        </w:t>
      </w:r>
    </w:p>
    <w:bookmarkEnd w:id="2"/>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Арнайы оңайлатуларды пайдаланатын тұлғалардың сақталатын,</w:t>
      </w:r>
      <w:r>
        <w:br/>
      </w:r>
      <w:r>
        <w:rPr>
          <w:rFonts w:ascii="Times New Roman"/>
          <w:b/>
          <w:i w:val="false"/>
          <w:color w:val="000000"/>
        </w:rPr>
        <w:t>
тасымалданатын, өткізілетін, қайта өңделетін және (немесе)</w:t>
      </w:r>
      <w:r>
        <w:br/>
      </w:r>
      <w:r>
        <w:rPr>
          <w:rFonts w:ascii="Times New Roman"/>
          <w:b/>
          <w:i w:val="false"/>
          <w:color w:val="000000"/>
        </w:rPr>
        <w:t>
пайдаланылатын тауарлары туралы, оның ішінде ақпараттық</w:t>
      </w:r>
      <w:r>
        <w:br/>
      </w:r>
      <w:r>
        <w:rPr>
          <w:rFonts w:ascii="Times New Roman"/>
          <w:b/>
          <w:i w:val="false"/>
          <w:color w:val="000000"/>
        </w:rPr>
        <w:t>
технологияларды пайдалана отырып, кеден органына есептілікті</w:t>
      </w:r>
      <w:r>
        <w:br/>
      </w:r>
      <w:r>
        <w:rPr>
          <w:rFonts w:ascii="Times New Roman"/>
          <w:b/>
          <w:i w:val="false"/>
          <w:color w:val="000000"/>
        </w:rPr>
        <w:t>
ұсыну қағидалары</w:t>
      </w:r>
    </w:p>
    <w:bookmarkEnd w:id="4"/>
    <w:bookmarkStart w:name="z13" w:id="5"/>
    <w:p>
      <w:pPr>
        <w:spacing w:after="0"/>
        <w:ind w:left="0"/>
        <w:jc w:val="both"/>
      </w:pPr>
      <w:r>
        <w:rPr>
          <w:rFonts w:ascii="Times New Roman"/>
          <w:b w:val="false"/>
          <w:i w:val="false"/>
          <w:color w:val="000000"/>
          <w:sz w:val="28"/>
        </w:rPr>
        <w:t>
      1. Осы Қағидалар «Қазақстан Республикасындағы кеден ісі туралы» Қазақстан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 әзірленді және арнайы оңайлатуларды пайдаланатын тұлғалардың сақталатын, тасымалданатын, өткізілетін, қайта өңделетін және (немесе) пайдаланылатын тауарлары туралы, оның ішінде ақпараттық технологияларды пайдалана отырып, кеден органына есептілікті ұсыну тәртібін айқындайды.</w:t>
      </w:r>
      <w:r>
        <w:br/>
      </w:r>
      <w:r>
        <w:rPr>
          <w:rFonts w:ascii="Times New Roman"/>
          <w:b w:val="false"/>
          <w:i w:val="false"/>
          <w:color w:val="000000"/>
          <w:sz w:val="28"/>
        </w:rPr>
        <w:t>
</w:t>
      </w:r>
      <w:r>
        <w:rPr>
          <w:rFonts w:ascii="Times New Roman"/>
          <w:b w:val="false"/>
          <w:i w:val="false"/>
          <w:color w:val="000000"/>
          <w:sz w:val="28"/>
        </w:rPr>
        <w:t>
      2. Кеден органдары сақталатын, тасымалданатын, өткізілетін, қайта өңделетін және (немесе) пайдаланылатын тауарлар туралы есепті (бұдан әрі – есеп) алу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арнайы оңайлатуларды пайдаланатын тұлғаларға талаптың тапсырылғаны туралы хабарламасы бар тапсырысты почта жөнелтімімен жолдайды.</w:t>
      </w:r>
      <w:r>
        <w:br/>
      </w:r>
      <w:r>
        <w:rPr>
          <w:rFonts w:ascii="Times New Roman"/>
          <w:b w:val="false"/>
          <w:i w:val="false"/>
          <w:color w:val="000000"/>
          <w:sz w:val="28"/>
        </w:rPr>
        <w:t>
</w:t>
      </w:r>
      <w:r>
        <w:rPr>
          <w:rFonts w:ascii="Times New Roman"/>
          <w:b w:val="false"/>
          <w:i w:val="false"/>
          <w:color w:val="000000"/>
          <w:sz w:val="28"/>
        </w:rPr>
        <w:t>
      3. Арнайы оңайлатуларды пайдаланатын тұлғалар тіркелген орны бойынша кеден органына кеден органының жазбаша талабы бойынша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Excel форматында қағаз және электронды тасығышта есеп ұсынады.</w:t>
      </w:r>
      <w:r>
        <w:br/>
      </w:r>
      <w:r>
        <w:rPr>
          <w:rFonts w:ascii="Times New Roman"/>
          <w:b w:val="false"/>
          <w:i w:val="false"/>
          <w:color w:val="000000"/>
          <w:sz w:val="28"/>
        </w:rPr>
        <w:t>
</w:t>
      </w:r>
      <w:r>
        <w:rPr>
          <w:rFonts w:ascii="Times New Roman"/>
          <w:b w:val="false"/>
          <w:i w:val="false"/>
          <w:color w:val="000000"/>
          <w:sz w:val="28"/>
        </w:rPr>
        <w:t>
      Қағаз тасығыштағы есепке бірінші басшы не оны алмастыратын тұлға және бас бухгалтер қол қояды, заңды тұлғаның мөрімен куәландырылады.</w:t>
      </w:r>
      <w:r>
        <w:br/>
      </w:r>
      <w:r>
        <w:rPr>
          <w:rFonts w:ascii="Times New Roman"/>
          <w:b w:val="false"/>
          <w:i w:val="false"/>
          <w:color w:val="000000"/>
          <w:sz w:val="28"/>
        </w:rPr>
        <w:t>
</w:t>
      </w:r>
      <w:r>
        <w:rPr>
          <w:rFonts w:ascii="Times New Roman"/>
          <w:b w:val="false"/>
          <w:i w:val="false"/>
          <w:color w:val="000000"/>
          <w:sz w:val="28"/>
        </w:rPr>
        <w:t>
      4. Арнайы оңайлатуларды пайдаланатын тұлғалар кеден органының талабында белгіленген мерзімде кеден органына есептілікті ұсынбағаны және Қазақстан Республикасының заңнамасына сәйкес ұсынылған мәліметтердің дұрыстығы үшін жауапты болады.</w:t>
      </w:r>
    </w:p>
    <w:bookmarkEnd w:id="5"/>
    <w:bookmarkStart w:name="z18" w:id="6"/>
    <w:p>
      <w:pPr>
        <w:spacing w:after="0"/>
        <w:ind w:left="0"/>
        <w:jc w:val="both"/>
      </w:pPr>
      <w:r>
        <w:rPr>
          <w:rFonts w:ascii="Times New Roman"/>
          <w:b w:val="false"/>
          <w:i w:val="false"/>
          <w:color w:val="000000"/>
          <w:sz w:val="28"/>
        </w:rPr>
        <w:t xml:space="preserve">
Арнайы оңайлатуларды       </w:t>
      </w:r>
      <w:r>
        <w:br/>
      </w:r>
      <w:r>
        <w:rPr>
          <w:rFonts w:ascii="Times New Roman"/>
          <w:b w:val="false"/>
          <w:i w:val="false"/>
          <w:color w:val="000000"/>
          <w:sz w:val="28"/>
        </w:rPr>
        <w:t xml:space="preserve">
пайдаланатын тұлғалардың     </w:t>
      </w:r>
      <w:r>
        <w:br/>
      </w:r>
      <w:r>
        <w:rPr>
          <w:rFonts w:ascii="Times New Roman"/>
          <w:b w:val="false"/>
          <w:i w:val="false"/>
          <w:color w:val="000000"/>
          <w:sz w:val="28"/>
        </w:rPr>
        <w:t xml:space="preserve">
сақталатын, тасымалданатын,   </w:t>
      </w:r>
      <w:r>
        <w:br/>
      </w:r>
      <w:r>
        <w:rPr>
          <w:rFonts w:ascii="Times New Roman"/>
          <w:b w:val="false"/>
          <w:i w:val="false"/>
          <w:color w:val="000000"/>
          <w:sz w:val="28"/>
        </w:rPr>
        <w:t>
өткізілетін, қайта өңделетін және</w:t>
      </w:r>
      <w:r>
        <w:br/>
      </w:r>
      <w:r>
        <w:rPr>
          <w:rFonts w:ascii="Times New Roman"/>
          <w:b w:val="false"/>
          <w:i w:val="false"/>
          <w:color w:val="000000"/>
          <w:sz w:val="28"/>
        </w:rPr>
        <w:t xml:space="preserve">
(немесе) пайдаланылатын      </w:t>
      </w:r>
      <w:r>
        <w:br/>
      </w:r>
      <w:r>
        <w:rPr>
          <w:rFonts w:ascii="Times New Roman"/>
          <w:b w:val="false"/>
          <w:i w:val="false"/>
          <w:color w:val="000000"/>
          <w:sz w:val="28"/>
        </w:rPr>
        <w:t xml:space="preserve">
тауарлары туралы, оның ішінде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пайдалана отырып, кеден     </w:t>
      </w:r>
      <w:r>
        <w:br/>
      </w:r>
      <w:r>
        <w:rPr>
          <w:rFonts w:ascii="Times New Roman"/>
          <w:b w:val="false"/>
          <w:i w:val="false"/>
          <w:color w:val="000000"/>
          <w:sz w:val="28"/>
        </w:rPr>
        <w:t xml:space="preserve">
органына есептілікті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1-қосымша            </w:t>
      </w:r>
    </w:p>
    <w:bookmarkEnd w:id="6"/>
    <w:bookmarkStart w:name="z19" w:id="7"/>
    <w:p>
      <w:pPr>
        <w:spacing w:after="0"/>
        <w:ind w:left="0"/>
        <w:jc w:val="both"/>
      </w:pPr>
      <w:r>
        <w:rPr>
          <w:rFonts w:ascii="Times New Roman"/>
          <w:b w:val="false"/>
          <w:i w:val="false"/>
          <w:color w:val="000000"/>
          <w:sz w:val="28"/>
        </w:rPr>
        <w:t>
Нысан</w:t>
      </w:r>
    </w:p>
    <w:bookmarkEnd w:id="7"/>
    <w:bookmarkStart w:name="z20" w:id="8"/>
    <w:p>
      <w:pPr>
        <w:spacing w:after="0"/>
        <w:ind w:left="0"/>
        <w:jc w:val="left"/>
      </w:pPr>
      <w:r>
        <w:rPr>
          <w:rFonts w:ascii="Times New Roman"/>
          <w:b/>
          <w:i w:val="false"/>
          <w:color w:val="000000"/>
        </w:rPr>
        <w:t xml:space="preserve"> 
Арнайы оңайлатуларды пайдаланатын тұлғалардың сақталатын,</w:t>
      </w:r>
      <w:r>
        <w:br/>
      </w:r>
      <w:r>
        <w:rPr>
          <w:rFonts w:ascii="Times New Roman"/>
          <w:b/>
          <w:i w:val="false"/>
          <w:color w:val="000000"/>
        </w:rPr>
        <w:t>
тасымалданатын, өткізілетін, қайта өңделетін және (немесе)</w:t>
      </w:r>
      <w:r>
        <w:br/>
      </w:r>
      <w:r>
        <w:rPr>
          <w:rFonts w:ascii="Times New Roman"/>
          <w:b/>
          <w:i w:val="false"/>
          <w:color w:val="000000"/>
        </w:rPr>
        <w:t>
пайдаланылатын тауарлары туралы, оның ішінде ақпараттық</w:t>
      </w:r>
      <w:r>
        <w:br/>
      </w:r>
      <w:r>
        <w:rPr>
          <w:rFonts w:ascii="Times New Roman"/>
          <w:b/>
          <w:i w:val="false"/>
          <w:color w:val="000000"/>
        </w:rPr>
        <w:t>
технологияларды пайдалана отырып, кеден органына есептілікті</w:t>
      </w:r>
      <w:r>
        <w:br/>
      </w:r>
      <w:r>
        <w:rPr>
          <w:rFonts w:ascii="Times New Roman"/>
          <w:b/>
          <w:i w:val="false"/>
          <w:color w:val="000000"/>
        </w:rPr>
        <w:t>
ұсыну туралы талабы</w:t>
      </w:r>
    </w:p>
    <w:bookmarkEnd w:id="8"/>
    <w:p>
      <w:pPr>
        <w:spacing w:after="0"/>
        <w:ind w:left="0"/>
        <w:jc w:val="both"/>
      </w:pPr>
      <w:r>
        <w:rPr>
          <w:rFonts w:ascii="Times New Roman"/>
          <w:b w:val="false"/>
          <w:i w:val="false"/>
          <w:color w:val="000000"/>
          <w:sz w:val="28"/>
        </w:rPr>
        <w:t>      «___» ____________ 20__ ж. № ___________________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 органның атауы)</w:t>
      </w:r>
      <w:r>
        <w:br/>
      </w:r>
      <w:r>
        <w:rPr>
          <w:rFonts w:ascii="Times New Roman"/>
          <w:b w:val="false"/>
          <w:i w:val="false"/>
          <w:color w:val="000000"/>
          <w:sz w:val="28"/>
        </w:rPr>
        <w:t>
      Сізге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немесе есептілікті ұсынушы</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тіркеу нөмірі 2013 жылғы 1 қаңтарға дейін</w:t>
      </w:r>
      <w:r>
        <w:br/>
      </w:r>
      <w:r>
        <w:rPr>
          <w:rFonts w:ascii="Times New Roman"/>
          <w:b w:val="false"/>
          <w:i w:val="false"/>
          <w:color w:val="000000"/>
          <w:sz w:val="28"/>
        </w:rPr>
        <w:t>
   тауарларды кедендік декларациялауды (ресімдеуді) жүзеге асырған</w:t>
      </w:r>
      <w:r>
        <w:br/>
      </w:r>
      <w:r>
        <w:rPr>
          <w:rFonts w:ascii="Times New Roman"/>
          <w:b w:val="false"/>
          <w:i w:val="false"/>
          <w:color w:val="000000"/>
          <w:sz w:val="28"/>
        </w:rPr>
        <w:t>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2013 жылғы 1 қаңтардан кейін тауарларды</w:t>
      </w:r>
      <w:r>
        <w:br/>
      </w:r>
      <w:r>
        <w:rPr>
          <w:rFonts w:ascii="Times New Roman"/>
          <w:b w:val="false"/>
          <w:i w:val="false"/>
          <w:color w:val="000000"/>
          <w:sz w:val="28"/>
        </w:rPr>
        <w:t>
     кедендік декларациялауды жүзеге асырған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тұлғаның заңды мекенжайы және орналасқан орны)</w:t>
      </w:r>
    </w:p>
    <w:p>
      <w:pPr>
        <w:spacing w:after="0"/>
        <w:ind w:left="0"/>
        <w:jc w:val="both"/>
      </w:pPr>
      <w:r>
        <w:rPr>
          <w:rFonts w:ascii="Times New Roman"/>
          <w:b w:val="false"/>
          <w:i w:val="false"/>
          <w:color w:val="000000"/>
          <w:sz w:val="28"/>
        </w:rPr>
        <w:t>      «___» __________ ____ ж. «___» __________ ____ ж. дейінгі</w:t>
      </w:r>
      <w:r>
        <w:br/>
      </w:r>
      <w:r>
        <w:rPr>
          <w:rFonts w:ascii="Times New Roman"/>
          <w:b w:val="false"/>
          <w:i w:val="false"/>
          <w:color w:val="000000"/>
          <w:sz w:val="28"/>
        </w:rPr>
        <w:t>
кезеңде ресімделген сақталатын, тасымалданатын, өткізілетін, қайта</w:t>
      </w:r>
      <w:r>
        <w:br/>
      </w:r>
      <w:r>
        <w:rPr>
          <w:rFonts w:ascii="Times New Roman"/>
          <w:b w:val="false"/>
          <w:i w:val="false"/>
          <w:color w:val="000000"/>
          <w:sz w:val="28"/>
        </w:rPr>
        <w:t>
өңделетін және (немесе) пайдаланылатын тауарлар туралы есептілікті</w:t>
      </w:r>
      <w:r>
        <w:br/>
      </w:r>
      <w:r>
        <w:rPr>
          <w:rFonts w:ascii="Times New Roman"/>
          <w:b w:val="false"/>
          <w:i w:val="false"/>
          <w:color w:val="000000"/>
          <w:sz w:val="28"/>
        </w:rPr>
        <w:t>
ұсынудың қажеттігі туралы хабардар етеді.</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210-баптарына</w:t>
      </w:r>
      <w:r>
        <w:rPr>
          <w:rFonts w:ascii="Times New Roman"/>
          <w:b w:val="false"/>
          <w:i w:val="false"/>
          <w:color w:val="000000"/>
          <w:sz w:val="28"/>
        </w:rPr>
        <w:t xml:space="preserve"> сәйкес Сізге есепті</w:t>
      </w:r>
      <w:r>
        <w:br/>
      </w:r>
      <w:r>
        <w:rPr>
          <w:rFonts w:ascii="Times New Roman"/>
          <w:b w:val="false"/>
          <w:i w:val="false"/>
          <w:color w:val="000000"/>
          <w:sz w:val="28"/>
        </w:rPr>
        <w:t>
тоқсаннан кейінгі айдың 10-күнінен кешіктірмей тоқсан сайын Арнайы</w:t>
      </w:r>
      <w:r>
        <w:br/>
      </w:r>
      <w:r>
        <w:rPr>
          <w:rFonts w:ascii="Times New Roman"/>
          <w:b w:val="false"/>
          <w:i w:val="false"/>
          <w:color w:val="000000"/>
          <w:sz w:val="28"/>
        </w:rPr>
        <w:t>
оңайлатуларды пайдаланатын тұлғалардың сақталатын, тасымалданатын,</w:t>
      </w:r>
      <w:r>
        <w:br/>
      </w:r>
      <w:r>
        <w:rPr>
          <w:rFonts w:ascii="Times New Roman"/>
          <w:b w:val="false"/>
          <w:i w:val="false"/>
          <w:color w:val="000000"/>
          <w:sz w:val="28"/>
        </w:rPr>
        <w:t>
өткізілетін, қайта өңделетін және (немесе) пайдаланылатын тауарлары</w:t>
      </w:r>
      <w:r>
        <w:br/>
      </w:r>
      <w:r>
        <w:rPr>
          <w:rFonts w:ascii="Times New Roman"/>
          <w:b w:val="false"/>
          <w:i w:val="false"/>
          <w:color w:val="000000"/>
          <w:sz w:val="28"/>
        </w:rPr>
        <w:t>
туралы, оның ішінде ақпараттық технологияларды пайдалана отырып,</w:t>
      </w:r>
      <w:r>
        <w:br/>
      </w:r>
      <w:r>
        <w:rPr>
          <w:rFonts w:ascii="Times New Roman"/>
          <w:b w:val="false"/>
          <w:i w:val="false"/>
          <w:color w:val="000000"/>
          <w:sz w:val="28"/>
        </w:rPr>
        <w:t>
кеден органына есептілікті ұсыну қағидаларына </w:t>
      </w:r>
      <w:r>
        <w:rPr>
          <w:rFonts w:ascii="Times New Roman"/>
          <w:b w:val="false"/>
          <w:i w:val="false"/>
          <w:color w:val="000000"/>
          <w:sz w:val="28"/>
        </w:rPr>
        <w:t>2-қосымшасында</w:t>
      </w:r>
      <w:r>
        <w:br/>
      </w:r>
      <w:r>
        <w:rPr>
          <w:rFonts w:ascii="Times New Roman"/>
          <w:b w:val="false"/>
          <w:i w:val="false"/>
          <w:color w:val="000000"/>
          <w:sz w:val="28"/>
        </w:rPr>
        <w:t>
белгіленген нысан бойынша өсу қорытындысымен сақталатын,</w:t>
      </w:r>
      <w:r>
        <w:br/>
      </w:r>
      <w:r>
        <w:rPr>
          <w:rFonts w:ascii="Times New Roman"/>
          <w:b w:val="false"/>
          <w:i w:val="false"/>
          <w:color w:val="000000"/>
          <w:sz w:val="28"/>
        </w:rPr>
        <w:t>
тасымалданатын, өткізілетін, қайта өңделетін және (немесе)</w:t>
      </w:r>
      <w:r>
        <w:br/>
      </w:r>
      <w:r>
        <w:rPr>
          <w:rFonts w:ascii="Times New Roman"/>
          <w:b w:val="false"/>
          <w:i w:val="false"/>
          <w:color w:val="000000"/>
          <w:sz w:val="28"/>
        </w:rPr>
        <w:t>
пайдаланылатын тауарлар туралы есепті ұсыну қажет.</w:t>
      </w:r>
    </w:p>
    <w:p>
      <w:pPr>
        <w:spacing w:after="0"/>
        <w:ind w:left="0"/>
        <w:jc w:val="both"/>
      </w:pPr>
      <w:r>
        <w:rPr>
          <w:rFonts w:ascii="Times New Roman"/>
          <w:b w:val="false"/>
          <w:i w:val="false"/>
          <w:color w:val="000000"/>
          <w:sz w:val="28"/>
        </w:rPr>
        <w:t>      Кеден органының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 _______________ 20__ ж. М.О.</w:t>
      </w:r>
    </w:p>
    <w:bookmarkStart w:name="z21" w:id="9"/>
    <w:p>
      <w:pPr>
        <w:spacing w:after="0"/>
        <w:ind w:left="0"/>
        <w:jc w:val="both"/>
      </w:pPr>
      <w:r>
        <w:rPr>
          <w:rFonts w:ascii="Times New Roman"/>
          <w:b w:val="false"/>
          <w:i w:val="false"/>
          <w:color w:val="000000"/>
          <w:sz w:val="28"/>
        </w:rPr>
        <w:t xml:space="preserve">
Арнайы оңайлатуларды       </w:t>
      </w:r>
      <w:r>
        <w:br/>
      </w:r>
      <w:r>
        <w:rPr>
          <w:rFonts w:ascii="Times New Roman"/>
          <w:b w:val="false"/>
          <w:i w:val="false"/>
          <w:color w:val="000000"/>
          <w:sz w:val="28"/>
        </w:rPr>
        <w:t xml:space="preserve">
пайдаланатын тұлғалардың     </w:t>
      </w:r>
      <w:r>
        <w:br/>
      </w:r>
      <w:r>
        <w:rPr>
          <w:rFonts w:ascii="Times New Roman"/>
          <w:b w:val="false"/>
          <w:i w:val="false"/>
          <w:color w:val="000000"/>
          <w:sz w:val="28"/>
        </w:rPr>
        <w:t xml:space="preserve">
сақталатын, тасымалданатын,   </w:t>
      </w:r>
      <w:r>
        <w:br/>
      </w:r>
      <w:r>
        <w:rPr>
          <w:rFonts w:ascii="Times New Roman"/>
          <w:b w:val="false"/>
          <w:i w:val="false"/>
          <w:color w:val="000000"/>
          <w:sz w:val="28"/>
        </w:rPr>
        <w:t>
өткізілетін, қайта өңделетін және</w:t>
      </w:r>
      <w:r>
        <w:br/>
      </w:r>
      <w:r>
        <w:rPr>
          <w:rFonts w:ascii="Times New Roman"/>
          <w:b w:val="false"/>
          <w:i w:val="false"/>
          <w:color w:val="000000"/>
          <w:sz w:val="28"/>
        </w:rPr>
        <w:t xml:space="preserve">
(немесе) пайдаланылатын     </w:t>
      </w:r>
      <w:r>
        <w:br/>
      </w:r>
      <w:r>
        <w:rPr>
          <w:rFonts w:ascii="Times New Roman"/>
          <w:b w:val="false"/>
          <w:i w:val="false"/>
          <w:color w:val="000000"/>
          <w:sz w:val="28"/>
        </w:rPr>
        <w:t xml:space="preserve">
тауарлары туралы, оның ішінде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xml:space="preserve">
пайдалана отырып, кеден     </w:t>
      </w:r>
      <w:r>
        <w:br/>
      </w:r>
      <w:r>
        <w:rPr>
          <w:rFonts w:ascii="Times New Roman"/>
          <w:b w:val="false"/>
          <w:i w:val="false"/>
          <w:color w:val="000000"/>
          <w:sz w:val="28"/>
        </w:rPr>
        <w:t xml:space="preserve">
органына есептілікті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2-қосымша           </w:t>
      </w:r>
    </w:p>
    <w:bookmarkEnd w:id="9"/>
    <w:bookmarkStart w:name="z22" w:id="10"/>
    <w:p>
      <w:pPr>
        <w:spacing w:after="0"/>
        <w:ind w:left="0"/>
        <w:jc w:val="both"/>
      </w:pPr>
      <w:r>
        <w:rPr>
          <w:rFonts w:ascii="Times New Roman"/>
          <w:b w:val="false"/>
          <w:i w:val="false"/>
          <w:color w:val="000000"/>
          <w:sz w:val="28"/>
        </w:rPr>
        <w:t>
Нысан</w:t>
      </w:r>
    </w:p>
    <w:bookmarkEnd w:id="10"/>
    <w:bookmarkStart w:name="z23" w:id="11"/>
    <w:p>
      <w:pPr>
        <w:spacing w:after="0"/>
        <w:ind w:left="0"/>
        <w:jc w:val="left"/>
      </w:pPr>
      <w:r>
        <w:rPr>
          <w:rFonts w:ascii="Times New Roman"/>
          <w:b/>
          <w:i w:val="false"/>
          <w:color w:val="000000"/>
        </w:rPr>
        <w:t xml:space="preserve"> 
Арнайы оңайлатуларды пайдаланатын тұлғалардың сақталатын,</w:t>
      </w:r>
      <w:r>
        <w:br/>
      </w:r>
      <w:r>
        <w:rPr>
          <w:rFonts w:ascii="Times New Roman"/>
          <w:b/>
          <w:i w:val="false"/>
          <w:color w:val="000000"/>
        </w:rPr>
        <w:t>
тасымалданатын, өткізілетін, қайта өңделетін және</w:t>
      </w:r>
      <w:r>
        <w:br/>
      </w:r>
      <w:r>
        <w:rPr>
          <w:rFonts w:ascii="Times New Roman"/>
          <w:b/>
          <w:i w:val="false"/>
          <w:color w:val="000000"/>
        </w:rPr>
        <w:t>
пайдаланылатын тауарлары туралы есеп</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909"/>
        <w:gridCol w:w="909"/>
        <w:gridCol w:w="1528"/>
        <w:gridCol w:w="910"/>
        <w:gridCol w:w="2024"/>
        <w:gridCol w:w="504"/>
        <w:gridCol w:w="718"/>
        <w:gridCol w:w="718"/>
        <w:gridCol w:w="1315"/>
        <w:gridCol w:w="1315"/>
        <w:gridCol w:w="1315"/>
        <w:gridCol w:w="2797"/>
        <w:gridCol w:w="527"/>
      </w:tblGrid>
      <w:tr>
        <w:trPr>
          <w:trHeight w:val="319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оңайлатуларды пайдаланатын тұлғалардың атауы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оңайлатуларды пайдаланатын тұлғалардың СТН (БСН)*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декларацияның немесе ХЖТ кітапшасының нөмірі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аймағында тауарлардың кедендік тазартылуы жүзеге асырылған аумақтық кеден органының атауы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арналған декларацияның нөмірі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КОК-ның 20.09.2010 ж. № 378 шешіміне 1-қосымшаға сәйкес кедендік рәсімдер түрлерінің жіктеуішіне сәйкес кедендік рәсімдер түрінің коды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құн (АҚШ долл.)</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салмағы нетто/брутто (кг), қосымша өлшем бірліктеріндегі көлемі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төлемдер мен салықтардың бюджетке төленуге жататын сомасы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төленген кедендік төлемдер мен салықтардың сомасы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КОК-ның 20.09.2010 ж. № 378 шешіміне 16-қосымшаға сәйкес арнайы оңайлатулар түрлерінің жіктеуішіне сәйкес арнайы оңайлатуларды пайдаланатын тұлғалармен қолданылған арнайы оңайлатулар түрінің коды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тоқсан</w:t>
            </w:r>
          </w:p>
        </w:tc>
      </w:tr>
      <w:tr>
        <w:trPr>
          <w:trHeight w:val="52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 - СТН – 2013 жылғы 1 қаңтарға дейін тауарларды кедендік декларациялауды (ресімдеуді) жүзеге асырған кезде толтырылады,</w:t>
      </w:r>
      <w:r>
        <w:br/>
      </w:r>
      <w:r>
        <w:rPr>
          <w:rFonts w:ascii="Times New Roman"/>
          <w:b w:val="false"/>
          <w:i w:val="false"/>
          <w:color w:val="000000"/>
          <w:sz w:val="28"/>
        </w:rPr>
        <w:t>
        - БСН - 2013 жылғы 1 қаңтардан кейін тауарларды кедендік декларациялауды жүзеге асырған кезде толтырылады.</w:t>
      </w:r>
    </w:p>
    <w:p>
      <w:pPr>
        <w:spacing w:after="0"/>
        <w:ind w:left="0"/>
        <w:jc w:val="both"/>
      </w:pPr>
      <w:r>
        <w:rPr>
          <w:rFonts w:ascii="Times New Roman"/>
          <w:b w:val="false"/>
          <w:i w:val="false"/>
          <w:color w:val="000000"/>
          <w:sz w:val="28"/>
        </w:rPr>
        <w:t>      Басшы _________________________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 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 мөрімен расталады.</w:t>
      </w:r>
    </w:p>
    <w:bookmarkStart w:name="z2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17 қарашадағы</w:t>
      </w:r>
      <w:r>
        <w:br/>
      </w:r>
      <w:r>
        <w:rPr>
          <w:rFonts w:ascii="Times New Roman"/>
          <w:b w:val="false"/>
          <w:i w:val="false"/>
          <w:color w:val="000000"/>
          <w:sz w:val="28"/>
        </w:rPr>
        <w:t xml:space="preserve">
№ 1447 қаулысына    </w:t>
      </w:r>
      <w:r>
        <w:br/>
      </w:r>
      <w:r>
        <w:rPr>
          <w:rFonts w:ascii="Times New Roman"/>
          <w:b w:val="false"/>
          <w:i w:val="false"/>
          <w:color w:val="000000"/>
          <w:sz w:val="28"/>
        </w:rPr>
        <w:t xml:space="preserve">
2-қосымша        </w:t>
      </w:r>
    </w:p>
    <w:bookmarkEnd w:id="12"/>
    <w:bookmarkStart w:name="z2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 қарашадағы</w:t>
      </w:r>
      <w:r>
        <w:br/>
      </w:r>
      <w:r>
        <w:rPr>
          <w:rFonts w:ascii="Times New Roman"/>
          <w:b w:val="false"/>
          <w:i w:val="false"/>
          <w:color w:val="000000"/>
          <w:sz w:val="28"/>
        </w:rPr>
        <w:t xml:space="preserve">
№ 1150 қаулысымен   </w:t>
      </w:r>
      <w:r>
        <w:br/>
      </w:r>
      <w:r>
        <w:rPr>
          <w:rFonts w:ascii="Times New Roman"/>
          <w:b w:val="false"/>
          <w:i w:val="false"/>
          <w:color w:val="000000"/>
          <w:sz w:val="28"/>
        </w:rPr>
        <w:t xml:space="preserve">
бекітілген       </w:t>
      </w:r>
    </w:p>
    <w:bookmarkEnd w:id="13"/>
    <w:bookmarkStart w:name="z26" w:id="14"/>
    <w:p>
      <w:pPr>
        <w:spacing w:after="0"/>
        <w:ind w:left="0"/>
        <w:jc w:val="left"/>
      </w:pPr>
      <w:r>
        <w:rPr>
          <w:rFonts w:ascii="Times New Roman"/>
          <w:b/>
          <w:i w:val="false"/>
          <w:color w:val="000000"/>
        </w:rPr>
        <w:t xml:space="preserve"> 
Шетелдік тауарларды пайдаланатын және (немесе) иеленетін</w:t>
      </w:r>
      <w:r>
        <w:br/>
      </w:r>
      <w:r>
        <w:rPr>
          <w:rFonts w:ascii="Times New Roman"/>
          <w:b/>
          <w:i w:val="false"/>
          <w:color w:val="000000"/>
        </w:rPr>
        <w:t>
тұлғалардың кеден органына, оның ішінде ақпараттық</w:t>
      </w:r>
      <w:r>
        <w:br/>
      </w:r>
      <w:r>
        <w:rPr>
          <w:rFonts w:ascii="Times New Roman"/>
          <w:b/>
          <w:i w:val="false"/>
          <w:color w:val="000000"/>
        </w:rPr>
        <w:t>
технологияларды пайдалана отырып, есептілікті ұсыну қағидалары</w:t>
      </w:r>
    </w:p>
    <w:bookmarkEnd w:id="14"/>
    <w:bookmarkStart w:name="z27" w:id="15"/>
    <w:p>
      <w:pPr>
        <w:spacing w:after="0"/>
        <w:ind w:left="0"/>
        <w:jc w:val="both"/>
      </w:pPr>
      <w:r>
        <w:rPr>
          <w:rFonts w:ascii="Times New Roman"/>
          <w:b w:val="false"/>
          <w:i w:val="false"/>
          <w:color w:val="000000"/>
          <w:sz w:val="28"/>
        </w:rPr>
        <w:t>
      1. Осы Қағидалар «Қазақстан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210-бабына</w:t>
      </w:r>
      <w:r>
        <w:rPr>
          <w:rFonts w:ascii="Times New Roman"/>
          <w:b w:val="false"/>
          <w:i w:val="false"/>
          <w:color w:val="000000"/>
          <w:sz w:val="28"/>
        </w:rPr>
        <w:t xml:space="preserve"> сәйкес әзірленді және шетелдік тауарларды пайдаланатын және (немесе) иеленетін тұлғалардың кеден органына, оның ішінде ақпараттық технологияларды пайдалана отырып, есептілікті ұсыну тәртібін айқындайды.</w:t>
      </w:r>
      <w:r>
        <w:br/>
      </w:r>
      <w:r>
        <w:rPr>
          <w:rFonts w:ascii="Times New Roman"/>
          <w:b w:val="false"/>
          <w:i w:val="false"/>
          <w:color w:val="000000"/>
          <w:sz w:val="28"/>
        </w:rPr>
        <w:t>
</w:t>
      </w:r>
      <w:r>
        <w:rPr>
          <w:rFonts w:ascii="Times New Roman"/>
          <w:b w:val="false"/>
          <w:i w:val="false"/>
          <w:color w:val="000000"/>
          <w:sz w:val="28"/>
        </w:rPr>
        <w:t>
      2. Шетелдік тауарларды пайдаланатын және (немесе) иеленетін тұлғалар, қызмет ету аймағында кедендік декларациялау (ресімдеу) жүргізілген кеден органына, аталған кеден органының жазбаша талабы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Excel форматында қағаз және электронды тасығышта есеп ұсынады.</w:t>
      </w:r>
      <w:r>
        <w:br/>
      </w:r>
      <w:r>
        <w:rPr>
          <w:rFonts w:ascii="Times New Roman"/>
          <w:b w:val="false"/>
          <w:i w:val="false"/>
          <w:color w:val="000000"/>
          <w:sz w:val="28"/>
        </w:rPr>
        <w:t>
</w:t>
      </w:r>
      <w:r>
        <w:rPr>
          <w:rFonts w:ascii="Times New Roman"/>
          <w:b w:val="false"/>
          <w:i w:val="false"/>
          <w:color w:val="000000"/>
          <w:sz w:val="28"/>
        </w:rPr>
        <w:t>
      3. Кеден органы есепті алу үшін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шетелдік тауарларды пайдаланатын және (немесе) иеленетін тұлғаларға талапты тапсырылғаны туралы хабарламасы бар тапсырысты почта жөнелтімімен жолдайды.</w:t>
      </w:r>
      <w:r>
        <w:br/>
      </w:r>
      <w:r>
        <w:rPr>
          <w:rFonts w:ascii="Times New Roman"/>
          <w:b w:val="false"/>
          <w:i w:val="false"/>
          <w:color w:val="000000"/>
          <w:sz w:val="28"/>
        </w:rPr>
        <w:t>
</w:t>
      </w:r>
      <w:r>
        <w:rPr>
          <w:rFonts w:ascii="Times New Roman"/>
          <w:b w:val="false"/>
          <w:i w:val="false"/>
          <w:color w:val="000000"/>
          <w:sz w:val="28"/>
        </w:rPr>
        <w:t>
      4. Шетелдік тауарларды пайдаланатын және (немесе) иеленетін тұлға қайта ұйымдастырылған немесе таратылған жағдайда, кедендік баждар, салықтар және кедендік алымдар бойынша берешегінің (болуы) болмауы туралы анықтаманы алу өтінішімен бірге аталған тұлғалар, оның қызмет ету аймағында кедендік декларациялау (ресімдеу) жүргізілген кеден органына қайта ұйымдастырылған немесе таратылған күнгі жағдай бойынша шетелдік тауарлар бойынша есепті ұсынады.</w:t>
      </w:r>
      <w:r>
        <w:br/>
      </w:r>
      <w:r>
        <w:rPr>
          <w:rFonts w:ascii="Times New Roman"/>
          <w:b w:val="false"/>
          <w:i w:val="false"/>
          <w:color w:val="000000"/>
          <w:sz w:val="28"/>
        </w:rPr>
        <w:t>
</w:t>
      </w:r>
      <w:r>
        <w:rPr>
          <w:rFonts w:ascii="Times New Roman"/>
          <w:b w:val="false"/>
          <w:i w:val="false"/>
          <w:color w:val="000000"/>
          <w:sz w:val="28"/>
        </w:rPr>
        <w:t>
      5. Шетелдік тауарларды пайдаланатын және (немесе) иеленетін тұлғалар, кеден органының талабында белгіленген мерзімде кеден органына есептілікті ұсынбағаны және Қазақстан Республикасының заңнамасына сәйкес ұсынылған мәліметтердің дұрыстығы үшін жауапты болады.</w:t>
      </w:r>
    </w:p>
    <w:bookmarkEnd w:id="15"/>
    <w:bookmarkStart w:name="z32" w:id="16"/>
    <w:p>
      <w:pPr>
        <w:spacing w:after="0"/>
        <w:ind w:left="0"/>
        <w:jc w:val="both"/>
      </w:pPr>
      <w:r>
        <w:rPr>
          <w:rFonts w:ascii="Times New Roman"/>
          <w:b w:val="false"/>
          <w:i w:val="false"/>
          <w:color w:val="000000"/>
          <w:sz w:val="28"/>
        </w:rPr>
        <w:t xml:space="preserve">
Шетелдік тауарларды     </w:t>
      </w:r>
      <w:r>
        <w:br/>
      </w:r>
      <w:r>
        <w:rPr>
          <w:rFonts w:ascii="Times New Roman"/>
          <w:b w:val="false"/>
          <w:i w:val="false"/>
          <w:color w:val="000000"/>
          <w:sz w:val="28"/>
        </w:rPr>
        <w:t xml:space="preserve">
пайдаланатын және (немесе) </w:t>
      </w:r>
      <w:r>
        <w:br/>
      </w:r>
      <w:r>
        <w:rPr>
          <w:rFonts w:ascii="Times New Roman"/>
          <w:b w:val="false"/>
          <w:i w:val="false"/>
          <w:color w:val="000000"/>
          <w:sz w:val="28"/>
        </w:rPr>
        <w:t xml:space="preserve">
иеленетін тұлғалардың    </w:t>
      </w:r>
      <w:r>
        <w:br/>
      </w:r>
      <w:r>
        <w:rPr>
          <w:rFonts w:ascii="Times New Roman"/>
          <w:b w:val="false"/>
          <w:i w:val="false"/>
          <w:color w:val="000000"/>
          <w:sz w:val="28"/>
        </w:rPr>
        <w:t xml:space="preserve">
кеден органына, оның ішінде </w:t>
      </w:r>
      <w:r>
        <w:br/>
      </w:r>
      <w:r>
        <w:rPr>
          <w:rFonts w:ascii="Times New Roman"/>
          <w:b w:val="false"/>
          <w:i w:val="false"/>
          <w:color w:val="000000"/>
          <w:sz w:val="28"/>
        </w:rPr>
        <w:t xml:space="preserve">
ақпараттық технологияларды  </w:t>
      </w:r>
      <w:r>
        <w:br/>
      </w:r>
      <w:r>
        <w:rPr>
          <w:rFonts w:ascii="Times New Roman"/>
          <w:b w:val="false"/>
          <w:i w:val="false"/>
          <w:color w:val="000000"/>
          <w:sz w:val="28"/>
        </w:rPr>
        <w:t>
пайдалана отырып, есептілікті</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1-қосымша          </w:t>
      </w:r>
    </w:p>
    <w:bookmarkEnd w:id="16"/>
    <w:bookmarkStart w:name="z33" w:id="17"/>
    <w:p>
      <w:pPr>
        <w:spacing w:after="0"/>
        <w:ind w:left="0"/>
        <w:jc w:val="both"/>
      </w:pPr>
      <w:r>
        <w:rPr>
          <w:rFonts w:ascii="Times New Roman"/>
          <w:b w:val="false"/>
          <w:i w:val="false"/>
          <w:color w:val="000000"/>
          <w:sz w:val="28"/>
        </w:rPr>
        <w:t>
Нысан</w:t>
      </w:r>
    </w:p>
    <w:bookmarkEnd w:id="17"/>
    <w:bookmarkStart w:name="z34" w:id="18"/>
    <w:p>
      <w:pPr>
        <w:spacing w:after="0"/>
        <w:ind w:left="0"/>
        <w:jc w:val="left"/>
      </w:pPr>
      <w:r>
        <w:rPr>
          <w:rFonts w:ascii="Times New Roman"/>
          <w:b/>
          <w:i w:val="false"/>
          <w:color w:val="000000"/>
        </w:rPr>
        <w:t xml:space="preserve"> 
«___» ____________ _____ ж. бастап «___» _____________ _____ ж.</w:t>
      </w:r>
      <w:r>
        <w:br/>
      </w:r>
      <w:r>
        <w:rPr>
          <w:rFonts w:ascii="Times New Roman"/>
          <w:b/>
          <w:i w:val="false"/>
          <w:color w:val="000000"/>
        </w:rPr>
        <w:t>
дейінгі кезеңде шетелдік тауарларды оның ішінде, оларға қатысты</w:t>
      </w:r>
      <w:r>
        <w:br/>
      </w:r>
      <w:r>
        <w:rPr>
          <w:rFonts w:ascii="Times New Roman"/>
          <w:b/>
          <w:i w:val="false"/>
          <w:color w:val="000000"/>
        </w:rPr>
        <w:t>
мөлшері Бірыңғай кедендік тарифпен белгіленген кедендік әкелу</w:t>
      </w:r>
      <w:r>
        <w:br/>
      </w:r>
      <w:r>
        <w:rPr>
          <w:rFonts w:ascii="Times New Roman"/>
          <w:b/>
          <w:i w:val="false"/>
          <w:color w:val="000000"/>
        </w:rPr>
        <w:t>
баждары ставкаларының мөлшерінен аз кедендік әкелу баждарының</w:t>
      </w:r>
      <w:r>
        <w:br/>
      </w:r>
      <w:r>
        <w:rPr>
          <w:rFonts w:ascii="Times New Roman"/>
          <w:b/>
          <w:i w:val="false"/>
          <w:color w:val="000000"/>
        </w:rPr>
        <w:t>
ставкалары қолданылатын тауарларды пайдалану жөніндегі есеп*</w:t>
      </w:r>
    </w:p>
    <w:bookmarkEnd w:id="18"/>
    <w:p>
      <w:pPr>
        <w:spacing w:after="0"/>
        <w:ind w:left="0"/>
        <w:jc w:val="both"/>
      </w:pPr>
      <w:r>
        <w:rPr>
          <w:rFonts w:ascii="Times New Roman"/>
          <w:b w:val="false"/>
          <w:i w:val="false"/>
          <w:color w:val="000000"/>
          <w:sz w:val="28"/>
        </w:rPr>
        <w:t>тел. ____________/факс 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(тұлғаның атауы)</w:t>
      </w:r>
      <w:r>
        <w:br/>
      </w:r>
      <w:r>
        <w:rPr>
          <w:rFonts w:ascii="Times New Roman"/>
          <w:b w:val="false"/>
          <w:i w:val="false"/>
          <w:color w:val="000000"/>
          <w:sz w:val="28"/>
        </w:rPr>
        <w:t>
_____________________________________, СТН, ЖСН, БСН</w:t>
      </w:r>
      <w:r>
        <w:br/>
      </w:r>
      <w:r>
        <w:rPr>
          <w:rFonts w:ascii="Times New Roman"/>
          <w:b w:val="false"/>
          <w:i w:val="false"/>
          <w:color w:val="000000"/>
          <w:sz w:val="28"/>
        </w:rPr>
        <w:t>
         (тіркеу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810"/>
        <w:gridCol w:w="951"/>
        <w:gridCol w:w="764"/>
        <w:gridCol w:w="758"/>
        <w:gridCol w:w="916"/>
        <w:gridCol w:w="952"/>
        <w:gridCol w:w="917"/>
        <w:gridCol w:w="916"/>
        <w:gridCol w:w="953"/>
        <w:gridCol w:w="933"/>
        <w:gridCol w:w="1265"/>
        <w:gridCol w:w="933"/>
        <w:gridCol w:w="601"/>
        <w:gridCol w:w="776"/>
        <w:gridCol w:w="933"/>
        <w:gridCol w:w="635"/>
      </w:tblGrid>
      <w:tr>
        <w:trPr>
          <w:trHeight w:val="1965"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Тұлғаның атауы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СТН/ЖСН/БСН**</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ТД (ЖКД)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(ҚР СЭҚ ТН) тауар коды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коды, ТД (ЖКД) 37-б.</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кг./өлшем бірлігі</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кедендік құны, теңге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статистикалық құны, теңге ТД (ЖКД) 46-б.</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түгендеу нөмірі (болған жағдайда)</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тауардың бух. есеп бойынша тұрған шотының № (болған жағдайда)</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тауардың саны кг./өлшем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пайдаланылуы жөніндегі құжаттар</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қалдығы кг./өлшем бірлігі</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 - Есеп есептілік кезеңдегі айдың соңғы күнгі жағдайы бойынша өсу қорытындысымен тоқсан сайын ұсынылады.</w:t>
      </w:r>
      <w:r>
        <w:br/>
      </w:r>
      <w:r>
        <w:rPr>
          <w:rFonts w:ascii="Times New Roman"/>
          <w:b w:val="false"/>
          <w:i w:val="false"/>
          <w:color w:val="000000"/>
          <w:sz w:val="28"/>
        </w:rPr>
        <w:t>
      ** - СТН – 2013 жылғы 1 қаңтарға дейін тауарларды кедендік декларациялауды (ресімдеуді) жүзеге асырған кезде толтырылады,</w:t>
      </w:r>
      <w:r>
        <w:br/>
      </w:r>
      <w:r>
        <w:rPr>
          <w:rFonts w:ascii="Times New Roman"/>
          <w:b w:val="false"/>
          <w:i w:val="false"/>
          <w:color w:val="000000"/>
          <w:sz w:val="28"/>
        </w:rPr>
        <w:t>
         - ЖСН/БСН - 2013 жылғы 1 қаңтардан кейін тауарларды кедендік декларациялауды жүзеге асырған кезде толтырылады.</w:t>
      </w:r>
      <w:r>
        <w:br/>
      </w:r>
      <w:r>
        <w:rPr>
          <w:rFonts w:ascii="Times New Roman"/>
          <w:b w:val="false"/>
          <w:i w:val="false"/>
          <w:color w:val="000000"/>
          <w:sz w:val="28"/>
        </w:rPr>
        <w:t>
      *** - Ескертпеде есепті ұсынған сәтте тауардың нақты тұрған орны көрсетіледі (ұңғыманың нөмірі, кен орны және т.б.).</w:t>
      </w:r>
    </w:p>
    <w:p>
      <w:pPr>
        <w:spacing w:after="0"/>
        <w:ind w:left="0"/>
        <w:jc w:val="both"/>
      </w:pPr>
      <w:r>
        <w:rPr>
          <w:rFonts w:ascii="Times New Roman"/>
          <w:b w:val="false"/>
          <w:i w:val="false"/>
          <w:color w:val="000000"/>
          <w:sz w:val="28"/>
        </w:rPr>
        <w:t>      Заңды тұлғаның/жеке тұлғаның басшысы</w:t>
      </w:r>
      <w:r>
        <w:br/>
      </w:r>
      <w:r>
        <w:rPr>
          <w:rFonts w:ascii="Times New Roman"/>
          <w:b w:val="false"/>
          <w:i w:val="false"/>
          <w:color w:val="000000"/>
          <w:sz w:val="28"/>
        </w:rPr>
        <w:t>
      ___________________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тұлғаның/дара кәсіпкердің (дара кәсіпкерде болған жағдайда) бас бухгалтері</w:t>
      </w:r>
      <w:r>
        <w:br/>
      </w:r>
      <w:r>
        <w:rPr>
          <w:rFonts w:ascii="Times New Roman"/>
          <w:b w:val="false"/>
          <w:i w:val="false"/>
          <w:color w:val="000000"/>
          <w:sz w:val="28"/>
        </w:rPr>
        <w:t>
      ___________________ тегі, аты-жөні</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Заңды тұлғаның/дара кәсіпкердің (дара кәсіпкерде болған жағдайда) мөрімен расталады.</w:t>
      </w:r>
    </w:p>
    <w:bookmarkStart w:name="z35" w:id="19"/>
    <w:p>
      <w:pPr>
        <w:spacing w:after="0"/>
        <w:ind w:left="0"/>
        <w:jc w:val="both"/>
      </w:pPr>
      <w:r>
        <w:rPr>
          <w:rFonts w:ascii="Times New Roman"/>
          <w:b w:val="false"/>
          <w:i w:val="false"/>
          <w:color w:val="000000"/>
          <w:sz w:val="28"/>
        </w:rPr>
        <w:t xml:space="preserve">
Шетелдік тауарларды       </w:t>
      </w:r>
      <w:r>
        <w:br/>
      </w:r>
      <w:r>
        <w:rPr>
          <w:rFonts w:ascii="Times New Roman"/>
          <w:b w:val="false"/>
          <w:i w:val="false"/>
          <w:color w:val="000000"/>
          <w:sz w:val="28"/>
        </w:rPr>
        <w:t xml:space="preserve">
пайдаланатын және (немесе)   </w:t>
      </w:r>
      <w:r>
        <w:br/>
      </w:r>
      <w:r>
        <w:rPr>
          <w:rFonts w:ascii="Times New Roman"/>
          <w:b w:val="false"/>
          <w:i w:val="false"/>
          <w:color w:val="000000"/>
          <w:sz w:val="28"/>
        </w:rPr>
        <w:t xml:space="preserve">
иеленетін тұлғалардың кеден   </w:t>
      </w:r>
      <w:r>
        <w:br/>
      </w:r>
      <w:r>
        <w:rPr>
          <w:rFonts w:ascii="Times New Roman"/>
          <w:b w:val="false"/>
          <w:i w:val="false"/>
          <w:color w:val="000000"/>
          <w:sz w:val="28"/>
        </w:rPr>
        <w:t>
органына, оның ішінде ақпараттық</w:t>
      </w:r>
      <w:r>
        <w:br/>
      </w:r>
      <w:r>
        <w:rPr>
          <w:rFonts w:ascii="Times New Roman"/>
          <w:b w:val="false"/>
          <w:i w:val="false"/>
          <w:color w:val="000000"/>
          <w:sz w:val="28"/>
        </w:rPr>
        <w:t xml:space="preserve">
технологияларды пайдалана    </w:t>
      </w:r>
      <w:r>
        <w:br/>
      </w:r>
      <w:r>
        <w:rPr>
          <w:rFonts w:ascii="Times New Roman"/>
          <w:b w:val="false"/>
          <w:i w:val="false"/>
          <w:color w:val="000000"/>
          <w:sz w:val="28"/>
        </w:rPr>
        <w:t xml:space="preserve">
отырып, есептілікті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2-қосымша            </w:t>
      </w:r>
    </w:p>
    <w:bookmarkEnd w:id="19"/>
    <w:bookmarkStart w:name="z36" w:id="20"/>
    <w:p>
      <w:pPr>
        <w:spacing w:after="0"/>
        <w:ind w:left="0"/>
        <w:jc w:val="both"/>
      </w:pPr>
      <w:r>
        <w:rPr>
          <w:rFonts w:ascii="Times New Roman"/>
          <w:b w:val="false"/>
          <w:i w:val="false"/>
          <w:color w:val="000000"/>
          <w:sz w:val="28"/>
        </w:rPr>
        <w:t>
Нысан</w:t>
      </w:r>
    </w:p>
    <w:bookmarkEnd w:id="20"/>
    <w:bookmarkStart w:name="z37" w:id="21"/>
    <w:p>
      <w:pPr>
        <w:spacing w:after="0"/>
        <w:ind w:left="0"/>
        <w:jc w:val="left"/>
      </w:pPr>
      <w:r>
        <w:rPr>
          <w:rFonts w:ascii="Times New Roman"/>
          <w:b/>
          <w:i w:val="false"/>
          <w:color w:val="000000"/>
        </w:rPr>
        <w:t xml:space="preserve"> 
Шетелдік тауарларды пайдаланатын және (немесе) иеленетін</w:t>
      </w:r>
      <w:r>
        <w:br/>
      </w:r>
      <w:r>
        <w:rPr>
          <w:rFonts w:ascii="Times New Roman"/>
          <w:b/>
          <w:i w:val="false"/>
          <w:color w:val="000000"/>
        </w:rPr>
        <w:t>
тұлғалардың кеден органына, оның ішінде ақпараттық</w:t>
      </w:r>
      <w:r>
        <w:br/>
      </w:r>
      <w:r>
        <w:rPr>
          <w:rFonts w:ascii="Times New Roman"/>
          <w:b/>
          <w:i w:val="false"/>
          <w:color w:val="000000"/>
        </w:rPr>
        <w:t>
технологияларды пайдалана отырып, есептілікті ұсыну туралы</w:t>
      </w:r>
      <w:r>
        <w:br/>
      </w:r>
      <w:r>
        <w:rPr>
          <w:rFonts w:ascii="Times New Roman"/>
          <w:b/>
          <w:i w:val="false"/>
          <w:color w:val="000000"/>
        </w:rPr>
        <w:t>
талабы</w:t>
      </w:r>
    </w:p>
    <w:bookmarkEnd w:id="21"/>
    <w:p>
      <w:pPr>
        <w:spacing w:after="0"/>
        <w:ind w:left="0"/>
        <w:jc w:val="both"/>
      </w:pPr>
      <w:r>
        <w:rPr>
          <w:rFonts w:ascii="Times New Roman"/>
          <w:b w:val="false"/>
          <w:i w:val="false"/>
          <w:color w:val="000000"/>
          <w:sz w:val="28"/>
        </w:rPr>
        <w:t>      «___» ____________ 20__ ж. № ___________________</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210-бабына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(кеден органның атауы)</w:t>
      </w:r>
      <w:r>
        <w:br/>
      </w:r>
      <w:r>
        <w:rPr>
          <w:rFonts w:ascii="Times New Roman"/>
          <w:b w:val="false"/>
          <w:i w:val="false"/>
          <w:color w:val="000000"/>
          <w:sz w:val="28"/>
        </w:rPr>
        <w:t>
      Сізді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 немесе есептілікті ұсынған</w:t>
      </w:r>
      <w:r>
        <w:br/>
      </w:r>
      <w:r>
        <w:rPr>
          <w:rFonts w:ascii="Times New Roman"/>
          <w:b w:val="false"/>
          <w:i w:val="false"/>
          <w:color w:val="000000"/>
          <w:sz w:val="28"/>
        </w:rPr>
        <w:t>
                  заңды (жеке) тұлғаның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төлеушінің тіркеу нөмірі 2013 жылғы 1 қаңтарға дейін</w:t>
      </w:r>
      <w:r>
        <w:br/>
      </w:r>
      <w:r>
        <w:rPr>
          <w:rFonts w:ascii="Times New Roman"/>
          <w:b w:val="false"/>
          <w:i w:val="false"/>
          <w:color w:val="000000"/>
          <w:sz w:val="28"/>
        </w:rPr>
        <w:t>
тауарларды кедендік декларациялауды (ресімдеуді) жүзеге асырған кезде</w:t>
      </w:r>
      <w:r>
        <w:br/>
      </w:r>
      <w:r>
        <w:rPr>
          <w:rFonts w:ascii="Times New Roman"/>
          <w:b w:val="false"/>
          <w:i w:val="false"/>
          <w:color w:val="000000"/>
          <w:sz w:val="28"/>
        </w:rPr>
        <w:t>
толтырылады не жеке сәйкестендіру нөмірі 2013 жылғы 1 қаңтардан кейін</w:t>
      </w:r>
      <w:r>
        <w:br/>
      </w:r>
      <w:r>
        <w:rPr>
          <w:rFonts w:ascii="Times New Roman"/>
          <w:b w:val="false"/>
          <w:i w:val="false"/>
          <w:color w:val="000000"/>
          <w:sz w:val="28"/>
        </w:rPr>
        <w:t>
тауарларды кедендік декларациялауды жүзеге асырған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2013 жылғы 1 қаңтардан кейін тауарларды</w:t>
      </w:r>
      <w:r>
        <w:br/>
      </w:r>
      <w:r>
        <w:rPr>
          <w:rFonts w:ascii="Times New Roman"/>
          <w:b w:val="false"/>
          <w:i w:val="false"/>
          <w:color w:val="000000"/>
          <w:sz w:val="28"/>
        </w:rPr>
        <w:t>
     кедендік декларациялауды жүзеге асырған кезде толтырылады)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(тұлғаның заңды мекенжайы және орналасқан орны)</w:t>
      </w:r>
    </w:p>
    <w:p>
      <w:pPr>
        <w:spacing w:after="0"/>
        <w:ind w:left="0"/>
        <w:jc w:val="both"/>
      </w:pPr>
      <w:r>
        <w:rPr>
          <w:rFonts w:ascii="Times New Roman"/>
          <w:b w:val="false"/>
          <w:i w:val="false"/>
          <w:color w:val="000000"/>
          <w:sz w:val="28"/>
        </w:rPr>
        <w:t>      «___» __________ ____ ж. «___» __________ ____ ж. дейінгі</w:t>
      </w:r>
      <w:r>
        <w:br/>
      </w:r>
      <w:r>
        <w:rPr>
          <w:rFonts w:ascii="Times New Roman"/>
          <w:b w:val="false"/>
          <w:i w:val="false"/>
          <w:color w:val="000000"/>
          <w:sz w:val="28"/>
        </w:rPr>
        <w:t>
кезеңде ресімделген шетелдік тауар(лар) бойынша есептілікті ұсынудың</w:t>
      </w:r>
      <w:r>
        <w:br/>
      </w:r>
      <w:r>
        <w:rPr>
          <w:rFonts w:ascii="Times New Roman"/>
          <w:b w:val="false"/>
          <w:i w:val="false"/>
          <w:color w:val="000000"/>
          <w:sz w:val="28"/>
        </w:rPr>
        <w:t>
қажеттігі туралы хабардар етеді.</w:t>
      </w:r>
    </w:p>
    <w:p>
      <w:pPr>
        <w:spacing w:after="0"/>
        <w:ind w:left="0"/>
        <w:jc w:val="both"/>
      </w:pPr>
      <w:r>
        <w:rPr>
          <w:rFonts w:ascii="Times New Roman"/>
          <w:b w:val="false"/>
          <w:i w:val="false"/>
          <w:color w:val="000000"/>
          <w:sz w:val="28"/>
        </w:rPr>
        <w:t>      «Қазақстан Республикасындағы кеден ісі туралы» Қазақстан</w:t>
      </w:r>
      <w:r>
        <w:br/>
      </w:r>
      <w:r>
        <w:rPr>
          <w:rFonts w:ascii="Times New Roman"/>
          <w:b w:val="false"/>
          <w:i w:val="false"/>
          <w:color w:val="000000"/>
          <w:sz w:val="28"/>
        </w:rPr>
        <w:t>
Республикасы Кодексінің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210-баптарына</w:t>
      </w:r>
      <w:r>
        <w:rPr>
          <w:rFonts w:ascii="Times New Roman"/>
          <w:b w:val="false"/>
          <w:i w:val="false"/>
          <w:color w:val="000000"/>
          <w:sz w:val="28"/>
        </w:rPr>
        <w:t xml:space="preserve"> сәйкес Сізге есепті</w:t>
      </w:r>
      <w:r>
        <w:br/>
      </w:r>
      <w:r>
        <w:rPr>
          <w:rFonts w:ascii="Times New Roman"/>
          <w:b w:val="false"/>
          <w:i w:val="false"/>
          <w:color w:val="000000"/>
          <w:sz w:val="28"/>
        </w:rPr>
        <w:t>
тоқсаннан кейінгі айдың 10-ы күнінен кешіктірмей тоқсан сайын</w:t>
      </w:r>
      <w:r>
        <w:br/>
      </w:r>
      <w:r>
        <w:rPr>
          <w:rFonts w:ascii="Times New Roman"/>
          <w:b w:val="false"/>
          <w:i w:val="false"/>
          <w:color w:val="000000"/>
          <w:sz w:val="28"/>
        </w:rPr>
        <w:t>
шетелдік тауарларды пайдаланатын және (немесе) иеленетін тұлғалардың</w:t>
      </w:r>
      <w:r>
        <w:br/>
      </w:r>
      <w:r>
        <w:rPr>
          <w:rFonts w:ascii="Times New Roman"/>
          <w:b w:val="false"/>
          <w:i w:val="false"/>
          <w:color w:val="000000"/>
          <w:sz w:val="28"/>
        </w:rPr>
        <w:t>
кеден органына, оның ішінде ақпараттық технологияларды пайдалана</w:t>
      </w:r>
      <w:r>
        <w:br/>
      </w:r>
      <w:r>
        <w:rPr>
          <w:rFonts w:ascii="Times New Roman"/>
          <w:b w:val="false"/>
          <w:i w:val="false"/>
          <w:color w:val="000000"/>
          <w:sz w:val="28"/>
        </w:rPr>
        <w:t>
отырып, есептілікті ұсыну қағидасына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w:t>
      </w:r>
      <w:r>
        <w:br/>
      </w:r>
      <w:r>
        <w:rPr>
          <w:rFonts w:ascii="Times New Roman"/>
          <w:b w:val="false"/>
          <w:i w:val="false"/>
          <w:color w:val="000000"/>
          <w:sz w:val="28"/>
        </w:rPr>
        <w:t>
бойынша шетелдік тауар(лар) жөнінде есептілік кезеңіндегі айдың</w:t>
      </w:r>
      <w:r>
        <w:br/>
      </w:r>
      <w:r>
        <w:rPr>
          <w:rFonts w:ascii="Times New Roman"/>
          <w:b w:val="false"/>
          <w:i w:val="false"/>
          <w:color w:val="000000"/>
          <w:sz w:val="28"/>
        </w:rPr>
        <w:t>
соңғы күнгі жағдайы бойынша өсу қорытындысымен есеп ұсыну қажет.</w:t>
      </w:r>
    </w:p>
    <w:p>
      <w:pPr>
        <w:spacing w:after="0"/>
        <w:ind w:left="0"/>
        <w:jc w:val="both"/>
      </w:pPr>
      <w:r>
        <w:rPr>
          <w:rFonts w:ascii="Times New Roman"/>
          <w:b w:val="false"/>
          <w:i w:val="false"/>
          <w:color w:val="000000"/>
          <w:sz w:val="28"/>
        </w:rPr>
        <w:t>      Кеден органының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«___» _______________ 20__ ж.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