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1af9" w14:textId="7f41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салық қызметі органдарының кодтарын бекіту туралы" Қазақстан Республикасы Үкіметінің 2011 жылғы 30 желтоқсандағы № 1716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қарашадағы № 1435 Қаулысы. Күші жойылды - Қазақстан Республикасы Үкіметінің 2015 жылғы 17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салық қызметі органдарының кодтарын бекіту туралы» Қазақстан Республикасы Үкіметінің 2011 жылғы 30 желтоқсандағы № 1716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17, 278-құжат)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салық қызметі органдарының кодтары мынадай мазмұндағы 163-1 және 185-1-тармақтармен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«163 – 1 ҚР Қаржымині СК Маңғыстау облысы бойынша СД Ақтау қаласы бойынша СБ 4306;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 – 1 ҚР Қаржымині СК Солтүстік Қазақстан облысы бойынша СД Петропавл қаласы бойынша СБ 4814».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