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323e" w14:textId="e5d3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 көрсететін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1127 қаулысы. Күші жойылды - Қазақстан Республикасы Үкіметінің 2014 жылғы 4 ақпандағы № 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04.02.2014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«Көмірсутегі шикізаты бөлігінде жер қойнауын пайдалану құқығының кепіл шартын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«Көмірсутегі шикізаты бөлігінде жер қойнауын пайдалануға келісім-шартты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«Тау-кен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1127 қаулысымен   </w:t>
      </w:r>
      <w:r>
        <w:br/>
      </w:r>
      <w:r>
        <w:rPr>
          <w:rFonts w:ascii="Times New Roman"/>
          <w:b w:val="false"/>
          <w:i w:val="false"/>
          <w:color w:val="000000"/>
          <w:sz w:val="28"/>
        </w:rPr>
        <w:t xml:space="preserve">
бекітілген      </w:t>
      </w:r>
    </w:p>
    <w:bookmarkEnd w:id="2"/>
    <w:bookmarkStart w:name="z23" w:id="3"/>
    <w:p>
      <w:pPr>
        <w:spacing w:after="0"/>
        <w:ind w:left="0"/>
        <w:jc w:val="left"/>
      </w:pPr>
      <w:r>
        <w:rPr>
          <w:rFonts w:ascii="Times New Roman"/>
          <w:b/>
          <w:i w:val="false"/>
          <w:color w:val="000000"/>
        </w:rPr>
        <w:t xml:space="preserve"> 
«Көмірсутегі шикізаты бөлігінде жер қойнауын пайдалану құқығының кепіл шартын тіркеу» мемлекеттiк қызметтің стандарты</w:t>
      </w:r>
    </w:p>
    <w:bookmarkEnd w:id="3"/>
    <w:bookmarkStart w:name="z24" w:id="4"/>
    <w:p>
      <w:pPr>
        <w:spacing w:after="0"/>
        <w:ind w:left="0"/>
        <w:jc w:val="left"/>
      </w:pPr>
      <w:r>
        <w:rPr>
          <w:rFonts w:ascii="Times New Roman"/>
          <w:b/>
          <w:i w:val="false"/>
          <w:color w:val="000000"/>
        </w:rPr>
        <w:t xml:space="preserve"> 
1. Жалпы ережелер</w:t>
      </w:r>
    </w:p>
    <w:bookmarkEnd w:id="4"/>
    <w:bookmarkStart w:name="z25" w:id="5"/>
    <w:p>
      <w:pPr>
        <w:spacing w:after="0"/>
        <w:ind w:left="0"/>
        <w:jc w:val="both"/>
      </w:pPr>
      <w:r>
        <w:rPr>
          <w:rFonts w:ascii="Times New Roman"/>
          <w:b w:val="false"/>
          <w:i w:val="false"/>
          <w:color w:val="000000"/>
          <w:sz w:val="28"/>
        </w:rPr>
        <w:t>
      1. Мемлекеттік қызметті Қазақстан Республикасы Мұнай және газ министрлігі (бұдан әрі – Министрлік) мына мекенжай: 010000, Астана қаласы, Қабанбай батыр даңғылы 19, А блогы, А 0503 кабинетінде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68-баптарына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қызметті көрсету туралы ақпарат Министрліктің www.mgm.gov.kz ресми интернет-ресурсындағы «Жер қойнауын пайдалану»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нәтижесі қағаз тасығыштағы жер қойнауын пайдалану құқығының кепiл шартын тiркеу туралы куәлiк немесе қағаз тасығыштағы мемлекеттiк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Куәлік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тасығышта жазбаша түрде ресімделеді.</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мемлекеттiк қызметтi көрсету мерзімі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қажетті құжаттарды тапсырған күнінен бастап бес күннен аспайды;</w:t>
      </w:r>
      <w:r>
        <w:br/>
      </w:r>
      <w:r>
        <w:rPr>
          <w:rFonts w:ascii="Times New Roman"/>
          <w:b w:val="false"/>
          <w:i w:val="false"/>
          <w:color w:val="000000"/>
          <w:sz w:val="28"/>
        </w:rPr>
        <w:t>
</w:t>
      </w:r>
      <w:r>
        <w:rPr>
          <w:rFonts w:ascii="Times New Roman"/>
          <w:b w:val="false"/>
          <w:i w:val="false"/>
          <w:color w:val="000000"/>
          <w:sz w:val="28"/>
        </w:rPr>
        <w:t>
      2) қажеттi құжаттарды тапсырған кезде рұқсат берiлген кезек күтудiң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құқығының кепiл шартын тiркеу туралы куәлiгін алған кезде рұқсат берiлген кезек күтудiң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Жұмыс кестесі: еңбек заңнамасына сәйкес белгіленген демалыс және мерекелік күндерінен басқа, күн сайын, сағат 9.00-ден 18.30-ға дейін көрсетіледі,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Хат-хабарды қабылдау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сағат 9.00-ден 17.00-ге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Құжаттар алдын ала жазылусыз және жедел қызмет көрсетусіз қабылданады.</w:t>
      </w:r>
      <w:r>
        <w:br/>
      </w:r>
      <w:r>
        <w:rPr>
          <w:rFonts w:ascii="Times New Roman"/>
          <w:b w:val="false"/>
          <w:i w:val="false"/>
          <w:color w:val="000000"/>
          <w:sz w:val="28"/>
        </w:rPr>
        <w:t>
</w:t>
      </w:r>
      <w:r>
        <w:rPr>
          <w:rFonts w:ascii="Times New Roman"/>
          <w:b w:val="false"/>
          <w:i w:val="false"/>
          <w:color w:val="000000"/>
          <w:sz w:val="28"/>
        </w:rPr>
        <w:t>
      10. Ғимаратқа кіру рұқсаттама бюросы берген рұқсаттама қағазы бойынша жүзеге асады. Рұқсаттама бюросының жұмыс кестесі: еңбек</w:t>
      </w:r>
      <w:r>
        <w:rPr>
          <w:rFonts w:ascii="Times New Roman"/>
          <w:b w:val="false"/>
          <w:i w:val="false"/>
          <w:color w:val="000000"/>
          <w:sz w:val="28"/>
        </w:rPr>
        <w:t> </w:t>
      </w:r>
      <w:r>
        <w:rPr>
          <w:rFonts w:ascii="Times New Roman"/>
          <w:b w:val="false"/>
          <w:i w:val="false"/>
          <w:color w:val="000000"/>
          <w:sz w:val="28"/>
        </w:rPr>
        <w:t>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күн сайын, сағат 9.00-ден 18.30-ға дейін жұмыс істейді,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көрсетілетін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мүмкіндігі шектеулі адамдарға кезектен тыс қызмет көрсетіледі.</w:t>
      </w:r>
    </w:p>
    <w:bookmarkEnd w:id="5"/>
    <w:bookmarkStart w:name="z43" w:id="6"/>
    <w:p>
      <w:pPr>
        <w:spacing w:after="0"/>
        <w:ind w:left="0"/>
        <w:jc w:val="left"/>
      </w:pPr>
      <w:r>
        <w:rPr>
          <w:rFonts w:ascii="Times New Roman"/>
          <w:b/>
          <w:i w:val="false"/>
          <w:color w:val="000000"/>
        </w:rPr>
        <w:t xml:space="preserve"> 
2. Мемлекеттiк қызметті көрсету тәртiбi</w:t>
      </w:r>
    </w:p>
    <w:bookmarkEnd w:id="6"/>
    <w:bookmarkStart w:name="z44" w:id="7"/>
    <w:p>
      <w:pPr>
        <w:spacing w:after="0"/>
        <w:ind w:left="0"/>
        <w:jc w:val="both"/>
      </w:pPr>
      <w:r>
        <w:rPr>
          <w:rFonts w:ascii="Times New Roman"/>
          <w:b w:val="false"/>
          <w:i w:val="false"/>
          <w:color w:val="000000"/>
          <w:sz w:val="28"/>
        </w:rPr>
        <w:t>
      11. Көмірсутегі шикізаты бөлігінде жер қойнауын пайдалану құқығының кепiл шартын тiркеу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мемлекеттiк қызметтi алуға өтiнiш (еркiн нысанда);</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құқығының кепiл шартының түпнұсқасы;</w:t>
      </w:r>
      <w:r>
        <w:br/>
      </w:r>
      <w:r>
        <w:rPr>
          <w:rFonts w:ascii="Times New Roman"/>
          <w:b w:val="false"/>
          <w:i w:val="false"/>
          <w:color w:val="000000"/>
          <w:sz w:val="28"/>
        </w:rPr>
        <w:t>
</w:t>
      </w:r>
      <w:r>
        <w:rPr>
          <w:rFonts w:ascii="Times New Roman"/>
          <w:b w:val="false"/>
          <w:i w:val="false"/>
          <w:color w:val="000000"/>
          <w:sz w:val="28"/>
        </w:rPr>
        <w:t>
      3) қарызды тартудың, пайдаланудың және қайтарудың техникалық-экономикалық негiздемесi:</w:t>
      </w:r>
      <w:r>
        <w:br/>
      </w:r>
      <w:r>
        <w:rPr>
          <w:rFonts w:ascii="Times New Roman"/>
          <w:b w:val="false"/>
          <w:i w:val="false"/>
          <w:color w:val="000000"/>
          <w:sz w:val="28"/>
        </w:rPr>
        <w:t>
</w:t>
      </w:r>
      <w:r>
        <w:rPr>
          <w:rFonts w:ascii="Times New Roman"/>
          <w:b w:val="false"/>
          <w:i w:val="false"/>
          <w:color w:val="000000"/>
          <w:sz w:val="28"/>
        </w:rPr>
        <w:t>
      несие мақсаты (қаражатты пайдалану);</w:t>
      </w:r>
      <w:r>
        <w:br/>
      </w:r>
      <w:r>
        <w:rPr>
          <w:rFonts w:ascii="Times New Roman"/>
          <w:b w:val="false"/>
          <w:i w:val="false"/>
          <w:color w:val="000000"/>
          <w:sz w:val="28"/>
        </w:rPr>
        <w:t>
</w:t>
      </w:r>
      <w:r>
        <w:rPr>
          <w:rFonts w:ascii="Times New Roman"/>
          <w:b w:val="false"/>
          <w:i w:val="false"/>
          <w:color w:val="000000"/>
          <w:sz w:val="28"/>
        </w:rPr>
        <w:t>
      несие сомасы мен өтеу мерзiмiн;</w:t>
      </w:r>
      <w:r>
        <w:br/>
      </w:r>
      <w:r>
        <w:rPr>
          <w:rFonts w:ascii="Times New Roman"/>
          <w:b w:val="false"/>
          <w:i w:val="false"/>
          <w:color w:val="000000"/>
          <w:sz w:val="28"/>
        </w:rPr>
        <w:t>
</w:t>
      </w:r>
      <w:r>
        <w:rPr>
          <w:rFonts w:ascii="Times New Roman"/>
          <w:b w:val="false"/>
          <w:i w:val="false"/>
          <w:color w:val="000000"/>
          <w:sz w:val="28"/>
        </w:rPr>
        <w:t>
      несие көздерi мен өтеу кезеңдерi (негiзгi борышты және сыйақы пайыздарын жылдар бойынша бөлiп);</w:t>
      </w:r>
      <w:r>
        <w:br/>
      </w:r>
      <w:r>
        <w:rPr>
          <w:rFonts w:ascii="Times New Roman"/>
          <w:b w:val="false"/>
          <w:i w:val="false"/>
          <w:color w:val="000000"/>
          <w:sz w:val="28"/>
        </w:rPr>
        <w:t>
</w:t>
      </w:r>
      <w:r>
        <w:rPr>
          <w:rFonts w:ascii="Times New Roman"/>
          <w:b w:val="false"/>
          <w:i w:val="false"/>
          <w:color w:val="000000"/>
          <w:sz w:val="28"/>
        </w:rPr>
        <w:t>
      4) сенiмхатсыз қол қою құқығына ие мемлекеттік қызметті алушының бiрiншi басшысын қоспағанда, мемлекеттік қызметті алушының мүдделерiн бiлдiретiн тұлғаға берiлген сенiмхат.</w:t>
      </w:r>
      <w:r>
        <w:br/>
      </w:r>
      <w:r>
        <w:rPr>
          <w:rFonts w:ascii="Times New Roman"/>
          <w:b w:val="false"/>
          <w:i w:val="false"/>
          <w:color w:val="000000"/>
          <w:sz w:val="28"/>
        </w:rPr>
        <w:t>
</w:t>
      </w:r>
      <w:r>
        <w:rPr>
          <w:rFonts w:ascii="Times New Roman"/>
          <w:b w:val="false"/>
          <w:i w:val="false"/>
          <w:color w:val="000000"/>
          <w:sz w:val="28"/>
        </w:rPr>
        <w:t>
      Мемлекеттік қызметті алушы жер қойнауын пайдалану құқығын беруге рұқсат алғаннан кейiн Министрлікке тiркеу үшiн жер қойнауын пайдалану құқығының кепiл шартын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бланкiлер, өтiнiш нысандары көзделмеген.</w:t>
      </w:r>
      <w:r>
        <w:br/>
      </w:r>
      <w:r>
        <w:rPr>
          <w:rFonts w:ascii="Times New Roman"/>
          <w:b w:val="false"/>
          <w:i w:val="false"/>
          <w:color w:val="000000"/>
          <w:sz w:val="28"/>
        </w:rPr>
        <w:t>
</w:t>
      </w:r>
      <w:r>
        <w:rPr>
          <w:rFonts w:ascii="Times New Roman"/>
          <w:b w:val="false"/>
          <w:i w:val="false"/>
          <w:color w:val="000000"/>
          <w:sz w:val="28"/>
        </w:rPr>
        <w:t>
      13. Құжаттарды қабылдау 010000, Астана қаласы, Қабанбай батыр даңғылы 19, А блогы, А 0305 кабинеті мекенжайы бойынша жүзеге асырылады.</w:t>
      </w:r>
      <w:r>
        <w:br/>
      </w:r>
      <w:r>
        <w:rPr>
          <w:rFonts w:ascii="Times New Roman"/>
          <w:b w:val="false"/>
          <w:i w:val="false"/>
          <w:color w:val="000000"/>
          <w:sz w:val="28"/>
        </w:rPr>
        <w:t>
</w:t>
      </w:r>
      <w:r>
        <w:rPr>
          <w:rFonts w:ascii="Times New Roman"/>
          <w:b w:val="false"/>
          <w:i w:val="false"/>
          <w:color w:val="000000"/>
          <w:sz w:val="28"/>
        </w:rPr>
        <w:t>
      14. Министрліктің кеңсесiнде тiркеу (мөртаңба және кiрiс нөмiрi, күнi)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тапсырылғанын растайды.</w:t>
      </w:r>
      <w:r>
        <w:br/>
      </w:r>
      <w:r>
        <w:rPr>
          <w:rFonts w:ascii="Times New Roman"/>
          <w:b w:val="false"/>
          <w:i w:val="false"/>
          <w:color w:val="000000"/>
          <w:sz w:val="28"/>
        </w:rPr>
        <w:t>
</w:t>
      </w:r>
      <w:r>
        <w:rPr>
          <w:rFonts w:ascii="Times New Roman"/>
          <w:b w:val="false"/>
          <w:i w:val="false"/>
          <w:color w:val="000000"/>
          <w:sz w:val="28"/>
        </w:rPr>
        <w:t>
      15. Жер қойнауын пайдалану құқығының кепiл шартын тiркеу туралы куәлiгінің түпнұсқасы қолма-қол Министрлік орналасқан мекенжай бойынша 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бермеу мемлекеттiк қызметті көрсетуден бас тарту үшiн негiз болып табылады.</w:t>
      </w:r>
    </w:p>
    <w:bookmarkEnd w:id="7"/>
    <w:bookmarkStart w:name="z58" w:id="8"/>
    <w:p>
      <w:pPr>
        <w:spacing w:after="0"/>
        <w:ind w:left="0"/>
        <w:jc w:val="left"/>
      </w:pPr>
      <w:r>
        <w:rPr>
          <w:rFonts w:ascii="Times New Roman"/>
          <w:b/>
          <w:i w:val="false"/>
          <w:color w:val="000000"/>
        </w:rPr>
        <w:t xml:space="preserve"> 
3. Жұмыс қағидаттары</w:t>
      </w:r>
    </w:p>
    <w:bookmarkEnd w:id="8"/>
    <w:bookmarkStart w:name="z59" w:id="9"/>
    <w:p>
      <w:pPr>
        <w:spacing w:after="0"/>
        <w:ind w:left="0"/>
        <w:jc w:val="both"/>
      </w:pPr>
      <w:r>
        <w:rPr>
          <w:rFonts w:ascii="Times New Roman"/>
          <w:b w:val="false"/>
          <w:i w:val="false"/>
          <w:color w:val="000000"/>
          <w:sz w:val="28"/>
        </w:rPr>
        <w:t>
      17. Министрліктің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
      1) адам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жеткiлiктi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белгiленген мерзiмде алмаған құжаттардың сақталуын қамтамасыз ету.</w:t>
      </w:r>
    </w:p>
    <w:bookmarkEnd w:id="9"/>
    <w:bookmarkStart w:name="z66" w:id="10"/>
    <w:p>
      <w:pPr>
        <w:spacing w:after="0"/>
        <w:ind w:left="0"/>
        <w:jc w:val="left"/>
      </w:pPr>
      <w:r>
        <w:rPr>
          <w:rFonts w:ascii="Times New Roman"/>
          <w:b/>
          <w:i w:val="false"/>
          <w:color w:val="000000"/>
        </w:rPr>
        <w:t xml:space="preserve"> 
4. Жұмыс нәтижелерi</w:t>
      </w:r>
    </w:p>
    <w:bookmarkEnd w:id="10"/>
    <w:bookmarkStart w:name="z67" w:id="11"/>
    <w:p>
      <w:pPr>
        <w:spacing w:after="0"/>
        <w:ind w:left="0"/>
        <w:jc w:val="both"/>
      </w:pPr>
      <w:r>
        <w:rPr>
          <w:rFonts w:ascii="Times New Roman"/>
          <w:b w:val="false"/>
          <w:i w:val="false"/>
          <w:color w:val="000000"/>
          <w:sz w:val="28"/>
        </w:rPr>
        <w:t>
      18. Мемлекеттік қызметті алушыларға мемлекеттiк қызметті көрсету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қолжетiмдi көрсеткiштерiмен өлшенедi.</w:t>
      </w:r>
      <w:r>
        <w:br/>
      </w:r>
      <w:r>
        <w:rPr>
          <w:rFonts w:ascii="Times New Roman"/>
          <w:b w:val="false"/>
          <w:i w:val="false"/>
          <w:color w:val="000000"/>
          <w:sz w:val="28"/>
        </w:rPr>
        <w:t>
</w:t>
      </w:r>
      <w:r>
        <w:rPr>
          <w:rFonts w:ascii="Times New Roman"/>
          <w:b w:val="false"/>
          <w:i w:val="false"/>
          <w:color w:val="000000"/>
          <w:sz w:val="28"/>
        </w:rPr>
        <w:t>
      19. Министрліктің жұмысы бағаланатын мемлекеттiк қызметтердiң сапа мен қолжетiмдi көрсеткiштерiнiң нысаналы мәнi жыл сайын Мұнай және газ министрінің бұйрығымен бекiтiледi.</w:t>
      </w:r>
    </w:p>
    <w:bookmarkEnd w:id="11"/>
    <w:bookmarkStart w:name="z69" w:id="12"/>
    <w:p>
      <w:pPr>
        <w:spacing w:after="0"/>
        <w:ind w:left="0"/>
        <w:jc w:val="left"/>
      </w:pPr>
      <w:r>
        <w:rPr>
          <w:rFonts w:ascii="Times New Roman"/>
          <w:b/>
          <w:i w:val="false"/>
          <w:color w:val="000000"/>
        </w:rPr>
        <w:t xml:space="preserve"> 
5. Шағымдану тәртiбi</w:t>
      </w:r>
    </w:p>
    <w:bookmarkEnd w:id="12"/>
    <w:bookmarkStart w:name="z70" w:id="13"/>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Министрлiктің құжат айналымын қамтамасыз ету қызметі мына мекенжайда түсіндіреді: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21. Министрлік жоғары тұрған ұйым болып табылады. Көрсетiлген қызмет нәтижелерiмен келiспеген жағдайда шағым Министрлікке мына мекенжай бойынша беріледі: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22. Қызметті көрсету кезінде дөрекілік көрсетiлген жағдайда шағым Министрлікке мына мекенжай бойынша беріледі: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қызметтің нәтижелерiмен келiспеген жағдайда мемлекеттік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заңды тұлғаның толық атауын, мекенжайын, шағымның шығыс нөмірі мен күнін көрсете отырып, Қазақстан Республикасының «Жеке және заңды тұлғалардың өтiнiштерiн қарау тәртiбi туралы»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әзірленеді. Шағым мемлекеттік қызметті алушының қол қоюымен немесе электрондық цифрлық қолтаңбасымен куәландырылуы тиіс.</w:t>
      </w:r>
      <w:r>
        <w:br/>
      </w:r>
      <w:r>
        <w:rPr>
          <w:rFonts w:ascii="Times New Roman"/>
          <w:b w:val="false"/>
          <w:i w:val="false"/>
          <w:color w:val="000000"/>
          <w:sz w:val="28"/>
        </w:rPr>
        <w:t>
</w:t>
      </w:r>
      <w:r>
        <w:rPr>
          <w:rFonts w:ascii="Times New Roman"/>
          <w:b w:val="false"/>
          <w:i w:val="false"/>
          <w:color w:val="000000"/>
          <w:sz w:val="28"/>
        </w:rPr>
        <w:t>
      Шағым түсіргенде, әрекетіне (әрекетсіздігіне) лауазымды тұлғаның тегі және аты-жөні, лауазымы, талаптар мен шағымның себебі көрсетілуі керек.</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 растау тіркелген күні мен уақыты, өтінішті қабылдаған адамның тегі мен аты-жөні көрсетіліп берілген талон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Министрліктің қызметкерлерінен мына (7172) 97-68-65, (7172) 97-69-79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«Жеке және заңды тұлғалардың өтініштерін қарау тәртібі туралы»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w:t>
      </w:r>
      <w:r>
        <w:rPr>
          <w:rFonts w:ascii="Times New Roman"/>
          <w:b w:val="false"/>
          <w:i w:val="false"/>
          <w:color w:val="000000"/>
          <w:sz w:val="28"/>
        </w:rPr>
        <w:t>
      мекенжайы: Астана қаласы, Қабанбай батыр даңғылы, А блогы.</w:t>
      </w:r>
      <w:r>
        <w:br/>
      </w:r>
      <w:r>
        <w:rPr>
          <w:rFonts w:ascii="Times New Roman"/>
          <w:b w:val="false"/>
          <w:i w:val="false"/>
          <w:color w:val="000000"/>
          <w:sz w:val="28"/>
        </w:rPr>
        <w:t>
</w:t>
      </w:r>
      <w:r>
        <w:rPr>
          <w:rFonts w:ascii="Times New Roman"/>
          <w:b w:val="false"/>
          <w:i w:val="false"/>
          <w:color w:val="000000"/>
          <w:sz w:val="28"/>
        </w:rPr>
        <w:t>
      Жұмыс және қабылдау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күн сайын, сағат 9.00-ден 18.30-ға дейін жұмыс істейді,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жөніндегі қосымша ақпараттарды Министрліктің www.mgm.gov.kz ресми интернет ресурсының «Жер қойнауын пайдалану» бөлімінен алуға болады.</w:t>
      </w:r>
    </w:p>
    <w:bookmarkEnd w:id="13"/>
    <w:bookmarkStart w:name="z84" w:id="14"/>
    <w:p>
      <w:pPr>
        <w:spacing w:after="0"/>
        <w:ind w:left="0"/>
        <w:jc w:val="both"/>
      </w:pPr>
      <w:r>
        <w:rPr>
          <w:rFonts w:ascii="Times New Roman"/>
          <w:b w:val="false"/>
          <w:i w:val="false"/>
          <w:color w:val="000000"/>
          <w:sz w:val="28"/>
        </w:rPr>
        <w:t xml:space="preserve">
«Көмірсутегі шикізаты бөлігінде </w:t>
      </w:r>
      <w:r>
        <w:br/>
      </w:r>
      <w:r>
        <w:rPr>
          <w:rFonts w:ascii="Times New Roman"/>
          <w:b w:val="false"/>
          <w:i w:val="false"/>
          <w:color w:val="000000"/>
          <w:sz w:val="28"/>
        </w:rPr>
        <w:t>
жер қойнауын пайдалану құқығының</w:t>
      </w:r>
      <w:r>
        <w:br/>
      </w:r>
      <w:r>
        <w:rPr>
          <w:rFonts w:ascii="Times New Roman"/>
          <w:b w:val="false"/>
          <w:i w:val="false"/>
          <w:color w:val="000000"/>
          <w:sz w:val="28"/>
        </w:rPr>
        <w:t>
кепiл шартын тiркеу» мемлекеттiк</w:t>
      </w:r>
      <w:r>
        <w:br/>
      </w:r>
      <w:r>
        <w:rPr>
          <w:rFonts w:ascii="Times New Roman"/>
          <w:b w:val="false"/>
          <w:i w:val="false"/>
          <w:color w:val="000000"/>
          <w:sz w:val="28"/>
        </w:rPr>
        <w:t xml:space="preserve">
қызметті көрсету стандартына  </w:t>
      </w:r>
      <w:r>
        <w:br/>
      </w:r>
      <w:r>
        <w:rPr>
          <w:rFonts w:ascii="Times New Roman"/>
          <w:b w:val="false"/>
          <w:i w:val="false"/>
          <w:color w:val="000000"/>
          <w:sz w:val="28"/>
        </w:rPr>
        <w:t xml:space="preserve">
1-қосымша            </w:t>
      </w:r>
    </w:p>
    <w:bookmarkEnd w:id="14"/>
    <w:bookmarkStart w:name="z85" w:id="15"/>
    <w:p>
      <w:pPr>
        <w:spacing w:after="0"/>
        <w:ind w:left="0"/>
        <w:jc w:val="left"/>
      </w:pPr>
      <w:r>
        <w:rPr>
          <w:rFonts w:ascii="Times New Roman"/>
          <w:b/>
          <w:i w:val="false"/>
          <w:color w:val="000000"/>
        </w:rPr>
        <w:t xml:space="preserve"> 
Жер қойнауын пайдалану құқығының кепiлiн тiркеу туралы</w:t>
      </w:r>
      <w:r>
        <w:br/>
      </w:r>
      <w:r>
        <w:rPr>
          <w:rFonts w:ascii="Times New Roman"/>
          <w:b/>
          <w:i w:val="false"/>
          <w:color w:val="000000"/>
        </w:rPr>
        <w:t>
КУӘЛІК</w:t>
      </w:r>
    </w:p>
    <w:bookmarkEnd w:id="15"/>
    <w:p>
      <w:pPr>
        <w:spacing w:after="0"/>
        <w:ind w:left="0"/>
        <w:jc w:val="both"/>
      </w:pPr>
      <w:r>
        <w:rPr>
          <w:rFonts w:ascii="Times New Roman"/>
          <w:b w:val="false"/>
          <w:i w:val="false"/>
          <w:color w:val="000000"/>
          <w:sz w:val="28"/>
        </w:rPr>
        <w:t>2011 жылғы «____» ____________                           № __________</w:t>
      </w:r>
      <w:r>
        <w:br/>
      </w:r>
      <w:r>
        <w:rPr>
          <w:rFonts w:ascii="Times New Roman"/>
          <w:b w:val="false"/>
          <w:i w:val="false"/>
          <w:color w:val="000000"/>
          <w:sz w:val="28"/>
        </w:rPr>
        <w:t>
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Кепiл берушi: _______________________________________________________</w:t>
      </w:r>
      <w:r>
        <w:br/>
      </w:r>
      <w:r>
        <w:rPr>
          <w:rFonts w:ascii="Times New Roman"/>
          <w:b w:val="false"/>
          <w:i w:val="false"/>
          <w:color w:val="000000"/>
          <w:sz w:val="28"/>
        </w:rPr>
        <w:t>
                (заңды немесе жеке тұлғаның атауы, мекенжайы,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Кепiл ұстаушы: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(банктiң атауы, оның заңды мекен-жайы)</w:t>
      </w:r>
      <w:r>
        <w:br/>
      </w:r>
      <w:r>
        <w:rPr>
          <w:rFonts w:ascii="Times New Roman"/>
          <w:b w:val="false"/>
          <w:i w:val="false"/>
          <w:color w:val="000000"/>
          <w:sz w:val="28"/>
        </w:rPr>
        <w:t>
Кепiл шарты: ________________________________________________________</w:t>
      </w:r>
      <w:r>
        <w:br/>
      </w:r>
      <w:r>
        <w:rPr>
          <w:rFonts w:ascii="Times New Roman"/>
          <w:b w:val="false"/>
          <w:i w:val="false"/>
          <w:color w:val="000000"/>
          <w:sz w:val="28"/>
        </w:rPr>
        <w:t>
                              (нөмiрi, күнi)</w:t>
      </w:r>
      <w:r>
        <w:br/>
      </w:r>
      <w:r>
        <w:rPr>
          <w:rFonts w:ascii="Times New Roman"/>
          <w:b w:val="false"/>
          <w:i w:val="false"/>
          <w:color w:val="000000"/>
          <w:sz w:val="28"/>
        </w:rPr>
        <w:t>
Жер қойнауын пайдалану құқығының сипаттамасы: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 операциясының түрi, кен орнының толық атауы)</w:t>
      </w:r>
      <w:r>
        <w:br/>
      </w:r>
      <w:r>
        <w:rPr>
          <w:rFonts w:ascii="Times New Roman"/>
          <w:b w:val="false"/>
          <w:i w:val="false"/>
          <w:color w:val="000000"/>
          <w:sz w:val="28"/>
        </w:rPr>
        <w:t>
Келiсiмшарт: ________________________________________________________</w:t>
      </w:r>
      <w:r>
        <w:br/>
      </w:r>
      <w:r>
        <w:rPr>
          <w:rFonts w:ascii="Times New Roman"/>
          <w:b w:val="false"/>
          <w:i w:val="false"/>
          <w:color w:val="000000"/>
          <w:sz w:val="28"/>
        </w:rPr>
        <w:t>
                    (келiсiмшарттың нөмiрi мен жасалған күнi)</w:t>
      </w:r>
      <w:r>
        <w:br/>
      </w:r>
      <w:r>
        <w:rPr>
          <w:rFonts w:ascii="Times New Roman"/>
          <w:b w:val="false"/>
          <w:i w:val="false"/>
          <w:color w:val="000000"/>
          <w:sz w:val="28"/>
        </w:rPr>
        <w:t>
Мiндеттеменiң сомасы: _______________________________________________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Мiндеттеменi өтеу мерзiмi: __________________________________________</w:t>
      </w:r>
      <w:r>
        <w:br/>
      </w:r>
      <w:r>
        <w:rPr>
          <w:rFonts w:ascii="Times New Roman"/>
          <w:b w:val="false"/>
          <w:i w:val="false"/>
          <w:color w:val="000000"/>
          <w:sz w:val="28"/>
        </w:rPr>
        <w:t>
                                          (күнi)</w:t>
      </w:r>
    </w:p>
    <w:p>
      <w:pPr>
        <w:spacing w:after="0"/>
        <w:ind w:left="0"/>
        <w:jc w:val="both"/>
      </w:pPr>
      <w:r>
        <w:rPr>
          <w:rFonts w:ascii="Times New Roman"/>
          <w:b w:val="false"/>
          <w:i w:val="false"/>
          <w:color w:val="000000"/>
          <w:sz w:val="28"/>
        </w:rPr>
        <w:t>Ескертпе: 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Жер қойнауын пайдалану құқығының кепiлiн тiркеу туралы куәлiктi</w:t>
      </w:r>
      <w:r>
        <w:br/>
      </w:r>
      <w:r>
        <w:rPr>
          <w:rFonts w:ascii="Times New Roman"/>
          <w:b w:val="false"/>
          <w:i w:val="false"/>
          <w:color w:val="000000"/>
          <w:sz w:val="28"/>
        </w:rPr>
        <w:t>
берген мемлекеттiк орган басшысының Т.А.Ә., қолы</w:t>
      </w:r>
    </w:p>
    <w:bookmarkStart w:name="z86" w:id="16"/>
    <w:p>
      <w:pPr>
        <w:spacing w:after="0"/>
        <w:ind w:left="0"/>
        <w:jc w:val="both"/>
      </w:pPr>
      <w:r>
        <w:rPr>
          <w:rFonts w:ascii="Times New Roman"/>
          <w:b w:val="false"/>
          <w:i w:val="false"/>
          <w:color w:val="000000"/>
          <w:sz w:val="28"/>
        </w:rPr>
        <w:t xml:space="preserve">
«Көмірсутегі шикізаты бөлігінде </w:t>
      </w:r>
      <w:r>
        <w:br/>
      </w:r>
      <w:r>
        <w:rPr>
          <w:rFonts w:ascii="Times New Roman"/>
          <w:b w:val="false"/>
          <w:i w:val="false"/>
          <w:color w:val="000000"/>
          <w:sz w:val="28"/>
        </w:rPr>
        <w:t>
жер қойнауын пайдалану құқығының</w:t>
      </w:r>
      <w:r>
        <w:br/>
      </w:r>
      <w:r>
        <w:rPr>
          <w:rFonts w:ascii="Times New Roman"/>
          <w:b w:val="false"/>
          <w:i w:val="false"/>
          <w:color w:val="000000"/>
          <w:sz w:val="28"/>
        </w:rPr>
        <w:t>
кепiл шартын тiркеу» мемлекеттiк</w:t>
      </w:r>
      <w:r>
        <w:br/>
      </w:r>
      <w:r>
        <w:rPr>
          <w:rFonts w:ascii="Times New Roman"/>
          <w:b w:val="false"/>
          <w:i w:val="false"/>
          <w:color w:val="000000"/>
          <w:sz w:val="28"/>
        </w:rPr>
        <w:t xml:space="preserve">
қызметті көрсету стандартына  </w:t>
      </w:r>
      <w:r>
        <w:br/>
      </w:r>
      <w:r>
        <w:rPr>
          <w:rFonts w:ascii="Times New Roman"/>
          <w:b w:val="false"/>
          <w:i w:val="false"/>
          <w:color w:val="000000"/>
          <w:sz w:val="28"/>
        </w:rPr>
        <w:t xml:space="preserve">
2-қосымша            </w:t>
      </w:r>
    </w:p>
    <w:bookmarkEnd w:id="16"/>
    <w:bookmarkStart w:name="z87" w:id="17"/>
    <w:p>
      <w:pPr>
        <w:spacing w:after="0"/>
        <w:ind w:left="0"/>
        <w:jc w:val="left"/>
      </w:pPr>
      <w:r>
        <w:rPr>
          <w:rFonts w:ascii="Times New Roman"/>
          <w:b/>
          <w:i w:val="false"/>
          <w:color w:val="000000"/>
        </w:rPr>
        <w:t xml:space="preserve"> 
Кесте. Сапа және қол жетiмдiлiк көрсеткiштерiнiң мәнi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2"/>
        <w:gridCol w:w="2463"/>
        <w:gridCol w:w="2797"/>
        <w:gridCol w:w="2778"/>
      </w:tblGrid>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жылда көрсеткiштiң ағымдағы мәнi</w:t>
            </w:r>
          </w:p>
        </w:tc>
      </w:tr>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сәтінен бастап белгiленген мерзiмде қызметті көрсету жағдайларының %-ы (үлесi)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процесiнiң сапасына қанағаттанған мемлекеттік қызметті алушылардың %-ы (үлесi)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 сапасына және тәртiбi туралы ақпаратқа қанағаттанған мемлекеттік қызметті алушылардың %-ы (үлесi)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 арқылы қол жеткiзуге болатын қызметтердiң %-ы (үлесi)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1127 қаулысымен   </w:t>
      </w:r>
      <w:r>
        <w:br/>
      </w:r>
      <w:r>
        <w:rPr>
          <w:rFonts w:ascii="Times New Roman"/>
          <w:b w:val="false"/>
          <w:i w:val="false"/>
          <w:color w:val="000000"/>
          <w:sz w:val="28"/>
        </w:rPr>
        <w:t xml:space="preserve">
бекітілген      </w:t>
      </w:r>
    </w:p>
    <w:bookmarkEnd w:id="18"/>
    <w:bookmarkStart w:name="z89" w:id="19"/>
    <w:p>
      <w:pPr>
        <w:spacing w:after="0"/>
        <w:ind w:left="0"/>
        <w:jc w:val="left"/>
      </w:pPr>
      <w:r>
        <w:rPr>
          <w:rFonts w:ascii="Times New Roman"/>
          <w:b/>
          <w:i w:val="false"/>
          <w:color w:val="000000"/>
        </w:rPr>
        <w:t xml:space="preserve"> 
«Көмірсутегі шикізаты бөлігінде жер қойнауын пайдалануға арналған келісімшарттарды тіркеу» мемлекеттік қызметтің стандарты</w:t>
      </w:r>
    </w:p>
    <w:bookmarkEnd w:id="19"/>
    <w:bookmarkStart w:name="z90" w:id="20"/>
    <w:p>
      <w:pPr>
        <w:spacing w:after="0"/>
        <w:ind w:left="0"/>
        <w:jc w:val="left"/>
      </w:pPr>
      <w:r>
        <w:rPr>
          <w:rFonts w:ascii="Times New Roman"/>
          <w:b/>
          <w:i w:val="false"/>
          <w:color w:val="000000"/>
        </w:rPr>
        <w:t xml:space="preserve"> 
1. Жалпы ережелер</w:t>
      </w:r>
    </w:p>
    <w:bookmarkEnd w:id="20"/>
    <w:bookmarkStart w:name="z91" w:id="21"/>
    <w:p>
      <w:pPr>
        <w:spacing w:after="0"/>
        <w:ind w:left="0"/>
        <w:jc w:val="both"/>
      </w:pPr>
      <w:r>
        <w:rPr>
          <w:rFonts w:ascii="Times New Roman"/>
          <w:b w:val="false"/>
          <w:i w:val="false"/>
          <w:color w:val="000000"/>
          <w:sz w:val="28"/>
        </w:rPr>
        <w:t>
      1. Мемлекеттік қызметті Қазақстан Республикасы Мұнай және газ министрлігі (бұдан әрі – Министрлік) мына мекенжай: 010000, Астана қаласы, Қабанбай батыр даңғылы 19, А блогы, А 0503 кабинетінде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«Жер қойнауы және жер қойнауын пайдалану туралы» Қазақстан Республикасының 2010 жылғы 24 маусымдағы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68-баптарына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Министрліктің www.mgm.gov.kz ресми интернет-ресурсындағы «Жер қойнауын пайдалану»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нәтижесі қағаз тасығыштағы жер қойнауын пайдалану жөнiндегi операцияларды жүргiзуге арналған келiсiмшартты тiркеу актiсi немесе қағаз тасығыштағы мемлекеттiк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мемлекеттiк қызметтi көрсету мерзімі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қажетті құжаттарды тапсырған күнінен бастап бес күннен аспайды;</w:t>
      </w:r>
      <w:r>
        <w:br/>
      </w:r>
      <w:r>
        <w:rPr>
          <w:rFonts w:ascii="Times New Roman"/>
          <w:b w:val="false"/>
          <w:i w:val="false"/>
          <w:color w:val="000000"/>
          <w:sz w:val="28"/>
        </w:rPr>
        <w:t>
</w:t>
      </w:r>
      <w:r>
        <w:rPr>
          <w:rFonts w:ascii="Times New Roman"/>
          <w:b w:val="false"/>
          <w:i w:val="false"/>
          <w:color w:val="000000"/>
          <w:sz w:val="28"/>
        </w:rPr>
        <w:t>
      2) қажеттi құжаттарды тапсырған кезде рұқсат берiлген кезек күтудiң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жер қойнауын пайдалану жөнiндегi операцияларды жүргiзуге арналған келiсiмшартты тiркеу актiсiн алған кезде рұқсат берiлген кезек күтудiң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Жұмыс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күн сайын, сағат 9.00-ден 18.30-ға дейін көрсетіледі,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Хат-хабарды қабылдау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сағат 9.00-ден 17.00-ге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Құжаттар алдын ала жазылусыз және жедел қызмет көрсетусіз қабылданады.</w:t>
      </w:r>
      <w:r>
        <w:br/>
      </w:r>
      <w:r>
        <w:rPr>
          <w:rFonts w:ascii="Times New Roman"/>
          <w:b w:val="false"/>
          <w:i w:val="false"/>
          <w:color w:val="000000"/>
          <w:sz w:val="28"/>
        </w:rPr>
        <w:t>
</w:t>
      </w:r>
      <w:r>
        <w:rPr>
          <w:rFonts w:ascii="Times New Roman"/>
          <w:b w:val="false"/>
          <w:i w:val="false"/>
          <w:color w:val="000000"/>
          <w:sz w:val="28"/>
        </w:rPr>
        <w:t>
      10. Ғимаратқа кіру рұқсаттама бюросы берген рұқсаттама қағазы бойынша жүзеге асады. Рұқсаттама бюросының жұмыс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күн сайын, сағат 9.00-ден 18.30-ға дейін жұмыс істейді,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көрсетілетін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мүмкіндігі шектеулі адамдарға кезектен тыс қызмет көрсетіледі.</w:t>
      </w:r>
    </w:p>
    <w:bookmarkEnd w:id="21"/>
    <w:bookmarkStart w:name="z108" w:id="22"/>
    <w:p>
      <w:pPr>
        <w:spacing w:after="0"/>
        <w:ind w:left="0"/>
        <w:jc w:val="left"/>
      </w:pPr>
      <w:r>
        <w:rPr>
          <w:rFonts w:ascii="Times New Roman"/>
          <w:b/>
          <w:i w:val="false"/>
          <w:color w:val="000000"/>
        </w:rPr>
        <w:t xml:space="preserve"> 
2. Мемлекеттiк қызметті көрсету тәртiбi</w:t>
      </w:r>
    </w:p>
    <w:bookmarkEnd w:id="22"/>
    <w:bookmarkStart w:name="z109" w:id="23"/>
    <w:p>
      <w:pPr>
        <w:spacing w:after="0"/>
        <w:ind w:left="0"/>
        <w:jc w:val="both"/>
      </w:pPr>
      <w:r>
        <w:rPr>
          <w:rFonts w:ascii="Times New Roman"/>
          <w:b w:val="false"/>
          <w:i w:val="false"/>
          <w:color w:val="000000"/>
          <w:sz w:val="28"/>
        </w:rPr>
        <w:t>
      11. Жер қойнауын пайдалану жөнiндегi операцияларды жүргiзуге арналған келiсiмшарттарды тіркеу үшiн мынадай құжаттар қажет:</w:t>
      </w:r>
      <w:r>
        <w:br/>
      </w:r>
      <w:r>
        <w:rPr>
          <w:rFonts w:ascii="Times New Roman"/>
          <w:b w:val="false"/>
          <w:i w:val="false"/>
          <w:color w:val="000000"/>
          <w:sz w:val="28"/>
        </w:rPr>
        <w:t>
</w:t>
      </w:r>
      <w:r>
        <w:rPr>
          <w:rFonts w:ascii="Times New Roman"/>
          <w:b w:val="false"/>
          <w:i w:val="false"/>
          <w:color w:val="000000"/>
          <w:sz w:val="28"/>
        </w:rPr>
        <w:t>
      1) мемлекеттiк қызметтi алуға өтiнiш (еркiн нысанда);</w:t>
      </w:r>
      <w:r>
        <w:br/>
      </w:r>
      <w:r>
        <w:rPr>
          <w:rFonts w:ascii="Times New Roman"/>
          <w:b w:val="false"/>
          <w:i w:val="false"/>
          <w:color w:val="000000"/>
          <w:sz w:val="28"/>
        </w:rPr>
        <w:t>
</w:t>
      </w:r>
      <w:r>
        <w:rPr>
          <w:rFonts w:ascii="Times New Roman"/>
          <w:b w:val="false"/>
          <w:i w:val="false"/>
          <w:color w:val="000000"/>
          <w:sz w:val="28"/>
        </w:rPr>
        <w:t>
      2) жер қойнауын пайдалану жөнiндегi операцияларды жүргiзуге арналған келiсiмшарттың түп нұсқасы;</w:t>
      </w:r>
      <w:r>
        <w:br/>
      </w:r>
      <w:r>
        <w:rPr>
          <w:rFonts w:ascii="Times New Roman"/>
          <w:b w:val="false"/>
          <w:i w:val="false"/>
          <w:color w:val="000000"/>
          <w:sz w:val="28"/>
        </w:rPr>
        <w:t>
</w:t>
      </w:r>
      <w:r>
        <w:rPr>
          <w:rFonts w:ascii="Times New Roman"/>
          <w:b w:val="false"/>
          <w:i w:val="false"/>
          <w:color w:val="000000"/>
          <w:sz w:val="28"/>
        </w:rPr>
        <w:t>
      3) сенiмхатсыз қол қоюға құқығы бар мемлекеттік қызметті алушының бiрiншi басшысын қоспағанда, мемлекеттік қызметті алушының мүдделерiн бiлдiретiн адамға берiлетiн сенiмхат.</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бланкiлер, өтiнiш нысандары көзделмеген.</w:t>
      </w:r>
      <w:r>
        <w:br/>
      </w:r>
      <w:r>
        <w:rPr>
          <w:rFonts w:ascii="Times New Roman"/>
          <w:b w:val="false"/>
          <w:i w:val="false"/>
          <w:color w:val="000000"/>
          <w:sz w:val="28"/>
        </w:rPr>
        <w:t>
</w:t>
      </w:r>
      <w:r>
        <w:rPr>
          <w:rFonts w:ascii="Times New Roman"/>
          <w:b w:val="false"/>
          <w:i w:val="false"/>
          <w:color w:val="000000"/>
          <w:sz w:val="28"/>
        </w:rPr>
        <w:t>
      13. Құжаттарды қабылдау 010000, Астана қаласы, Қабанбай батыр даңғылы 19, А блогы, А 0305 кабинеті, мекенжайы бойынша жүзеге асырылады.</w:t>
      </w:r>
      <w:r>
        <w:br/>
      </w:r>
      <w:r>
        <w:rPr>
          <w:rFonts w:ascii="Times New Roman"/>
          <w:b w:val="false"/>
          <w:i w:val="false"/>
          <w:color w:val="000000"/>
          <w:sz w:val="28"/>
        </w:rPr>
        <w:t>
</w:t>
      </w:r>
      <w:r>
        <w:rPr>
          <w:rFonts w:ascii="Times New Roman"/>
          <w:b w:val="false"/>
          <w:i w:val="false"/>
          <w:color w:val="000000"/>
          <w:sz w:val="28"/>
        </w:rPr>
        <w:t>
      14. Министрліктің кеңсесiнде тiркеу (мөртаңба және кiрiс нөмiрi, күнi)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тапсырылғанын растайды.</w:t>
      </w:r>
      <w:r>
        <w:br/>
      </w:r>
      <w:r>
        <w:rPr>
          <w:rFonts w:ascii="Times New Roman"/>
          <w:b w:val="false"/>
          <w:i w:val="false"/>
          <w:color w:val="000000"/>
          <w:sz w:val="28"/>
        </w:rPr>
        <w:t>
</w:t>
      </w:r>
      <w:r>
        <w:rPr>
          <w:rFonts w:ascii="Times New Roman"/>
          <w:b w:val="false"/>
          <w:i w:val="false"/>
          <w:color w:val="000000"/>
          <w:sz w:val="28"/>
        </w:rPr>
        <w:t>
      15. Жер қойнауын пайдалану жөнiндегi операцияларды жүргiзуге арналған келiсiмшартты тiркеу актiсiнің түпнұсқасы қолма-қол Министрлік орналасқан мекенжай бойынша 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бермеу мемлекеттiк қызметті көрсетуден бас тарту үшiн негiз болып табылады.</w:t>
      </w:r>
    </w:p>
    <w:bookmarkEnd w:id="23"/>
    <w:bookmarkStart w:name="z118" w:id="24"/>
    <w:p>
      <w:pPr>
        <w:spacing w:after="0"/>
        <w:ind w:left="0"/>
        <w:jc w:val="left"/>
      </w:pPr>
      <w:r>
        <w:rPr>
          <w:rFonts w:ascii="Times New Roman"/>
          <w:b/>
          <w:i w:val="false"/>
          <w:color w:val="000000"/>
        </w:rPr>
        <w:t xml:space="preserve"> 
3. Жұмыс қағидаттары</w:t>
      </w:r>
    </w:p>
    <w:bookmarkEnd w:id="24"/>
    <w:bookmarkStart w:name="z119" w:id="25"/>
    <w:p>
      <w:pPr>
        <w:spacing w:after="0"/>
        <w:ind w:left="0"/>
        <w:jc w:val="both"/>
      </w:pPr>
      <w:r>
        <w:rPr>
          <w:rFonts w:ascii="Times New Roman"/>
          <w:b w:val="false"/>
          <w:i w:val="false"/>
          <w:color w:val="000000"/>
          <w:sz w:val="28"/>
        </w:rPr>
        <w:t>
      17. Министрліктің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
      1) адам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жеткiлiктi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белгiленген мерзiмде алмаған құжаттардың сақталуын қамтамасыз ету.</w:t>
      </w:r>
    </w:p>
    <w:bookmarkEnd w:id="25"/>
    <w:bookmarkStart w:name="z126" w:id="26"/>
    <w:p>
      <w:pPr>
        <w:spacing w:after="0"/>
        <w:ind w:left="0"/>
        <w:jc w:val="left"/>
      </w:pPr>
      <w:r>
        <w:rPr>
          <w:rFonts w:ascii="Times New Roman"/>
          <w:b/>
          <w:i w:val="false"/>
          <w:color w:val="000000"/>
        </w:rPr>
        <w:t xml:space="preserve"> 
4. Жұмыс нәтижелерi</w:t>
      </w:r>
    </w:p>
    <w:bookmarkEnd w:id="26"/>
    <w:bookmarkStart w:name="z127" w:id="27"/>
    <w:p>
      <w:pPr>
        <w:spacing w:after="0"/>
        <w:ind w:left="0"/>
        <w:jc w:val="both"/>
      </w:pPr>
      <w:r>
        <w:rPr>
          <w:rFonts w:ascii="Times New Roman"/>
          <w:b w:val="false"/>
          <w:i w:val="false"/>
          <w:color w:val="000000"/>
          <w:sz w:val="28"/>
        </w:rPr>
        <w:t>
      18. Мемлекеттік қызметті алушыларға мемлекеттiк қызметті көрсету нәтижелерi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қолжетiмдi көрсеткiштерiмен өлшенедi.</w:t>
      </w:r>
      <w:r>
        <w:br/>
      </w:r>
      <w:r>
        <w:rPr>
          <w:rFonts w:ascii="Times New Roman"/>
          <w:b w:val="false"/>
          <w:i w:val="false"/>
          <w:color w:val="000000"/>
          <w:sz w:val="28"/>
        </w:rPr>
        <w:t>
</w:t>
      </w:r>
      <w:r>
        <w:rPr>
          <w:rFonts w:ascii="Times New Roman"/>
          <w:b w:val="false"/>
          <w:i w:val="false"/>
          <w:color w:val="000000"/>
          <w:sz w:val="28"/>
        </w:rPr>
        <w:t>
      19. Министрліктің жұмысы бағаланатын мемлекеттiк қызметтердiң сапа мен қолжетiмдi көрсеткiштерiнiң нысаналы мәнi жыл сайын Мұнай және газ министрінің бұйрығымен бекiтiледi.</w:t>
      </w:r>
    </w:p>
    <w:bookmarkEnd w:id="27"/>
    <w:bookmarkStart w:name="z129" w:id="28"/>
    <w:p>
      <w:pPr>
        <w:spacing w:after="0"/>
        <w:ind w:left="0"/>
        <w:jc w:val="left"/>
      </w:pPr>
      <w:r>
        <w:rPr>
          <w:rFonts w:ascii="Times New Roman"/>
          <w:b/>
          <w:i w:val="false"/>
          <w:color w:val="000000"/>
        </w:rPr>
        <w:t xml:space="preserve"> 
5. Шағымдану тәртiбi</w:t>
      </w:r>
    </w:p>
    <w:bookmarkEnd w:id="28"/>
    <w:bookmarkStart w:name="z130" w:id="29"/>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 Министрлiктің құжат айналымын қамтамасыз ететін қызмет мына мекенжайда түсіндіреді: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21. Министрлік жоғары тұрған ұйым болып табылады. Көрсетiлген қызмет нәтижелерiмен келiспеген жағдайда шағым Министрлікке мына мекенжай бойынша беріледі: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22. Қызметті көрсету кезінде дөрекілік көрсетiлген жағдайда шағым Министрлікке мына мекенжай бойынша беріледі: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қызметтің нәтижелерiмен келiспеген жағдайда мемлекеттік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заңды тұлғаның толық атауын, мекенжайын, шағымның шығыс нөмірі мен күнін көрсете отырып,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әзірленеді. Шағымда мемлекеттік қызметті алушы қол қою керек немесе электрондық цифрлық қолтаңбасы куәландырылуы тиіс.</w:t>
      </w:r>
      <w:r>
        <w:br/>
      </w:r>
      <w:r>
        <w:rPr>
          <w:rFonts w:ascii="Times New Roman"/>
          <w:b w:val="false"/>
          <w:i w:val="false"/>
          <w:color w:val="000000"/>
          <w:sz w:val="28"/>
        </w:rPr>
        <w:t>
</w:t>
      </w:r>
      <w:r>
        <w:rPr>
          <w:rFonts w:ascii="Times New Roman"/>
          <w:b w:val="false"/>
          <w:i w:val="false"/>
          <w:color w:val="000000"/>
          <w:sz w:val="28"/>
        </w:rPr>
        <w:t>
      Шағым түсіргенде, әрекетіне (әрекетсіздігіне) лауазымды тұлғаның тегі және аты-жөні, лауазымы, талаптар мен шағымның себебі көрсетілуі керек.</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 растайтын тіркелген күні мен уақыты, өтінішті қабылдаған адамның тегі мен аты-жөні көрсетіліп берілген талон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Министрліктің қызметкерлерінен мына (7172) 97-68-65, (7172) 97-69-79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«Жеке және заңды тұлғалардың өтініштерін қарау тәртібі туралы»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w:t>
      </w:r>
      <w:r>
        <w:rPr>
          <w:rFonts w:ascii="Times New Roman"/>
          <w:b w:val="false"/>
          <w:i w:val="false"/>
          <w:color w:val="000000"/>
          <w:sz w:val="28"/>
        </w:rPr>
        <w:t>
      мекенжайы: Астана қаласы, Қабанбай батыр даңғылы, А блогы.</w:t>
      </w:r>
      <w:r>
        <w:br/>
      </w:r>
      <w:r>
        <w:rPr>
          <w:rFonts w:ascii="Times New Roman"/>
          <w:b w:val="false"/>
          <w:i w:val="false"/>
          <w:color w:val="000000"/>
          <w:sz w:val="28"/>
        </w:rPr>
        <w:t>
</w:t>
      </w:r>
      <w:r>
        <w:rPr>
          <w:rFonts w:ascii="Times New Roman"/>
          <w:b w:val="false"/>
          <w:i w:val="false"/>
          <w:color w:val="000000"/>
          <w:sz w:val="28"/>
        </w:rPr>
        <w:t>
      Жұмыс және қабылдау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күн сайын, сағат 9.00-ден 18.30-ға дейін жұмыс істейді,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жөніндегі қосымша ақпараттарды Министрліктің www.mgm.gov.kz ресми интернет ресурсының «Жер қойнауын пайдалану» бөлімінен алуға болады.</w:t>
      </w:r>
    </w:p>
    <w:bookmarkEnd w:id="29"/>
    <w:bookmarkStart w:name="z144" w:id="30"/>
    <w:p>
      <w:pPr>
        <w:spacing w:after="0"/>
        <w:ind w:left="0"/>
        <w:jc w:val="both"/>
      </w:pPr>
      <w:r>
        <w:rPr>
          <w:rFonts w:ascii="Times New Roman"/>
          <w:b w:val="false"/>
          <w:i w:val="false"/>
          <w:color w:val="000000"/>
          <w:sz w:val="28"/>
        </w:rPr>
        <w:t xml:space="preserve">
«Көмірсутегі шикізаты бөлігінде   </w:t>
      </w:r>
      <w:r>
        <w:br/>
      </w:r>
      <w:r>
        <w:rPr>
          <w:rFonts w:ascii="Times New Roman"/>
          <w:b w:val="false"/>
          <w:i w:val="false"/>
          <w:color w:val="000000"/>
          <w:sz w:val="28"/>
        </w:rPr>
        <w:t xml:space="preserve">
жер қойнауын пайдалануға арналған  </w:t>
      </w:r>
      <w:r>
        <w:br/>
      </w:r>
      <w:r>
        <w:rPr>
          <w:rFonts w:ascii="Times New Roman"/>
          <w:b w:val="false"/>
          <w:i w:val="false"/>
          <w:color w:val="000000"/>
          <w:sz w:val="28"/>
        </w:rPr>
        <w:t>
келісімшарттарды тiркеу» мемлекеттiк</w:t>
      </w:r>
      <w:r>
        <w:br/>
      </w:r>
      <w:r>
        <w:rPr>
          <w:rFonts w:ascii="Times New Roman"/>
          <w:b w:val="false"/>
          <w:i w:val="false"/>
          <w:color w:val="000000"/>
          <w:sz w:val="28"/>
        </w:rPr>
        <w:t xml:space="preserve">
қызметті көрсету стандартына    </w:t>
      </w:r>
      <w:r>
        <w:br/>
      </w:r>
      <w:r>
        <w:rPr>
          <w:rFonts w:ascii="Times New Roman"/>
          <w:b w:val="false"/>
          <w:i w:val="false"/>
          <w:color w:val="000000"/>
          <w:sz w:val="28"/>
        </w:rPr>
        <w:t xml:space="preserve">
қосымша                </w:t>
      </w:r>
    </w:p>
    <w:bookmarkEnd w:id="30"/>
    <w:bookmarkStart w:name="z145" w:id="31"/>
    <w:p>
      <w:pPr>
        <w:spacing w:after="0"/>
        <w:ind w:left="0"/>
        <w:jc w:val="left"/>
      </w:pPr>
      <w:r>
        <w:rPr>
          <w:rFonts w:ascii="Times New Roman"/>
          <w:b/>
          <w:i w:val="false"/>
          <w:color w:val="000000"/>
        </w:rPr>
        <w:t xml:space="preserve"> 
Кесте. Сапа және қол жетiмдiлiк көрсеткiштерiнiң мәнi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2427"/>
        <w:gridCol w:w="2778"/>
        <w:gridCol w:w="2758"/>
      </w:tblGrid>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жылда көрсеткiштiң ағымдағы мәнi</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сәтінен бастап белгiленген мерзiмде қызметті көрсету жағдайларының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процесiнiң сапасына қанағаттанған мемлекеттік қызметті алушылардың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 сапасына және тәртiбi туралы ақпаратқа қанағаттанған мемлекеттік қызметті алушылардың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 арқылы қол жеткiзуге болатын қызметтердiң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1127 қаулысымен   </w:t>
      </w:r>
      <w:r>
        <w:br/>
      </w:r>
      <w:r>
        <w:rPr>
          <w:rFonts w:ascii="Times New Roman"/>
          <w:b w:val="false"/>
          <w:i w:val="false"/>
          <w:color w:val="000000"/>
          <w:sz w:val="28"/>
        </w:rPr>
        <w:t xml:space="preserve">
бекітілген      </w:t>
      </w:r>
    </w:p>
    <w:bookmarkEnd w:id="32"/>
    <w:bookmarkStart w:name="z147" w:id="33"/>
    <w:p>
      <w:pPr>
        <w:spacing w:after="0"/>
        <w:ind w:left="0"/>
        <w:jc w:val="left"/>
      </w:pPr>
      <w:r>
        <w:rPr>
          <w:rFonts w:ascii="Times New Roman"/>
          <w:b/>
          <w:i w:val="false"/>
          <w:color w:val="000000"/>
        </w:rPr>
        <w:t xml:space="preserve"> 
«Тау-кен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лицензия беру, қайта ресімдеу, лицензияның телнұсқаларын беру» мемлекеттік қызметтің стандарты</w:t>
      </w:r>
    </w:p>
    <w:bookmarkEnd w:id="33"/>
    <w:bookmarkStart w:name="z148" w:id="34"/>
    <w:p>
      <w:pPr>
        <w:spacing w:after="0"/>
        <w:ind w:left="0"/>
        <w:jc w:val="left"/>
      </w:pPr>
      <w:r>
        <w:rPr>
          <w:rFonts w:ascii="Times New Roman"/>
          <w:b/>
          <w:i w:val="false"/>
          <w:color w:val="000000"/>
        </w:rPr>
        <w:t xml:space="preserve"> 
1. Жалпы ережелер</w:t>
      </w:r>
    </w:p>
    <w:bookmarkEnd w:id="34"/>
    <w:bookmarkStart w:name="z149" w:id="35"/>
    <w:p>
      <w:pPr>
        <w:spacing w:after="0"/>
        <w:ind w:left="0"/>
        <w:jc w:val="both"/>
      </w:pPr>
      <w:r>
        <w:rPr>
          <w:rFonts w:ascii="Times New Roman"/>
          <w:b w:val="false"/>
          <w:i w:val="false"/>
          <w:color w:val="000000"/>
          <w:sz w:val="28"/>
        </w:rPr>
        <w:t>
      1. Мемлекеттік қызметті өз құзыреті шегінде Қазақстан Республикасы Мұнай және газ министрлігінің Мұнай-газ кешеніндегі мемлекеттік инспекциялау комитеті (бұдан әрі – Комитет) 010000, Астана қаласы, Қабанбай батыр даңғылы 19, А 0505 кабинеті мекенжайы бойынша және мемлекеттік қызметті алушының электрондық цифрлық қолтаңбасы (бұдан әрі - ЭЦҚ) болған жағдайда www.egov.kz Үкіметтің электрондық порталы немесе «Е-лицензирование» www.elicense.kz веб-порталы арқылы (бұдан әрі – портал)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«Лицензиялау туралы» 2007 жылғы 11 қаңтардағы Заңының (бұдан әрі – Заң) 33-бабының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«Ақпараттандыру туралы»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(бұдан әрі – Министрлік) www.mgm.gov.kz интернет-ресурсындағы «Мұнай-газ кешеніндегі мемлекеттік инспекциялау комитеті» бөлімінде;</w:t>
      </w:r>
      <w:r>
        <w:br/>
      </w:r>
      <w:r>
        <w:rPr>
          <w:rFonts w:ascii="Times New Roman"/>
          <w:b w:val="false"/>
          <w:i w:val="false"/>
          <w:color w:val="000000"/>
          <w:sz w:val="28"/>
        </w:rPr>
        <w:t>
</w:t>
      </w:r>
      <w:r>
        <w:rPr>
          <w:rFonts w:ascii="Times New Roman"/>
          <w:b w:val="false"/>
          <w:i w:val="false"/>
          <w:color w:val="000000"/>
          <w:sz w:val="28"/>
        </w:rPr>
        <w:t>
      2)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туралы ақпарат, сондай-ақ call-орталығының телефоны арқылы ұсынылуы мүмкін: (1414).</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мұнай-газ саласында тау-кен (пайдалы қазбаларды барлау, өндiру), мұнай-химия өндiрiстерiн жобалау (технологиялық) және (немесе) пайдалану, мұнай-газ өңдеу өндiрiстерiн жобалау (технологиялық) қызмет түрімен айналысуға лицензияны және (немесе) лицензияға қосымшаны қағаз тасығыштағы не электрондық құжат нұсқасында беру немесе мемлекеттік қызметті көрсетуден бас тарту туралы қағаз тасығыштағы не Комитеттің уәкілетті тұлғасының ЭЦҚ куәландырылған электрондық құжат нысанындағы дәлелді жауап беруі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қызметті алушы Комитетке немесе порталға өтініш берген сәттен бастап мемлекеттік қызметті көрсету мерзімі мынаны құрайды: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беру кезінде –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қайта ресімдеу кезінде –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телнұсқасын беру кезінде – екі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тапсыру кезінде ең ұзақ кезек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ең ұзақ кезек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Осы қызмет түрімен айналысу құқығы үшін бюджетке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471-тармағына</w:t>
      </w:r>
      <w:r>
        <w:rPr>
          <w:rFonts w:ascii="Times New Roman"/>
          <w:b w:val="false"/>
          <w:i w:val="false"/>
          <w:color w:val="000000"/>
          <w:sz w:val="28"/>
        </w:rPr>
        <w:t xml:space="preserve"> сәйкес лицензиялық алым алынады.</w:t>
      </w:r>
      <w:r>
        <w:br/>
      </w:r>
      <w:r>
        <w:rPr>
          <w:rFonts w:ascii="Times New Roman"/>
          <w:b w:val="false"/>
          <w:i w:val="false"/>
          <w:color w:val="000000"/>
          <w:sz w:val="28"/>
        </w:rPr>
        <w:t>
</w:t>
      </w:r>
      <w:r>
        <w:rPr>
          <w:rFonts w:ascii="Times New Roman"/>
          <w:b w:val="false"/>
          <w:i w:val="false"/>
          <w:color w:val="000000"/>
          <w:sz w:val="28"/>
        </w:rPr>
        <w:t>
      Егер лицензияны алуға электрондық сауал портал арқылы берілген жағдайда, төлем «электрондық үкімет» шлюзы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Қызмет түрімен айналысу құқығы үшін лицензиялық алым ставкасы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Жұмыс кестесі: күн сайын, Еңбек заңнамасына сәйкес белгіленген </w:t>
      </w:r>
      <w:r>
        <w:rPr>
          <w:rFonts w:ascii="Times New Roman"/>
          <w:b w:val="false"/>
          <w:i w:val="false"/>
          <w:color w:val="000000"/>
          <w:sz w:val="28"/>
        </w:rPr>
        <w:t>мереке</w:t>
      </w:r>
      <w:r>
        <w:rPr>
          <w:rFonts w:ascii="Times New Roman"/>
          <w:b w:val="false"/>
          <w:i w:val="false"/>
          <w:color w:val="000000"/>
          <w:sz w:val="28"/>
        </w:rPr>
        <w:t xml:space="preserve"> және </w:t>
      </w:r>
      <w:r>
        <w:rPr>
          <w:rFonts w:ascii="Times New Roman"/>
          <w:b w:val="false"/>
          <w:i w:val="false"/>
          <w:color w:val="000000"/>
          <w:sz w:val="28"/>
        </w:rPr>
        <w:t>демалыс</w:t>
      </w:r>
      <w:r>
        <w:rPr>
          <w:rFonts w:ascii="Times New Roman"/>
          <w:b w:val="false"/>
          <w:i w:val="false"/>
          <w:color w:val="000000"/>
          <w:sz w:val="28"/>
        </w:rPr>
        <w:t xml:space="preserve"> күндерінен басқа, сағат 9.00-ден 18.30-ға дейін, түскі үзіліс сағат 13.00-ден 14.30-ға дейін көрсетіледі.</w:t>
      </w:r>
      <w:r>
        <w:br/>
      </w:r>
      <w:r>
        <w:rPr>
          <w:rFonts w:ascii="Times New Roman"/>
          <w:b w:val="false"/>
          <w:i w:val="false"/>
          <w:color w:val="000000"/>
          <w:sz w:val="28"/>
        </w:rPr>
        <w:t>
</w:t>
      </w:r>
      <w:r>
        <w:rPr>
          <w:rFonts w:ascii="Times New Roman"/>
          <w:b w:val="false"/>
          <w:i w:val="false"/>
          <w:color w:val="000000"/>
          <w:sz w:val="28"/>
        </w:rPr>
        <w:t>
      Хат-хабарларды қабылдау кестесі: күн сайын, Еңбек заңнамасына сәйкес белгіленген </w:t>
      </w:r>
      <w:r>
        <w:rPr>
          <w:rFonts w:ascii="Times New Roman"/>
          <w:b w:val="false"/>
          <w:i w:val="false"/>
          <w:color w:val="000000"/>
          <w:sz w:val="28"/>
        </w:rPr>
        <w:t>мереке</w:t>
      </w:r>
      <w:r>
        <w:rPr>
          <w:rFonts w:ascii="Times New Roman"/>
          <w:b w:val="false"/>
          <w:i w:val="false"/>
          <w:color w:val="000000"/>
          <w:sz w:val="28"/>
        </w:rPr>
        <w:t xml:space="preserve"> және </w:t>
      </w:r>
      <w:r>
        <w:rPr>
          <w:rFonts w:ascii="Times New Roman"/>
          <w:b w:val="false"/>
          <w:i w:val="false"/>
          <w:color w:val="000000"/>
          <w:sz w:val="28"/>
        </w:rPr>
        <w:t>демалыс</w:t>
      </w:r>
      <w:r>
        <w:rPr>
          <w:rFonts w:ascii="Times New Roman"/>
          <w:b w:val="false"/>
          <w:i w:val="false"/>
          <w:color w:val="000000"/>
          <w:sz w:val="28"/>
        </w:rPr>
        <w:t xml:space="preserve"> күндерінен басқа, сағат 9.00-ден 17.00-ге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Құжаттарды қабылдау алдын ала жазылмастан және жедел қызмет көрсетілместен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1) Министрліктің ғимаратында; ғимаратқа кіру рұқсаттама бюросы берген рұқсаттама қағазы бойынша жүзеге асады. Рұқсаттама бюросының жұмыс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w:t>
      </w:r>
      <w:r>
        <w:rPr>
          <w:rFonts w:ascii="Times New Roman"/>
          <w:b w:val="false"/>
          <w:i w:val="false"/>
          <w:color w:val="000000"/>
          <w:sz w:val="28"/>
        </w:rPr>
        <w:t xml:space="preserve"> күндерінен басқа, күн сайын, сағат 9.00-ден 18.30-ға дейін жұмыс істейді,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көрсетілетін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мүмкіндігі шектеулі адамдарға кезектен тыс қызмет көрсетіледі.</w:t>
      </w:r>
      <w:r>
        <w:br/>
      </w:r>
      <w:r>
        <w:rPr>
          <w:rFonts w:ascii="Times New Roman"/>
          <w:b w:val="false"/>
          <w:i w:val="false"/>
          <w:color w:val="000000"/>
          <w:sz w:val="28"/>
        </w:rPr>
        <w:t>
</w:t>
      </w:r>
      <w:r>
        <w:rPr>
          <w:rFonts w:ascii="Times New Roman"/>
          <w:b w:val="false"/>
          <w:i w:val="false"/>
          <w:color w:val="000000"/>
          <w:sz w:val="28"/>
        </w:rPr>
        <w:t>
      2) порталда – жеке кабинетінде.</w:t>
      </w:r>
    </w:p>
    <w:bookmarkEnd w:id="35"/>
    <w:bookmarkStart w:name="z178" w:id="36"/>
    <w:p>
      <w:pPr>
        <w:spacing w:after="0"/>
        <w:ind w:left="0"/>
        <w:jc w:val="left"/>
      </w:pPr>
      <w:r>
        <w:rPr>
          <w:rFonts w:ascii="Times New Roman"/>
          <w:b/>
          <w:i w:val="false"/>
          <w:color w:val="000000"/>
        </w:rPr>
        <w:t xml:space="preserve"> 
2. Мемлекеттік қызметті көрсету тәртібі</w:t>
      </w:r>
    </w:p>
    <w:bookmarkEnd w:id="36"/>
    <w:bookmarkStart w:name="z179" w:id="37"/>
    <w:p>
      <w:pPr>
        <w:spacing w:after="0"/>
        <w:ind w:left="0"/>
        <w:jc w:val="both"/>
      </w:pPr>
      <w:r>
        <w:rPr>
          <w:rFonts w:ascii="Times New Roman"/>
          <w:b w:val="false"/>
          <w:i w:val="false"/>
          <w:color w:val="000000"/>
          <w:sz w:val="28"/>
        </w:rPr>
        <w:t>
      11. Мемлекеттік қызметті алу үшін мемлекеттік қызмет алушы не оның сенімхат бойынша өкілі уәкілетті органға немесе порталға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Лицензияны және (немесе)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заңды немесе жеке тұлға үшін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заңды тұлға үшiн – жарғының (салыстырып тексеру үшiн түпнұсқалары берiлмеген жағдайда нотариалды куәландырған) көшiрмесі;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өтiнiш берушiнiң салық органында есепке тұрғаны туралы куәлiктiң (салыстырып тексеру үшiн түпнұсқасы берiлмеген жағдайда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қызмет түрімен айналысу құқығы үшін лицензиялық алымның төленгенін растайтын құжаттың көшірмесі (салыстырып тексеру үшiн түпнұсқасы берiлмеген жағдайда нотариат куәландырған), лицензиялық алымның көлемі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жеке тұлға үшін – тұтынушының жеке басын куәландыратын құжат туралы мәліметті, заңды тұлға үшін – заңды тұлға ретінде мемлекеттік тіркеу туралы куәліктін мәліметін Комитет тиісті мемлекеттік ақпараттық жүйеден портал арқылы уәкілетті тұлғаның ЭЦҚ куәландырған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Комитет қызметкері құжаттың көшірмесімен түпнұсқаны және мемлекеттік органдардың ақпараттық жүйесі ұсынған мәліметтерімен салыстырады, одан кейін түпнұсқасын алушыға қайтарады.</w:t>
      </w:r>
      <w:r>
        <w:br/>
      </w:r>
      <w:r>
        <w:rPr>
          <w:rFonts w:ascii="Times New Roman"/>
          <w:b w:val="false"/>
          <w:i w:val="false"/>
          <w:color w:val="000000"/>
          <w:sz w:val="28"/>
        </w:rPr>
        <w:t>
</w:t>
      </w:r>
      <w:r>
        <w:rPr>
          <w:rFonts w:ascii="Times New Roman"/>
          <w:b w:val="false"/>
          <w:i w:val="false"/>
          <w:color w:val="000000"/>
          <w:sz w:val="28"/>
        </w:rPr>
        <w:t>
      Лицензиясы бар, қызмет түрi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заңды немесе жеке тұлға үшін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бар болған жағдайда) не лицензияның көшiрмесi (салыстырып тексеру үшiн түпнұсқасы берiлмеген жағдайда нотариат куәландырған);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қызметтiң кiшi түрiне қойылатын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жеке тұлға үшін – тұтынушының жеке басын куәландыратын құжат туралы мәліметті, заңды тұлға үшін – заңды тұлға ретінде мемлекеттік тіркеу туралы куәліктін мәліметін Комитет тиісті мемлекеттік ақпараттық жүйеден портал арқылы уәкілетті тұлғаның ЭЦҚ куәландырған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Қызмет алушы лицензияны және (немесе) лицензияға қосымшаны алу үшiн портал арқылы жүгінетін жағдайда мынаны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куәландырған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жеке тұлға үшін – тұтынушының жеке басын куәландыратын құжаттың, жеке кәсіпкер үшін – жеке кәсіпкер ретінде мемлекеттік тіркеу туралы куәліктің, заңды тұлға үшін – заңды тұлға ретінде мемлекеттік тіркеу туралы куәліктің мәліметтері;</w:t>
      </w:r>
      <w:r>
        <w:br/>
      </w:r>
      <w:r>
        <w:rPr>
          <w:rFonts w:ascii="Times New Roman"/>
          <w:b w:val="false"/>
          <w:i w:val="false"/>
          <w:color w:val="000000"/>
          <w:sz w:val="28"/>
        </w:rPr>
        <w:t>
</w:t>
      </w:r>
      <w:r>
        <w:rPr>
          <w:rFonts w:ascii="Times New Roman"/>
          <w:b w:val="false"/>
          <w:i w:val="false"/>
          <w:color w:val="000000"/>
          <w:sz w:val="28"/>
        </w:rPr>
        <w:t>
      жарғы (электрондық түсіріп алынған көшірме түрінде электрондық сауалға тіркеледі);</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төленгенi туралы ақпарат;</w:t>
      </w:r>
      <w:r>
        <w:br/>
      </w:r>
      <w:r>
        <w:rPr>
          <w:rFonts w:ascii="Times New Roman"/>
          <w:b w:val="false"/>
          <w:i w:val="false"/>
          <w:color w:val="000000"/>
          <w:sz w:val="28"/>
        </w:rPr>
        <w:t>
</w:t>
      </w:r>
      <w:r>
        <w:rPr>
          <w:rFonts w:ascii="Times New Roman"/>
          <w:b w:val="false"/>
          <w:i w:val="false"/>
          <w:color w:val="000000"/>
          <w:sz w:val="28"/>
        </w:rPr>
        <w:t>
      осы стандарттағы </w:t>
      </w:r>
      <w:r>
        <w:rPr>
          <w:rFonts w:ascii="Times New Roman"/>
          <w:b w:val="false"/>
          <w:i w:val="false"/>
          <w:color w:val="000000"/>
          <w:sz w:val="28"/>
        </w:rPr>
        <w:t>4-қосымшада</w:t>
      </w:r>
      <w:r>
        <w:rPr>
          <w:rFonts w:ascii="Times New Roman"/>
          <w:b w:val="false"/>
          <w:i w:val="false"/>
          <w:color w:val="000000"/>
          <w:sz w:val="28"/>
        </w:rPr>
        <w:t xml:space="preserve"> көрсетілген біліктілік талаптарына сәйкес мәліметтер мен құжаттар электрондық түсіріп алынған көшірме түрінде электрондық сауалға тіркеледі.</w:t>
      </w:r>
      <w:r>
        <w:br/>
      </w:r>
      <w:r>
        <w:rPr>
          <w:rFonts w:ascii="Times New Roman"/>
          <w:b w:val="false"/>
          <w:i w:val="false"/>
          <w:color w:val="000000"/>
          <w:sz w:val="28"/>
        </w:rPr>
        <w:t>
</w:t>
      </w:r>
      <w:r>
        <w:rPr>
          <w:rFonts w:ascii="Times New Roman"/>
          <w:b w:val="false"/>
          <w:i w:val="false"/>
          <w:color w:val="000000"/>
          <w:sz w:val="28"/>
        </w:rPr>
        <w:t>
      Лицензиясы бар, қызмет түрi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бар болғанда) немесе лицензия болған жағдайда электрондық түсіріп алынған көшірме түрінде (электрондық сауалға тіркеледі);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біліктілік талаптарына сәйкес мәліметтер мен құжаттар (электрондық түсіріп алынған көшірме түрінде электрондық сауалға тіркеледі).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жеке тұлға үшін – тұтынушының жеке басын куәландыратын құжат туралы мәліметті, заңды тұлға үшін – заңды тұлға ретінде мемлекеттік тіркеу туралы куәліктің мәліметін Комитет тиісті мемлекеттік ақпараттық жүйеден портал арқылы уәкілетті тұлғаның ЭЦҚ куәландырған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2) Лицензия және (немесе) лицензияға қосымша жоғалған, бүлiнген жағдайда қызмет алушы лицензияның және (немесе) лицензияға қосымшаның телнұсқаларын алуға құқығы бар.</w:t>
      </w:r>
      <w:r>
        <w:br/>
      </w:r>
      <w:r>
        <w:rPr>
          <w:rFonts w:ascii="Times New Roman"/>
          <w:b w:val="false"/>
          <w:i w:val="false"/>
          <w:color w:val="000000"/>
          <w:sz w:val="28"/>
        </w:rPr>
        <w:t>
</w:t>
      </w:r>
      <w:r>
        <w:rPr>
          <w:rFonts w:ascii="Times New Roman"/>
          <w:b w:val="false"/>
          <w:i w:val="false"/>
          <w:color w:val="000000"/>
          <w:sz w:val="28"/>
        </w:rPr>
        <w:t>
      Лицензияның телнұсқасын және (немесе)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Лицензияның телнұсқасын және (немесе) лицензияға қосымша беру туралы өтініш;</w:t>
      </w:r>
      <w:r>
        <w:br/>
      </w:r>
      <w:r>
        <w:rPr>
          <w:rFonts w:ascii="Times New Roman"/>
          <w:b w:val="false"/>
          <w:i w:val="false"/>
          <w:color w:val="000000"/>
          <w:sz w:val="28"/>
        </w:rPr>
        <w:t>
</w:t>
      </w:r>
      <w:r>
        <w:rPr>
          <w:rFonts w:ascii="Times New Roman"/>
          <w:b w:val="false"/>
          <w:i w:val="false"/>
          <w:color w:val="000000"/>
          <w:sz w:val="28"/>
        </w:rPr>
        <w:t>
      телнұсқа беру үшiн бюджетке лицензиялық алымның төленгенiн растайтын құжаттың (салыстырып тексеру үшiн түпнұсқасы берiлмеген жағдайда нотариат куәландырған) көшiрмесi, лицензиялық алымның мөлшері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Қызмет алушы лицензияның және (немесе) лицензияға қосымшаның телнұсқаларын алу үшiн портал арқылы жүгінетін жағдайда мынаны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куәландырған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төленгенi туралы ақпарат.</w:t>
      </w:r>
      <w:r>
        <w:br/>
      </w:r>
      <w:r>
        <w:rPr>
          <w:rFonts w:ascii="Times New Roman"/>
          <w:b w:val="false"/>
          <w:i w:val="false"/>
          <w:color w:val="000000"/>
          <w:sz w:val="28"/>
        </w:rPr>
        <w:t>
</w:t>
      </w:r>
      <w:r>
        <w:rPr>
          <w:rFonts w:ascii="Times New Roman"/>
          <w:b w:val="false"/>
          <w:i w:val="false"/>
          <w:color w:val="000000"/>
          <w:sz w:val="28"/>
        </w:rPr>
        <w:t>
      3) Лицензия және (немесе) лицензияға қосымша мынадай жағдайларда қайта ресiмдеуге жатады:</w:t>
      </w:r>
      <w:r>
        <w:br/>
      </w:r>
      <w:r>
        <w:rPr>
          <w:rFonts w:ascii="Times New Roman"/>
          <w:b w:val="false"/>
          <w:i w:val="false"/>
          <w:color w:val="000000"/>
          <w:sz w:val="28"/>
        </w:rPr>
        <w:t>
</w:t>
      </w:r>
      <w:r>
        <w:rPr>
          <w:rFonts w:ascii="Times New Roman"/>
          <w:b w:val="false"/>
          <w:i w:val="false"/>
          <w:color w:val="000000"/>
          <w:sz w:val="28"/>
        </w:rPr>
        <w:t>
      - жеке тұлғаның тегi, аты, әкесiнiң аты өзгергенде;</w:t>
      </w:r>
      <w:r>
        <w:br/>
      </w:r>
      <w:r>
        <w:rPr>
          <w:rFonts w:ascii="Times New Roman"/>
          <w:b w:val="false"/>
          <w:i w:val="false"/>
          <w:color w:val="000000"/>
          <w:sz w:val="28"/>
        </w:rPr>
        <w:t>
</w:t>
      </w:r>
      <w:r>
        <w:rPr>
          <w:rFonts w:ascii="Times New Roman"/>
          <w:b w:val="false"/>
          <w:i w:val="false"/>
          <w:color w:val="000000"/>
          <w:sz w:val="28"/>
        </w:rPr>
        <w:t>
      - дара кәсiпкердi қайта тiркеген, оның атауы мен мекенжайы өзгерген кезде;</w:t>
      </w:r>
      <w:r>
        <w:br/>
      </w:r>
      <w:r>
        <w:rPr>
          <w:rFonts w:ascii="Times New Roman"/>
          <w:b w:val="false"/>
          <w:i w:val="false"/>
          <w:color w:val="000000"/>
          <w:sz w:val="28"/>
        </w:rPr>
        <w:t>
</w:t>
      </w:r>
      <w:r>
        <w:rPr>
          <w:rFonts w:ascii="Times New Roman"/>
          <w:b w:val="false"/>
          <w:i w:val="false"/>
          <w:color w:val="000000"/>
          <w:sz w:val="28"/>
        </w:rPr>
        <w:t>
      - заңды тұлғаны бiрiгу, қосылу, бөлiнiп шығу немесе қайта құру нысанында қайта ұйымдастырған кезде;</w:t>
      </w:r>
      <w:r>
        <w:br/>
      </w:r>
      <w:r>
        <w:rPr>
          <w:rFonts w:ascii="Times New Roman"/>
          <w:b w:val="false"/>
          <w:i w:val="false"/>
          <w:color w:val="000000"/>
          <w:sz w:val="28"/>
        </w:rPr>
        <w:t>
</w:t>
      </w:r>
      <w:r>
        <w:rPr>
          <w:rFonts w:ascii="Times New Roman"/>
          <w:b w:val="false"/>
          <w:i w:val="false"/>
          <w:color w:val="000000"/>
          <w:sz w:val="28"/>
        </w:rPr>
        <w:t>
      - заңды тұлғаның атауы және (немесе) заңды мекенжайы өзгерген кезде.</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 өзгерген жағдайда, алушының, осы тармақта белгiленген тәртiппен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Қызмет алушы қайта ресiмдеу туралы өтiнiштi лицензияларды қайта ресiмдеу кезiнде қызметтiң жекелеген түрлерiмен айналысу құқығы үшiн бюджетке лицензиялық алым төлегенiн растайтын құжаттарды және лицензия мен лицензияға қосымшаның (болған жағдайда) көшiрмелерiн күнтiзбелiк отыз күн iшiнде бередi.</w:t>
      </w:r>
      <w:r>
        <w:br/>
      </w:r>
      <w:r>
        <w:rPr>
          <w:rFonts w:ascii="Times New Roman"/>
          <w:b w:val="false"/>
          <w:i w:val="false"/>
          <w:color w:val="000000"/>
          <w:sz w:val="28"/>
        </w:rPr>
        <w:t>
</w:t>
      </w:r>
      <w:r>
        <w:rPr>
          <w:rFonts w:ascii="Times New Roman"/>
          <w:b w:val="false"/>
          <w:i w:val="false"/>
          <w:color w:val="000000"/>
          <w:sz w:val="28"/>
        </w:rPr>
        <w:t>
      Қызмет алушы қайта ресiмделген лицензияны алған кезде бұрын берiлген лицензия мен лицензияға қосымшаны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Қызмет алушы лицензияны қайта ресімдеу үшiн портал арқылы жүгінетін жағдайда келесі мәліметті қамтитын сауал ұсынады:</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төленгенi туралы ақпарат;</w:t>
      </w:r>
      <w:r>
        <w:br/>
      </w:r>
      <w:r>
        <w:rPr>
          <w:rFonts w:ascii="Times New Roman"/>
          <w:b w:val="false"/>
          <w:i w:val="false"/>
          <w:color w:val="000000"/>
          <w:sz w:val="28"/>
        </w:rPr>
        <w:t>
</w:t>
      </w:r>
      <w:r>
        <w:rPr>
          <w:rFonts w:ascii="Times New Roman"/>
          <w:b w:val="false"/>
          <w:i w:val="false"/>
          <w:color w:val="000000"/>
          <w:sz w:val="28"/>
        </w:rPr>
        <w:t>
      лицензияның мәліметтері (www.elicense.kz порталында бар болғанда) немесе лицензия және лицензияға қосымша электрондық түсіріп алынған көшірме түрінде (электрондық сауалға тіркеледі).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Комитет жеке тиісті мемлекеттік ақпарат жүйесінен портал арқылы уәкілетті тұлғаның ЭЦҚ куәландырған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Лицензия және (немесе) лицензияға қосымшаны алуға арналған өтініш нысандары электронды Үкіметтің www.egov.kz веб-порталында, және www.mgm.gov.kz Министрліктің интернет-ресурсындағы «Мұнай-газ кешеніндегі мемлекеттік инспекциялау комитеті» бөлімінде орналастырылады.</w:t>
      </w:r>
      <w:r>
        <w:br/>
      </w:r>
      <w:r>
        <w:rPr>
          <w:rFonts w:ascii="Times New Roman"/>
          <w:b w:val="false"/>
          <w:i w:val="false"/>
          <w:color w:val="000000"/>
          <w:sz w:val="28"/>
        </w:rPr>
        <w:t>
</w:t>
      </w:r>
      <w:r>
        <w:rPr>
          <w:rFonts w:ascii="Times New Roman"/>
          <w:b w:val="false"/>
          <w:i w:val="false"/>
          <w:color w:val="000000"/>
          <w:sz w:val="28"/>
        </w:rPr>
        <w:t>
      Веб-порталда мемлекеттік қызметті алушының өтініші кезінде сауалды осы стандартттың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нысанында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портал арқылы немесе почта арқылы 010000, Астана қаласы, Қабанбай батыр даңғылы, А блогы, 0305 А кабинеті мекенжайы бойынша жүзеге асырылады.</w:t>
      </w:r>
      <w:r>
        <w:br/>
      </w:r>
      <w:r>
        <w:rPr>
          <w:rFonts w:ascii="Times New Roman"/>
          <w:b w:val="false"/>
          <w:i w:val="false"/>
          <w:color w:val="000000"/>
          <w:sz w:val="28"/>
        </w:rPr>
        <w:t>
</w:t>
      </w:r>
      <w:r>
        <w:rPr>
          <w:rFonts w:ascii="Times New Roman"/>
          <w:b w:val="false"/>
          <w:i w:val="false"/>
          <w:color w:val="000000"/>
          <w:sz w:val="28"/>
        </w:rPr>
        <w:t>
      Порталдағы мемлекеттік қызмет алушының өтініші кезінде:</w:t>
      </w:r>
      <w:r>
        <w:br/>
      </w:r>
      <w:r>
        <w:rPr>
          <w:rFonts w:ascii="Times New Roman"/>
          <w:b w:val="false"/>
          <w:i w:val="false"/>
          <w:color w:val="000000"/>
          <w:sz w:val="28"/>
        </w:rPr>
        <w:t>
</w:t>
      </w:r>
      <w:r>
        <w:rPr>
          <w:rFonts w:ascii="Times New Roman"/>
          <w:b w:val="false"/>
          <w:i w:val="false"/>
          <w:color w:val="000000"/>
          <w:sz w:val="28"/>
        </w:rPr>
        <w:t>
      электрондық сауалды жіберу мемлекеттік қызметті алушының «жеке кабинетінен» жүзеге асырылады, сауал автоматты түрде тандалған қызметіне сәйкес адресатқа -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сауалдың қабылданғаны туралы есебі, алу күні және уақытын көрсетумен – мемлекеттік қызметті алушының порталдағы жеке кабинетіне хабарлама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тапсырылғанын растау Министрліктің кеңсесінде тіркеу (мөртаңба және кіріс нөмірі, күні)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веб-порталындағы өтініші кезінде:</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веб-порталдағы «жеке кабинетіне» өтініш жіберу туралы хабарлама жіберіледі (сауал нөмірі);</w:t>
      </w:r>
      <w:r>
        <w:br/>
      </w:r>
      <w:r>
        <w:rPr>
          <w:rFonts w:ascii="Times New Roman"/>
          <w:b w:val="false"/>
          <w:i w:val="false"/>
          <w:color w:val="000000"/>
          <w:sz w:val="28"/>
        </w:rPr>
        <w:t>
</w:t>
      </w:r>
      <w:r>
        <w:rPr>
          <w:rFonts w:ascii="Times New Roman"/>
          <w:b w:val="false"/>
          <w:i w:val="false"/>
          <w:color w:val="000000"/>
          <w:sz w:val="28"/>
        </w:rPr>
        <w:t>
      мемлекеттік орган екі күн ішінде өтінішті жіберген және нөмір берген сәтінен бастап тіркеу қажет, мемлекеттік қызметті алушының «жеке кабинетіне» сонымен қатар, веб-порталда тіркелу кезінде көрсетілген электрондық мекенжайына, қабылдаған күнін көрсетумен, мемлекеттік органға өтініштің қабылданғаны туралы хабарлама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Комитетте –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мекенжайы бойынша қолма-қол алушыға беріледі (өзі бару немесе сенімхат бойынша өкілге);</w:t>
      </w:r>
      <w:r>
        <w:br/>
      </w:r>
      <w:r>
        <w:rPr>
          <w:rFonts w:ascii="Times New Roman"/>
          <w:b w:val="false"/>
          <w:i w:val="false"/>
          <w:color w:val="000000"/>
          <w:sz w:val="28"/>
        </w:rPr>
        <w:t>
</w:t>
      </w:r>
      <w:r>
        <w:rPr>
          <w:rFonts w:ascii="Times New Roman"/>
          <w:b w:val="false"/>
          <w:i w:val="false"/>
          <w:color w:val="000000"/>
          <w:sz w:val="28"/>
        </w:rPr>
        <w:t>
      порталда «жеке кабинетіне»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көрсетудің тоқтатылуы үшін негіздеме ресімделуге жататын фактілерді белгілеу және берілген құжаттардың толық еместігі болып табылады.</w:t>
      </w:r>
      <w:r>
        <w:br/>
      </w:r>
      <w:r>
        <w:rPr>
          <w:rFonts w:ascii="Times New Roman"/>
          <w:b w:val="false"/>
          <w:i w:val="false"/>
          <w:color w:val="000000"/>
          <w:sz w:val="28"/>
        </w:rPr>
        <w:t>
</w:t>
      </w:r>
      <w:r>
        <w:rPr>
          <w:rFonts w:ascii="Times New Roman"/>
          <w:b w:val="false"/>
          <w:i w:val="false"/>
          <w:color w:val="000000"/>
          <w:sz w:val="28"/>
        </w:rPr>
        <w:t>
      Комитет өтініш берушінің құжаттарын қабылдаған сәттен бастап, екі жұмыс күні ішінде берген құжаттардың толықтығын тексеруге міндетті. Комитет берген құжаттардың толық емес фактісі айқындалған жағдайда, көрсетілген мерзімде өтінішті одан әрі қараудан бас тарту туралы жазбаша дәлелді жауабын береді.</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қосымшаны беруден бас тартуды Комитет мына жағдайларда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субъектiлердiң осы санаты үшiн қызметтiң түрiмен айналысуға тыйым салынған;</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бiлiктiлiк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лицензия беру келiсушi мемлекеттiк органмен келiсiлмеген;</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қатысты оған қызметтiң жекелеген түрiмен айналысуға тыйым салатын заңды күшiне енген сот үкiмi болғанда;</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негiзiнде сот мемлекеттік қызметті алушыға лицензия алуға тыйым салғанда;</w:t>
      </w:r>
      <w:r>
        <w:br/>
      </w:r>
      <w:r>
        <w:rPr>
          <w:rFonts w:ascii="Times New Roman"/>
          <w:b w:val="false"/>
          <w:i w:val="false"/>
          <w:color w:val="000000"/>
          <w:sz w:val="28"/>
        </w:rPr>
        <w:t>
</w:t>
      </w:r>
      <w:r>
        <w:rPr>
          <w:rFonts w:ascii="Times New Roman"/>
          <w:b w:val="false"/>
          <w:i w:val="false"/>
          <w:color w:val="000000"/>
          <w:sz w:val="28"/>
        </w:rPr>
        <w:t>
      7) Қазақстан Республикасының «Ақпараттандыру туралы» Заңының</w:t>
      </w:r>
      <w:r>
        <w:rPr>
          <w:rFonts w:ascii="Times New Roman"/>
          <w:b w:val="false"/>
          <w:i w:val="false"/>
          <w:color w:val="000000"/>
          <w:sz w:val="28"/>
        </w:rPr>
        <w:t xml:space="preserve"> 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Комитет өтiнiш берушiнiң (кызмет алушының) құжаттарын алған сәттен бастап екi жұмыс күнi iшiнде ұсынылған құжаттардың толықтығын тексеруге мiндеттi. Ұсынылған құжаттардың толық емес фактiлерi анықталған жағдайда Комитет аталған мерзiмде өтiнiштi одан әрi қараудан жазбаша дәлелдi түрде бас тартады.</w:t>
      </w:r>
      <w:r>
        <w:br/>
      </w:r>
      <w:r>
        <w:rPr>
          <w:rFonts w:ascii="Times New Roman"/>
          <w:b w:val="false"/>
          <w:i w:val="false"/>
          <w:color w:val="000000"/>
          <w:sz w:val="28"/>
        </w:rPr>
        <w:t>
</w:t>
      </w:r>
      <w:r>
        <w:rPr>
          <w:rFonts w:ascii="Times New Roman"/>
          <w:b w:val="false"/>
          <w:i w:val="false"/>
          <w:color w:val="000000"/>
          <w:sz w:val="28"/>
        </w:rPr>
        <w:t>
      Бұл ретте, Комитет ұсынылған құжаттардың пакетін қызмет алушыға қайтарып береді немесе «жеке кабинетіне» (портал арқылы жүгінген жағдайда) қайтарады.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 не көрсетуден бас тарту туралы ЭЦК куәландырған дәлелді жауапты, сондай-ақ порталда электрондық түрінде ала алады.</w:t>
      </w:r>
    </w:p>
    <w:bookmarkEnd w:id="37"/>
    <w:bookmarkStart w:name="z249" w:id="38"/>
    <w:p>
      <w:pPr>
        <w:spacing w:after="0"/>
        <w:ind w:left="0"/>
        <w:jc w:val="left"/>
      </w:pPr>
      <w:r>
        <w:rPr>
          <w:rFonts w:ascii="Times New Roman"/>
          <w:b/>
          <w:i w:val="false"/>
          <w:color w:val="000000"/>
        </w:rPr>
        <w:t xml:space="preserve"> 
3. Жұмыс қағидаттары</w:t>
      </w:r>
    </w:p>
    <w:bookmarkEnd w:id="38"/>
    <w:bookmarkStart w:name="z250" w:id="39"/>
    <w:p>
      <w:pPr>
        <w:spacing w:after="0"/>
        <w:ind w:left="0"/>
        <w:jc w:val="both"/>
      </w:pPr>
      <w:r>
        <w:rPr>
          <w:rFonts w:ascii="Times New Roman"/>
          <w:b w:val="false"/>
          <w:i w:val="false"/>
          <w:color w:val="000000"/>
          <w:sz w:val="28"/>
        </w:rPr>
        <w:t>
      17. Комитеттің қызметi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орындау кезiндегi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қызмет туралы жеткілікті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тұлғалардың қызметінің ашықтығы;</w:t>
      </w:r>
      <w:r>
        <w:br/>
      </w:r>
      <w:r>
        <w:rPr>
          <w:rFonts w:ascii="Times New Roman"/>
          <w:b w:val="false"/>
          <w:i w:val="false"/>
          <w:color w:val="000000"/>
          <w:sz w:val="28"/>
        </w:rPr>
        <w:t>
</w:t>
      </w:r>
      <w:r>
        <w:rPr>
          <w:rFonts w:ascii="Times New Roman"/>
          <w:b w:val="false"/>
          <w:i w:val="false"/>
          <w:color w:val="000000"/>
          <w:sz w:val="28"/>
        </w:rPr>
        <w:t>
      6) тұтынушылар құжаттарының мазмұны туралы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7) тұтынушының құжаттарының сақталуын қамтамасыз ету.</w:t>
      </w:r>
    </w:p>
    <w:bookmarkEnd w:id="39"/>
    <w:bookmarkStart w:name="z258" w:id="40"/>
    <w:p>
      <w:pPr>
        <w:spacing w:after="0"/>
        <w:ind w:left="0"/>
        <w:jc w:val="left"/>
      </w:pPr>
      <w:r>
        <w:rPr>
          <w:rFonts w:ascii="Times New Roman"/>
          <w:b/>
          <w:i w:val="false"/>
          <w:color w:val="000000"/>
        </w:rPr>
        <w:t xml:space="preserve"> 
4. Жұмыс нәтижелерi</w:t>
      </w:r>
    </w:p>
    <w:bookmarkEnd w:id="40"/>
    <w:bookmarkStart w:name="z259" w:id="41"/>
    <w:p>
      <w:pPr>
        <w:spacing w:after="0"/>
        <w:ind w:left="0"/>
        <w:jc w:val="both"/>
      </w:pPr>
      <w:r>
        <w:rPr>
          <w:rFonts w:ascii="Times New Roman"/>
          <w:b w:val="false"/>
          <w:i w:val="false"/>
          <w:color w:val="000000"/>
          <w:sz w:val="28"/>
        </w:rPr>
        <w:t>
      18. Мемлекеттік қызметті алушыға мемлекеттiк қызмет көрсету нәтижелерi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қызметті көрсету сапасы мен тиімділік көрсеткішінің мақсатты мәні жыл сайын Қазақстан Республикасы Мұнай және газ министрінің бұйрығымен бекітіледі.</w:t>
      </w:r>
    </w:p>
    <w:bookmarkEnd w:id="41"/>
    <w:bookmarkStart w:name="z261" w:id="42"/>
    <w:p>
      <w:pPr>
        <w:spacing w:after="0"/>
        <w:ind w:left="0"/>
        <w:jc w:val="left"/>
      </w:pPr>
      <w:r>
        <w:rPr>
          <w:rFonts w:ascii="Times New Roman"/>
          <w:b/>
          <w:i w:val="false"/>
          <w:color w:val="000000"/>
        </w:rPr>
        <w:t xml:space="preserve"> 
5. Шағымдану тәртiбi</w:t>
      </w:r>
    </w:p>
    <w:bookmarkEnd w:id="42"/>
    <w:bookmarkStart w:name="z262" w:id="43"/>
    <w:p>
      <w:pPr>
        <w:spacing w:after="0"/>
        <w:ind w:left="0"/>
        <w:jc w:val="both"/>
      </w:pPr>
      <w:r>
        <w:rPr>
          <w:rFonts w:ascii="Times New Roman"/>
          <w:b w:val="false"/>
          <w:i w:val="false"/>
          <w:color w:val="000000"/>
          <w:sz w:val="28"/>
        </w:rPr>
        <w:t>
      20. Уәкілетті лауазымды тұлғалардың іс-әрекеттеріне (әрекетсіздігіне) шағымдану тәртібін Министрлiктің құжат айналымын қамтамасыз ету қызметі мына мекенжай бойынша түсіндіреді: Астана қаласы, Қабанбай батыр даңғылы 19, А блогы, А 0305 кабинеті, байланыс телефондары: 8 (7172) 97-69-31, 8 (7172) 97-69-43.</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үкіметтің» call-орталығының телефоны арқылы алуға болады (1414).</w:t>
      </w:r>
      <w:r>
        <w:br/>
      </w:r>
      <w:r>
        <w:rPr>
          <w:rFonts w:ascii="Times New Roman"/>
          <w:b w:val="false"/>
          <w:i w:val="false"/>
          <w:color w:val="000000"/>
          <w:sz w:val="28"/>
        </w:rPr>
        <w:t>
</w:t>
      </w:r>
      <w:r>
        <w:rPr>
          <w:rFonts w:ascii="Times New Roman"/>
          <w:b w:val="false"/>
          <w:i w:val="false"/>
          <w:color w:val="000000"/>
          <w:sz w:val="28"/>
        </w:rPr>
        <w:t>
      21. Министрлік жоғары тұрған ұйым болып табылады. Көрсетiлген қызмет нәтижелерiмен келiспеген жағдайда шағым Министрлікке мына мекенжай бойынша беріледі: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22. Қызметті көрсету кезінде дөрекілік көрсетiлген жағдайда шағым Министрлікке мына мекенжай бойынша беріледі: 010000, Астана қаласы, Қабанбай батыр даңғылы 19, А блогы, А 0305 кабинеті, байланыс телефондары: (7172) 97-69-31, (7172) 97-69-43.</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заңды тұлғаның толық атауын, мекен жайын, шағымның шығыс нөмірі мен күнін көрсете отырып,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әзірленеді. Шағым мемлекеттік қызметті алушының қол қоюымен немесе электрондық цифрлық қолтаңбасымен куәландырылуы тиіс.</w:t>
      </w:r>
      <w:r>
        <w:br/>
      </w:r>
      <w:r>
        <w:rPr>
          <w:rFonts w:ascii="Times New Roman"/>
          <w:b w:val="false"/>
          <w:i w:val="false"/>
          <w:color w:val="000000"/>
          <w:sz w:val="28"/>
        </w:rPr>
        <w:t>
</w:t>
      </w:r>
      <w:r>
        <w:rPr>
          <w:rFonts w:ascii="Times New Roman"/>
          <w:b w:val="false"/>
          <w:i w:val="false"/>
          <w:color w:val="000000"/>
          <w:sz w:val="28"/>
        </w:rPr>
        <w:t>
      Шағым түсіргенде, әрекетіне (әрекетсіздігіне) лауазымды тұлғаның тегі және аты-жөні, лауазымы, талаптар мен шағымның себебі көрсетілуі керек.</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 растау тіркелген күні мен уақыты, өтінішті қабылдаған адамның тегі мен аты-жөні көрсетіліп берілген талон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Министрліктің қызметкерлерінен мына (7172) 97-68-65, (7172) 97-69-79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«Жеке және заңды тұлғалардың өтініштерін қарау тәртібі туралы»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портал арқылы өтініші кезінде:</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«жеке кабинетінен» портал арқылы электрондық өтінішті жібергеннен кейін, мемлекеттік органда өтінішті өңдеу барысында жаңартылатын өтініш туралы ақпаратқа қол жетімді болады;</w:t>
      </w:r>
      <w:r>
        <w:br/>
      </w:r>
      <w:r>
        <w:rPr>
          <w:rFonts w:ascii="Times New Roman"/>
          <w:b w:val="false"/>
          <w:i w:val="false"/>
          <w:color w:val="000000"/>
          <w:sz w:val="28"/>
        </w:rPr>
        <w:t>
</w:t>
      </w:r>
      <w:r>
        <w:rPr>
          <w:rFonts w:ascii="Times New Roman"/>
          <w:b w:val="false"/>
          <w:i w:val="false"/>
          <w:color w:val="000000"/>
          <w:sz w:val="28"/>
        </w:rPr>
        <w:t>
      мемлекеттік органның жауабы Қазақстан Республикасының «Жеке және заңды тұлғалардың өтінішін қарау тәртібі туралы»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26. Министрліктің байланыс деректері:</w:t>
      </w:r>
      <w:r>
        <w:br/>
      </w:r>
      <w:r>
        <w:rPr>
          <w:rFonts w:ascii="Times New Roman"/>
          <w:b w:val="false"/>
          <w:i w:val="false"/>
          <w:color w:val="000000"/>
          <w:sz w:val="28"/>
        </w:rPr>
        <w:t>
</w:t>
      </w:r>
      <w:r>
        <w:rPr>
          <w:rFonts w:ascii="Times New Roman"/>
          <w:b w:val="false"/>
          <w:i w:val="false"/>
          <w:color w:val="000000"/>
          <w:sz w:val="28"/>
        </w:rPr>
        <w:t>
      мекенжайы: Астана қаласы, Қабанбай батыр даңғылы, А блогы.</w:t>
      </w:r>
      <w:r>
        <w:br/>
      </w:r>
      <w:r>
        <w:rPr>
          <w:rFonts w:ascii="Times New Roman"/>
          <w:b w:val="false"/>
          <w:i w:val="false"/>
          <w:color w:val="000000"/>
          <w:sz w:val="28"/>
        </w:rPr>
        <w:t>
</w:t>
      </w:r>
      <w:r>
        <w:rPr>
          <w:rFonts w:ascii="Times New Roman"/>
          <w:b w:val="false"/>
          <w:i w:val="false"/>
          <w:color w:val="000000"/>
          <w:sz w:val="28"/>
        </w:rPr>
        <w:t>
      Жұмыс және қабылдау кестесі: еңбек заңнамасына сәйкес белгіленген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мерекелік күндерінен</w:t>
      </w:r>
      <w:r>
        <w:rPr>
          <w:rFonts w:ascii="Times New Roman"/>
          <w:b w:val="false"/>
          <w:i w:val="false"/>
          <w:color w:val="000000"/>
          <w:sz w:val="28"/>
        </w:rPr>
        <w:t xml:space="preserve"> басқа, күн сайын, сағат 9.00-ден 18.30-ға дейін жұмыс істейді,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жөніндегі қосымша ақпараттарды Министрліктің www.mgm.gov.kz ресми интернет ресурсының «Жер қойнауын пайдалану» бөлімінен алуға болады.</w:t>
      </w:r>
    </w:p>
    <w:bookmarkEnd w:id="43"/>
    <w:bookmarkStart w:name="z280" w:id="44"/>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және (немесе) пайдалануға, мұнай-газ </w:t>
      </w:r>
      <w:r>
        <w:br/>
      </w:r>
      <w:r>
        <w:rPr>
          <w:rFonts w:ascii="Times New Roman"/>
          <w:b w:val="false"/>
          <w:i w:val="false"/>
          <w:color w:val="000000"/>
          <w:sz w:val="28"/>
        </w:rPr>
        <w:t xml:space="preserve">
өңдеу өндірістерін жобалауға     </w:t>
      </w:r>
      <w:r>
        <w:br/>
      </w:r>
      <w:r>
        <w:rPr>
          <w:rFonts w:ascii="Times New Roman"/>
          <w:b w:val="false"/>
          <w:i w:val="false"/>
          <w:color w:val="000000"/>
          <w:sz w:val="28"/>
        </w:rPr>
        <w:t xml:space="preserve">
(технологиялық), магистральдық газ   </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xml:space="preserve">
өнімдері құбырларын пайдалануға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стандартына 1-қосымша         </w:t>
      </w:r>
    </w:p>
    <w:bookmarkEnd w:id="44"/>
    <w:bookmarkStart w:name="z281" w:id="45"/>
    <w:p>
      <w:pPr>
        <w:spacing w:after="0"/>
        <w:ind w:left="0"/>
        <w:jc w:val="left"/>
      </w:pPr>
      <w:r>
        <w:rPr>
          <w:rFonts w:ascii="Times New Roman"/>
          <w:b/>
          <w:i w:val="false"/>
          <w:color w:val="000000"/>
        </w:rPr>
        <w:t xml:space="preserve"> 
Заңды тұлғаға лицензия алу үшiн берiлетiн өтiнiштiң нысаны</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282" w:id="46"/>
    <w:p>
      <w:pPr>
        <w:spacing w:after="0"/>
        <w:ind w:left="0"/>
        <w:jc w:val="left"/>
      </w:pPr>
      <w:r>
        <w:rPr>
          <w:rFonts w:ascii="Times New Roman"/>
          <w:b/>
          <w:i w:val="false"/>
          <w:color w:val="000000"/>
        </w:rPr>
        <w:t xml:space="preserve"> 
ӨТIНIШ</w:t>
      </w:r>
    </w:p>
    <w:bookmarkEnd w:id="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түрі және (немесе) қызметтiң кіші түрi (түрлері) көрсетiлсiн)</w:t>
      </w:r>
      <w:r>
        <w:br/>
      </w:r>
      <w:r>
        <w:rPr>
          <w:rFonts w:ascii="Times New Roman"/>
          <w:b w:val="false"/>
          <w:i w:val="false"/>
          <w:color w:val="000000"/>
          <w:sz w:val="28"/>
        </w:rPr>
        <w:t>
____________ жүзеге асыруға лицензия және (немесе) лицензияға қосымша</w:t>
      </w:r>
      <w:r>
        <w:br/>
      </w:r>
      <w:r>
        <w:rPr>
          <w:rFonts w:ascii="Times New Roman"/>
          <w:b w:val="false"/>
          <w:i w:val="false"/>
          <w:color w:val="000000"/>
          <w:sz w:val="28"/>
        </w:rPr>
        <w:t>
беруiңiздi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 қала, аудан, облыс, көше, үйдiң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Филиалдар (өкілдіктер, объектілер, бекеттер, телімдер)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деректемелерi)</w:t>
      </w:r>
      <w:r>
        <w:br/>
      </w:r>
      <w:r>
        <w:rPr>
          <w:rFonts w:ascii="Times New Roman"/>
          <w:b w:val="false"/>
          <w:i w:val="false"/>
          <w:color w:val="000000"/>
          <w:sz w:val="28"/>
        </w:rPr>
        <w:t>
Қоса берiліп отырған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          ____________________________________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Мөр орны                         20____ жылғы «____» ________________</w:t>
      </w:r>
      <w:r>
        <w:br/>
      </w:r>
      <w:r>
        <w:rPr>
          <w:rFonts w:ascii="Times New Roman"/>
          <w:b w:val="false"/>
          <w:i w:val="false"/>
          <w:color w:val="000000"/>
          <w:sz w:val="28"/>
        </w:rPr>
        <w:t>
Өтiнiш 20____ жылғы «____» 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тегi, аты, әкесiнiң аты)</w:t>
      </w:r>
    </w:p>
    <w:bookmarkStart w:name="z283" w:id="47"/>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және (немесе) пайдалануға, мұнай-газ </w:t>
      </w:r>
      <w:r>
        <w:br/>
      </w:r>
      <w:r>
        <w:rPr>
          <w:rFonts w:ascii="Times New Roman"/>
          <w:b w:val="false"/>
          <w:i w:val="false"/>
          <w:color w:val="000000"/>
          <w:sz w:val="28"/>
        </w:rPr>
        <w:t xml:space="preserve">
өңдеу өндірістерін жобалауға     </w:t>
      </w:r>
      <w:r>
        <w:br/>
      </w:r>
      <w:r>
        <w:rPr>
          <w:rFonts w:ascii="Times New Roman"/>
          <w:b w:val="false"/>
          <w:i w:val="false"/>
          <w:color w:val="000000"/>
          <w:sz w:val="28"/>
        </w:rPr>
        <w:t xml:space="preserve">
(технологиялық), магистральдық газ   </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xml:space="preserve">
өнімдері құбырларын пайдалануға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стандартына 2-қосымша         </w:t>
      </w:r>
    </w:p>
    <w:bookmarkEnd w:id="47"/>
    <w:bookmarkStart w:name="z284" w:id="48"/>
    <w:p>
      <w:pPr>
        <w:spacing w:after="0"/>
        <w:ind w:left="0"/>
        <w:jc w:val="left"/>
      </w:pPr>
      <w:r>
        <w:rPr>
          <w:rFonts w:ascii="Times New Roman"/>
          <w:b/>
          <w:i w:val="false"/>
          <w:color w:val="000000"/>
        </w:rPr>
        <w:t xml:space="preserve"> 
Жеке тұлғаға лицензия алу үшiн берiлетiн өтiнiштiң нысаны</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тегi, аты, әкесiнiң аты, ЖСН деректемелері)</w:t>
      </w:r>
    </w:p>
    <w:bookmarkStart w:name="z285" w:id="49"/>
    <w:p>
      <w:pPr>
        <w:spacing w:after="0"/>
        <w:ind w:left="0"/>
        <w:jc w:val="left"/>
      </w:pPr>
      <w:r>
        <w:rPr>
          <w:rFonts w:ascii="Times New Roman"/>
          <w:b/>
          <w:i w:val="false"/>
          <w:color w:val="000000"/>
        </w:rPr>
        <w:t xml:space="preserve"> 
ӨТIНIШ</w:t>
      </w:r>
    </w:p>
    <w:bookmarkEnd w:id="4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түрі және (немесе) қызметтiң кіші түрi (түрлері) көрсетiлсiн)</w:t>
      </w:r>
      <w:r>
        <w:br/>
      </w:r>
      <w:r>
        <w:rPr>
          <w:rFonts w:ascii="Times New Roman"/>
          <w:b w:val="false"/>
          <w:i w:val="false"/>
          <w:color w:val="000000"/>
          <w:sz w:val="28"/>
        </w:rPr>
        <w:t>
____________ жүзеге асыруға лицензия және (немесе) лицензияға қосымша</w:t>
      </w:r>
      <w:r>
        <w:br/>
      </w:r>
      <w:r>
        <w:rPr>
          <w:rFonts w:ascii="Times New Roman"/>
          <w:b w:val="false"/>
          <w:i w:val="false"/>
          <w:color w:val="000000"/>
          <w:sz w:val="28"/>
        </w:rPr>
        <w:t>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 сериясы ______________</w:t>
      </w:r>
      <w:r>
        <w:br/>
      </w:r>
      <w:r>
        <w:rPr>
          <w:rFonts w:ascii="Times New Roman"/>
          <w:b w:val="false"/>
          <w:i w:val="false"/>
          <w:color w:val="000000"/>
          <w:sz w:val="28"/>
        </w:rPr>
        <w:t>
№ ____________ берген мекеме _______________ берген кезі ____________</w:t>
      </w:r>
      <w:r>
        <w:br/>
      </w:r>
      <w:r>
        <w:rPr>
          <w:rFonts w:ascii="Times New Roman"/>
          <w:b w:val="false"/>
          <w:i w:val="false"/>
          <w:color w:val="000000"/>
          <w:sz w:val="28"/>
        </w:rPr>
        <w:t>
Банк шоты (бар болса) _______________________________________________</w:t>
      </w:r>
      <w:r>
        <w:br/>
      </w:r>
      <w:r>
        <w:rPr>
          <w:rFonts w:ascii="Times New Roman"/>
          <w:b w:val="false"/>
          <w:i w:val="false"/>
          <w:color w:val="000000"/>
          <w:sz w:val="28"/>
        </w:rPr>
        <w:t>
                      (шоттың №, банктiң атауы және орналасқан жерi)</w:t>
      </w:r>
      <w:r>
        <w:br/>
      </w:r>
      <w:r>
        <w:rPr>
          <w:rFonts w:ascii="Times New Roman"/>
          <w:b w:val="false"/>
          <w:i w:val="false"/>
          <w:color w:val="000000"/>
          <w:sz w:val="28"/>
        </w:rPr>
        <w:t>
Қоса берiліп отырған құжаттар: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                              _________________________</w:t>
      </w:r>
      <w:r>
        <w:br/>
      </w:r>
      <w:r>
        <w:rPr>
          <w:rFonts w:ascii="Times New Roman"/>
          <w:b w:val="false"/>
          <w:i w:val="false"/>
          <w:color w:val="000000"/>
          <w:sz w:val="28"/>
        </w:rPr>
        <w:t>
   (қолы)                                  (тегi, аты, әкесiнiң аты)</w:t>
      </w:r>
      <w:r>
        <w:br/>
      </w:r>
      <w:r>
        <w:rPr>
          <w:rFonts w:ascii="Times New Roman"/>
          <w:b w:val="false"/>
          <w:i w:val="false"/>
          <w:color w:val="000000"/>
          <w:sz w:val="28"/>
        </w:rPr>
        <w:t>
20____ жылғы «____» ___________________</w:t>
      </w:r>
      <w:r>
        <w:br/>
      </w:r>
      <w:r>
        <w:rPr>
          <w:rFonts w:ascii="Times New Roman"/>
          <w:b w:val="false"/>
          <w:i w:val="false"/>
          <w:color w:val="000000"/>
          <w:sz w:val="28"/>
        </w:rPr>
        <w:t>
Өтiнiш 20____ жылғы «____» _______________________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жауапты адамның қолы, тегi, аты, әкесiнiң аты)</w:t>
      </w:r>
    </w:p>
    <w:bookmarkStart w:name="z286" w:id="50"/>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және (немесе) пайдалануға, мұнай-газ </w:t>
      </w:r>
      <w:r>
        <w:br/>
      </w:r>
      <w:r>
        <w:rPr>
          <w:rFonts w:ascii="Times New Roman"/>
          <w:b w:val="false"/>
          <w:i w:val="false"/>
          <w:color w:val="000000"/>
          <w:sz w:val="28"/>
        </w:rPr>
        <w:t xml:space="preserve">
өңдеу өндірістерін жобалауға     </w:t>
      </w:r>
      <w:r>
        <w:br/>
      </w:r>
      <w:r>
        <w:rPr>
          <w:rFonts w:ascii="Times New Roman"/>
          <w:b w:val="false"/>
          <w:i w:val="false"/>
          <w:color w:val="000000"/>
          <w:sz w:val="28"/>
        </w:rPr>
        <w:t xml:space="preserve">
(технологиялық), магистральдық газ   </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xml:space="preserve">
өнімдері құбырларын пайдалануға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стандартына 3-қосымша         </w:t>
      </w:r>
    </w:p>
    <w:bookmarkEnd w:id="50"/>
    <w:bookmarkStart w:name="z287" w:id="51"/>
    <w:p>
      <w:pPr>
        <w:spacing w:after="0"/>
        <w:ind w:left="0"/>
        <w:jc w:val="left"/>
      </w:pPr>
      <w:r>
        <w:rPr>
          <w:rFonts w:ascii="Times New Roman"/>
          <w:b/>
          <w:i w:val="false"/>
          <w:color w:val="000000"/>
        </w:rPr>
        <w:t xml:space="preserve"> 
Тау-кен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қызмет түрімен айналысу құқығына лицензиялық алымның ставкасы</w:t>
      </w:r>
    </w:p>
    <w:bookmarkEnd w:id="51"/>
    <w:p>
      <w:pPr>
        <w:spacing w:after="0"/>
        <w:ind w:left="0"/>
        <w:jc w:val="both"/>
      </w:pPr>
      <w:r>
        <w:rPr>
          <w:rFonts w:ascii="Times New Roman"/>
          <w:b w:val="false"/>
          <w:i w:val="false"/>
          <w:color w:val="000000"/>
          <w:sz w:val="28"/>
        </w:rPr>
        <w:t>      Алым ставкалары Қазақстан Республикасының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және алымды төлеу күніне қолданыстағы айлық есептік көрсеткіштің мөлшеріне сүйене отырып белгіленеді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533"/>
        <w:gridCol w:w="32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ставкалары, АЕК-пен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қызмет түрімен айналысу құқығына лицензиялық алымның ставкасы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телнұсқасын беру үшін алым ставкасы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ставкасының 100%-ы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қайта ресімдеу үшін ставкасы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кезіндегі ставкасының 10%-ы</w:t>
            </w:r>
          </w:p>
        </w:tc>
      </w:tr>
    </w:tbl>
    <w:bookmarkStart w:name="z288" w:id="52"/>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және (немесе) пайдалануға, мұнай-газ </w:t>
      </w:r>
      <w:r>
        <w:br/>
      </w:r>
      <w:r>
        <w:rPr>
          <w:rFonts w:ascii="Times New Roman"/>
          <w:b w:val="false"/>
          <w:i w:val="false"/>
          <w:color w:val="000000"/>
          <w:sz w:val="28"/>
        </w:rPr>
        <w:t xml:space="preserve">
өңдеу өндірістерін жобалауға     </w:t>
      </w:r>
      <w:r>
        <w:br/>
      </w:r>
      <w:r>
        <w:rPr>
          <w:rFonts w:ascii="Times New Roman"/>
          <w:b w:val="false"/>
          <w:i w:val="false"/>
          <w:color w:val="000000"/>
          <w:sz w:val="28"/>
        </w:rPr>
        <w:t xml:space="preserve">
(технологиялық), магистральдық газ   </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xml:space="preserve">
өнімдері құбырларын пайдалануға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стандартына 4-қосымша         </w:t>
      </w:r>
    </w:p>
    <w:bookmarkEnd w:id="52"/>
    <w:bookmarkStart w:name="z289" w:id="53"/>
    <w:p>
      <w:pPr>
        <w:spacing w:after="0"/>
        <w:ind w:left="0"/>
        <w:jc w:val="left"/>
      </w:pPr>
      <w:r>
        <w:rPr>
          <w:rFonts w:ascii="Times New Roman"/>
          <w:b/>
          <w:i w:val="false"/>
          <w:color w:val="000000"/>
        </w:rPr>
        <w:t xml:space="preserve"> 
Тау-кен (пайдалы қазбаларды барлау, өндіру), мұнай-химия, химия өндірістерін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өнімдері құбырларын пайдалану жөнiндегi қызметке қойылатын бiлiктiлiк талаптары</w:t>
      </w:r>
    </w:p>
    <w:bookmarkEnd w:id="53"/>
    <w:bookmarkStart w:name="z290" w:id="54"/>
    <w:p>
      <w:pPr>
        <w:spacing w:after="0"/>
        <w:ind w:left="0"/>
        <w:jc w:val="both"/>
      </w:pPr>
      <w:r>
        <w:rPr>
          <w:rFonts w:ascii="Times New Roman"/>
          <w:b w:val="false"/>
          <w:i w:val="false"/>
          <w:color w:val="000000"/>
          <w:sz w:val="28"/>
        </w:rPr>
        <w:t>
      Тау-кен (пайдалы қазбаларды барлау, өндіру), мұнай-химия, химия өндірістерін жобалау (технологиялық) және (немесе) пайдалану, мұнай-газ өңдеу өндірістерін жобалау (технологиялық) бойынша қызметке қойылатын біліктілік талаптары қызметтің тиісті кіші түрлерін орындауға маманданатын заңды тұлғаларға (оның ішінде филиалдар, өкілдіктер) және жеке тұлғаларға (жеке кәсіпкерлерге) қолданылады және:</w:t>
      </w:r>
      <w:r>
        <w:br/>
      </w:r>
      <w:r>
        <w:rPr>
          <w:rFonts w:ascii="Times New Roman"/>
          <w:b w:val="false"/>
          <w:i w:val="false"/>
          <w:color w:val="000000"/>
          <w:sz w:val="28"/>
        </w:rPr>
        <w:t>
</w:t>
      </w:r>
      <w:r>
        <w:rPr>
          <w:rFonts w:ascii="Times New Roman"/>
          <w:b w:val="false"/>
          <w:i w:val="false"/>
          <w:color w:val="000000"/>
          <w:sz w:val="28"/>
        </w:rPr>
        <w:t>
      1) заңды тұлғалар үшiн мөрмен және өтiнiш берушiнің бiрiншi басшысының немесе оны алмастыратын тұлғаның қолымен, жеке тұлғалар үшiн өтiнiш берушiнiң қолымен куәландырылған және еңбек қауiпсiздiгi мен қоршаған ортаны қорғаудың нормативтiк талаптарына сәйкес келетін қызметтің лицензияланатын түрлері мен кіші түрлерін (жұмыстарын) орындаудың технологиялық регламентінің;</w:t>
      </w:r>
      <w:r>
        <w:br/>
      </w:r>
      <w:r>
        <w:rPr>
          <w:rFonts w:ascii="Times New Roman"/>
          <w:b w:val="false"/>
          <w:i w:val="false"/>
          <w:color w:val="000000"/>
          <w:sz w:val="28"/>
        </w:rPr>
        <w:t>
</w:t>
      </w:r>
      <w:r>
        <w:rPr>
          <w:rFonts w:ascii="Times New Roman"/>
          <w:b w:val="false"/>
          <w:i w:val="false"/>
          <w:color w:val="000000"/>
          <w:sz w:val="28"/>
        </w:rPr>
        <w:t>
      2) 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болуын қамтиды.</w:t>
      </w:r>
      <w:r>
        <w:br/>
      </w:r>
      <w:r>
        <w:rPr>
          <w:rFonts w:ascii="Times New Roman"/>
          <w:b w:val="false"/>
          <w:i w:val="false"/>
          <w:color w:val="000000"/>
          <w:sz w:val="28"/>
        </w:rPr>
        <w:t>
</w:t>
      </w:r>
      <w:r>
        <w:rPr>
          <w:rFonts w:ascii="Times New Roman"/>
          <w:b w:val="false"/>
          <w:i w:val="false"/>
          <w:color w:val="000000"/>
          <w:sz w:val="28"/>
        </w:rPr>
        <w:t>
      Өндірістік база өтініш берілген лицензияланатын кіші қызмет түрлеріне сәйкес жабдықталуы және мыналардың:</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өндiрудi жобалау; қатты пайдалы қазбалардың кен орындарын, мұнай-газ кен орындарын игеруге арналған жобалар мен технологиялық регламенттерді жасау; мұнай-газ кен орындарын игеру жобаларының техникалық-экономикалық негіздемесін жасау үшін – жобалау үшін лицензияланған бағдарламалық қамтамасыз етудің электронды – есептеу машиналарының, арнайы ұйымдастыру техникасының (принтерлер, көбейту-көшіру техникасы, плоттерлер және өзге де жабдықты);</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 ашық және жер асты тәсiлдерiмен қатты пайдалы қазбалардың кен орындарын ашу және әзiрлеу; кенiштер мен шахталарды жабу жөніндегі тарату жұмыстарын жүргізу үшін – инженерлік құрылыстардың, машиналардың, механизмдердің, құралдардың, арнайы көліктердің, жабдықтардың, өлшеу жабдықтарының, тау-кен өндірістері кезінде қолданылатын химиялық реагенттерді (оларды пайдаланған кезде) сақтауға арналған қоймалардың, үй-жайлардың, сыйымдылықтардың;</w:t>
      </w:r>
      <w:r>
        <w:br/>
      </w:r>
      <w:r>
        <w:rPr>
          <w:rFonts w:ascii="Times New Roman"/>
          <w:b w:val="false"/>
          <w:i w:val="false"/>
          <w:color w:val="000000"/>
          <w:sz w:val="28"/>
        </w:rPr>
        <w:t>
</w:t>
      </w:r>
      <w:r>
        <w:rPr>
          <w:rFonts w:ascii="Times New Roman"/>
          <w:b w:val="false"/>
          <w:i w:val="false"/>
          <w:color w:val="000000"/>
          <w:sz w:val="28"/>
        </w:rPr>
        <w:t>
      мұнай-газ кен орындарында технологиялық жұмыстарды жүргізу үшін – жабдықтардың, тау-кен өндірістері кезінде қолданылатын химиялық реагенттерді (оларды пайдаланған кезде) сақтауға арналған арнайы жабдықталған қоймалардың, үй-жайлардың, сыйымдылықтардың;</w:t>
      </w:r>
      <w:r>
        <w:br/>
      </w:r>
      <w:r>
        <w:rPr>
          <w:rFonts w:ascii="Times New Roman"/>
          <w:b w:val="false"/>
          <w:i w:val="false"/>
          <w:color w:val="000000"/>
          <w:sz w:val="28"/>
        </w:rPr>
        <w:t>
</w:t>
      </w:r>
      <w:r>
        <w:rPr>
          <w:rFonts w:ascii="Times New Roman"/>
          <w:b w:val="false"/>
          <w:i w:val="false"/>
          <w:color w:val="000000"/>
          <w:sz w:val="28"/>
        </w:rPr>
        <w:t>
      пайдалы қазбаларды өндiру үшiн жарылыс жұмыстарын жүргiзу үшін – лицензияның не өндіріс орнына қауiптi жүктердi (жарылғыш заттарды) тасымалдау үшін лицензиясы бар жеке ұйыммен жасалған шарттың; уәкілетті мемлекеттік органның рұқсатының не жарылыс заттарды, материалдарды сақтауға арналған қажетті қоймалары бар жеке ұйыммен шарттың; ашық тау-кен жұмыстарында ұңғымаларды бұрғылауға арналған бұрғылау станогының;</w:t>
      </w:r>
      <w:r>
        <w:br/>
      </w:r>
      <w:r>
        <w:rPr>
          <w:rFonts w:ascii="Times New Roman"/>
          <w:b w:val="false"/>
          <w:i w:val="false"/>
          <w:color w:val="000000"/>
          <w:sz w:val="28"/>
        </w:rPr>
        <w:t>
</w:t>
      </w:r>
      <w:r>
        <w:rPr>
          <w:rFonts w:ascii="Times New Roman"/>
          <w:b w:val="false"/>
          <w:i w:val="false"/>
          <w:color w:val="000000"/>
          <w:sz w:val="28"/>
        </w:rPr>
        <w:t>
      мұнай, газ ұңғымаларындағы каротаж жұмыстарын жүргiзу үшін – каротаж станциялардың (ұңғымалық аспаптар мен зондтар, аспаптар мен зондтардың көрсеткіштерін тіркеуге арналған жер үсті аппараттары, арнайы (каротаждық) кабельдің, ұңғымада түсіру-көтеру операцияларына арналған жүк шығырдың);</w:t>
      </w:r>
      <w:r>
        <w:br/>
      </w:r>
      <w:r>
        <w:rPr>
          <w:rFonts w:ascii="Times New Roman"/>
          <w:b w:val="false"/>
          <w:i w:val="false"/>
          <w:color w:val="000000"/>
          <w:sz w:val="28"/>
        </w:rPr>
        <w:t>
</w:t>
      </w:r>
      <w:r>
        <w:rPr>
          <w:rFonts w:ascii="Times New Roman"/>
          <w:b w:val="false"/>
          <w:i w:val="false"/>
          <w:color w:val="000000"/>
          <w:sz w:val="28"/>
        </w:rPr>
        <w:t>
      мұнай, газ ұңғымаларындағы атқылау-жару жұмыстарын жүргiзу үшін – перфорациялық жабдықтар мен жүйелерінің;</w:t>
      </w:r>
      <w:r>
        <w:br/>
      </w:r>
      <w:r>
        <w:rPr>
          <w:rFonts w:ascii="Times New Roman"/>
          <w:b w:val="false"/>
          <w:i w:val="false"/>
          <w:color w:val="000000"/>
          <w:sz w:val="28"/>
        </w:rPr>
        <w:t>
</w:t>
      </w:r>
      <w:r>
        <w:rPr>
          <w:rFonts w:ascii="Times New Roman"/>
          <w:b w:val="false"/>
          <w:i w:val="false"/>
          <w:color w:val="000000"/>
          <w:sz w:val="28"/>
        </w:rPr>
        <w:t>
      мұнай, газ ұңғымаларын, оның ішінде теңізде және ішкі су қоймаларында бұрғылау үшін - бұрғылау қондырғыларының, қашаудың, шегенделген құбырлардың, шығарындыға қарсы жабдықтардың, көтергіш агрегаттардың;</w:t>
      </w:r>
      <w:r>
        <w:br/>
      </w:r>
      <w:r>
        <w:rPr>
          <w:rFonts w:ascii="Times New Roman"/>
          <w:b w:val="false"/>
          <w:i w:val="false"/>
          <w:color w:val="000000"/>
          <w:sz w:val="28"/>
        </w:rPr>
        <w:t>
</w:t>
      </w:r>
      <w:r>
        <w:rPr>
          <w:rFonts w:ascii="Times New Roman"/>
          <w:b w:val="false"/>
          <w:i w:val="false"/>
          <w:color w:val="000000"/>
          <w:sz w:val="28"/>
        </w:rPr>
        <w:t>
      ұңғымаларды жер астында және күрделi жөндеу; жабдықтар мен агрегаттарды бөлшектеу; ұңғымалар көтергiшiн орнату үшін – қашаудың, шегенделген құбырлардың, шығарындыға қарсы жабдықтардың, көтергiш агрегатының, ұңғымаларды күрделi жөндеу үшін қолданылатын қондырғының;</w:t>
      </w:r>
      <w:r>
        <w:br/>
      </w:r>
      <w:r>
        <w:rPr>
          <w:rFonts w:ascii="Times New Roman"/>
          <w:b w:val="false"/>
          <w:i w:val="false"/>
          <w:color w:val="000000"/>
          <w:sz w:val="28"/>
        </w:rPr>
        <w:t>
</w:t>
      </w:r>
      <w:r>
        <w:rPr>
          <w:rFonts w:ascii="Times New Roman"/>
          <w:b w:val="false"/>
          <w:i w:val="false"/>
          <w:color w:val="000000"/>
          <w:sz w:val="28"/>
        </w:rPr>
        <w:t>
      ұңғымаларды жөндеуден кейiн сынау; ұңғымаларды жуу, цементтеу, сынап көру және игеру үшін – жуу-цементтеу агрегатының, бақылау-өлшеу аспаптарының, өлшеу сепараторларының;</w:t>
      </w:r>
      <w:r>
        <w:br/>
      </w:r>
      <w:r>
        <w:rPr>
          <w:rFonts w:ascii="Times New Roman"/>
          <w:b w:val="false"/>
          <w:i w:val="false"/>
          <w:color w:val="000000"/>
          <w:sz w:val="28"/>
        </w:rPr>
        <w:t>
</w:t>
      </w:r>
      <w:r>
        <w:rPr>
          <w:rFonts w:ascii="Times New Roman"/>
          <w:b w:val="false"/>
          <w:i w:val="false"/>
          <w:color w:val="000000"/>
          <w:sz w:val="28"/>
        </w:rPr>
        <w:t>
      мұнай қабаттарының мұнай беруiн арттыру және ұңғымалардың өнiмдiлiгiн ұлғайту үшін – техника құралдары кешенінің, қабаттардың мұнай беруін арттыру үшін арнайы техника мен технологияның;</w:t>
      </w:r>
      <w:r>
        <w:br/>
      </w:r>
      <w:r>
        <w:rPr>
          <w:rFonts w:ascii="Times New Roman"/>
          <w:b w:val="false"/>
          <w:i w:val="false"/>
          <w:color w:val="000000"/>
          <w:sz w:val="28"/>
        </w:rPr>
        <w:t>
</w:t>
      </w:r>
      <w:r>
        <w:rPr>
          <w:rFonts w:ascii="Times New Roman"/>
          <w:b w:val="false"/>
          <w:i w:val="false"/>
          <w:color w:val="000000"/>
          <w:sz w:val="28"/>
        </w:rPr>
        <w:t>
      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 жұмыстарын жүргiзу үшін – теңіздегі мұнай жинау қондырғысының (скиммер), қалқымалы резервуарлардың, бонолық тосқауылдардың; құрлықта мұнай жинауға арналған техникалар мен жабдықтардың, цементтейтін агрегаттардың;</w:t>
      </w:r>
      <w:r>
        <w:br/>
      </w:r>
      <w:r>
        <w:rPr>
          <w:rFonts w:ascii="Times New Roman"/>
          <w:b w:val="false"/>
          <w:i w:val="false"/>
          <w:color w:val="000000"/>
          <w:sz w:val="28"/>
        </w:rPr>
        <w:t>
</w:t>
      </w:r>
      <w:r>
        <w:rPr>
          <w:rFonts w:ascii="Times New Roman"/>
          <w:b w:val="false"/>
          <w:i w:val="false"/>
          <w:color w:val="000000"/>
          <w:sz w:val="28"/>
        </w:rPr>
        <w:t>
      мұнай-химия, химия өндiрiстерiн жобалау (технологиялық) және (немесе) пайдалану үшін – жабдықтар мен механизмдердiң, технологиялық желiлердiң, шикiзатты дайындау, қайта өңдеу қондырғыларының, шикiзатты, дайын өнiмдердi, жарылыс өрт қауiптi, күштi әсер ететiн улы заттарды сақтау үшiн арнайы жабдықталған қоймалардың, үй-жайлардың және сыйымдылықтардың, меншік құқығында немесе өзге де заңды негіздерде (салынған объектiнi пайдалануға қабылдау туралы мемлекеттiк қабылдау комиссиясы актiсiнiң, сондай-ақ меншік құқығындағы немесе өзге де басқару нысандарындағы құжаттардың көшірмелерімен расталады) өнiмнің стандарттарға, нормалар мен техникалық шарттарға сәйкестiгiн бақылау бойынша аккредиттелген зертхананың (немесе қызмет көрсетуге арналған шарттың) болуын қамтуы тиіс;</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машиналарды, механизмдерді,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8"/>
        </w:rPr>
        <w:t>
</w:t>
      </w:r>
      <w:r>
        <w:rPr>
          <w:rFonts w:ascii="Times New Roman"/>
          <w:b w:val="false"/>
          <w:i w:val="false"/>
          <w:color w:val="000000"/>
          <w:sz w:val="28"/>
        </w:rPr>
        <w:t>
      еңбек қауіпсіздігін бақылауды;</w:t>
      </w:r>
      <w:r>
        <w:br/>
      </w:r>
      <w:r>
        <w:rPr>
          <w:rFonts w:ascii="Times New Roman"/>
          <w:b w:val="false"/>
          <w:i w:val="false"/>
          <w:color w:val="000000"/>
          <w:sz w:val="28"/>
        </w:rPr>
        <w:t>
</w:t>
      </w:r>
      <w:r>
        <w:rPr>
          <w:rFonts w:ascii="Times New Roman"/>
          <w:b w:val="false"/>
          <w:i w:val="false"/>
          <w:color w:val="000000"/>
          <w:sz w:val="28"/>
        </w:rPr>
        <w:t>
      метрологиялық бақылауды;</w:t>
      </w:r>
      <w:r>
        <w:br/>
      </w:r>
      <w:r>
        <w:rPr>
          <w:rFonts w:ascii="Times New Roman"/>
          <w:b w:val="false"/>
          <w:i w:val="false"/>
          <w:color w:val="000000"/>
          <w:sz w:val="28"/>
        </w:rPr>
        <w:t>
</w:t>
      </w:r>
      <w:r>
        <w:rPr>
          <w:rFonts w:ascii="Times New Roman"/>
          <w:b w:val="false"/>
          <w:i w:val="false"/>
          <w:color w:val="000000"/>
          <w:sz w:val="28"/>
        </w:rPr>
        <w:t>
      маркшейдерлік жұмыстарды (осы тармақтың 16-абзацындағы қызметтің кіші түрін қоспағанда);</w:t>
      </w:r>
      <w:r>
        <w:br/>
      </w:r>
      <w:r>
        <w:rPr>
          <w:rFonts w:ascii="Times New Roman"/>
          <w:b w:val="false"/>
          <w:i w:val="false"/>
          <w:color w:val="000000"/>
          <w:sz w:val="28"/>
        </w:rPr>
        <w:t>
</w:t>
      </w:r>
      <w:r>
        <w:rPr>
          <w:rFonts w:ascii="Times New Roman"/>
          <w:b w:val="false"/>
          <w:i w:val="false"/>
          <w:color w:val="000000"/>
          <w:sz w:val="28"/>
        </w:rPr>
        <w:t>
      технологиялық процесті сақтауды және берілген сападағы өнімнің шығарылуын сақтауды осы тармақтың (осы тармақтың 16-абзацындағы қызметтің кіші түріне ғана қолданылады);</w:t>
      </w:r>
      <w:r>
        <w:br/>
      </w:r>
      <w:r>
        <w:rPr>
          <w:rFonts w:ascii="Times New Roman"/>
          <w:b w:val="false"/>
          <w:i w:val="false"/>
          <w:color w:val="000000"/>
          <w:sz w:val="28"/>
        </w:rPr>
        <w:t>
</w:t>
      </w:r>
      <w:r>
        <w:rPr>
          <w:rFonts w:ascii="Times New Roman"/>
          <w:b w:val="false"/>
          <w:i w:val="false"/>
          <w:color w:val="000000"/>
          <w:sz w:val="28"/>
        </w:rPr>
        <w:t>
      қызметкерлердің біліктілігін арттыру кезеңділігін қамтамасыз ететін жауапты тұлғалар мен қызметтердің болуын қамтиды.</w:t>
      </w:r>
      <w:r>
        <w:br/>
      </w:r>
      <w:r>
        <w:rPr>
          <w:rFonts w:ascii="Times New Roman"/>
          <w:b w:val="false"/>
          <w:i w:val="false"/>
          <w:color w:val="000000"/>
          <w:sz w:val="28"/>
        </w:rPr>
        <w:t>
</w:t>
      </w:r>
      <w:r>
        <w:rPr>
          <w:rFonts w:ascii="Times New Roman"/>
          <w:b w:val="false"/>
          <w:i w:val="false"/>
          <w:color w:val="000000"/>
          <w:sz w:val="28"/>
        </w:rPr>
        <w:t>
      Өтінім беруші растаушы мәліметтер мен құжаттар ретінде осы қызметтерді құру және (немесе) жауапты тұлғаларды тағайындау туралы бұйрықтардың көшірмелерін ұсынады;</w:t>
      </w:r>
      <w:r>
        <w:br/>
      </w:r>
      <w:r>
        <w:rPr>
          <w:rFonts w:ascii="Times New Roman"/>
          <w:b w:val="false"/>
          <w:i w:val="false"/>
          <w:color w:val="000000"/>
          <w:sz w:val="28"/>
        </w:rPr>
        <w:t>
</w:t>
      </w:r>
      <w:r>
        <w:rPr>
          <w:rFonts w:ascii="Times New Roman"/>
          <w:b w:val="false"/>
          <w:i w:val="false"/>
          <w:color w:val="000000"/>
          <w:sz w:val="28"/>
        </w:rPr>
        <w:t>
      4) 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болуын қамтиды;</w:t>
      </w:r>
      <w:r>
        <w:br/>
      </w:r>
      <w:r>
        <w:rPr>
          <w:rFonts w:ascii="Times New Roman"/>
          <w:b w:val="false"/>
          <w:i w:val="false"/>
          <w:color w:val="000000"/>
          <w:sz w:val="28"/>
        </w:rPr>
        <w:t>
</w:t>
      </w:r>
      <w:r>
        <w:rPr>
          <w:rFonts w:ascii="Times New Roman"/>
          <w:b w:val="false"/>
          <w:i w:val="false"/>
          <w:color w:val="000000"/>
          <w:sz w:val="28"/>
        </w:rPr>
        <w:t>
      Өтінім беруші растаушы мәліметтер мен құжаттар ретінде штат кестесі және әрбір қызметкер: тегі, аты, әкесінің аты, білімі бойынша мамандығы, лауазымы, осы саладағы мамандығы бойынша жұмыс өтілі бойынша ақпаратты қамтитын жиынтық кестені ұсынады.</w:t>
      </w:r>
    </w:p>
    <w:bookmarkEnd w:id="54"/>
    <w:bookmarkStart w:name="z316" w:id="55"/>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w:t>
      </w:r>
      <w:r>
        <w:br/>
      </w:r>
      <w:r>
        <w:rPr>
          <w:rFonts w:ascii="Times New Roman"/>
          <w:b w:val="false"/>
          <w:i w:val="false"/>
          <w:color w:val="000000"/>
          <w:sz w:val="28"/>
        </w:rPr>
        <w:t>
өндірістерін жобалауға (технологиялық)</w:t>
      </w:r>
      <w:r>
        <w:br/>
      </w:r>
      <w:r>
        <w:rPr>
          <w:rFonts w:ascii="Times New Roman"/>
          <w:b w:val="false"/>
          <w:i w:val="false"/>
          <w:color w:val="000000"/>
          <w:sz w:val="28"/>
        </w:rPr>
        <w:t xml:space="preserve">
және (немесе) пайдалануға, мұнай-газ </w:t>
      </w:r>
      <w:r>
        <w:br/>
      </w:r>
      <w:r>
        <w:rPr>
          <w:rFonts w:ascii="Times New Roman"/>
          <w:b w:val="false"/>
          <w:i w:val="false"/>
          <w:color w:val="000000"/>
          <w:sz w:val="28"/>
        </w:rPr>
        <w:t xml:space="preserve">
өңдеу өндірістерін жобалауға     </w:t>
      </w:r>
      <w:r>
        <w:br/>
      </w:r>
      <w:r>
        <w:rPr>
          <w:rFonts w:ascii="Times New Roman"/>
          <w:b w:val="false"/>
          <w:i w:val="false"/>
          <w:color w:val="000000"/>
          <w:sz w:val="28"/>
        </w:rPr>
        <w:t xml:space="preserve">
(технологиялық), магистральдық газ   </w:t>
      </w:r>
      <w:r>
        <w:br/>
      </w:r>
      <w:r>
        <w:rPr>
          <w:rFonts w:ascii="Times New Roman"/>
          <w:b w:val="false"/>
          <w:i w:val="false"/>
          <w:color w:val="000000"/>
          <w:sz w:val="28"/>
        </w:rPr>
        <w:t xml:space="preserve">
құбырларын, мұнай құбырларын, мұнай  </w:t>
      </w:r>
      <w:r>
        <w:br/>
      </w:r>
      <w:r>
        <w:rPr>
          <w:rFonts w:ascii="Times New Roman"/>
          <w:b w:val="false"/>
          <w:i w:val="false"/>
          <w:color w:val="000000"/>
          <w:sz w:val="28"/>
        </w:rPr>
        <w:t xml:space="preserve">
өнімдері құбырларын пайдалануға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стандартына 5-қосымша         </w:t>
      </w:r>
    </w:p>
    <w:bookmarkEnd w:id="55"/>
    <w:bookmarkStart w:name="z317" w:id="56"/>
    <w:p>
      <w:pPr>
        <w:spacing w:after="0"/>
        <w:ind w:left="0"/>
        <w:jc w:val="left"/>
      </w:pPr>
      <w:r>
        <w:rPr>
          <w:rFonts w:ascii="Times New Roman"/>
          <w:b/>
          <w:i w:val="false"/>
          <w:color w:val="000000"/>
        </w:rPr>
        <w:t xml:space="preserve"> 
Кесте. Сапа және қол жетiмдiлiк көрсеткiштерiнiң мәнi</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2448"/>
        <w:gridCol w:w="2448"/>
        <w:gridCol w:w="2407"/>
      </w:tblGrid>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жылда көрсеткiштiң ағымдағы мәнi</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сәтінен бастап белгiленген мерзiмде қызметті көрсету жағдайларының %-ы (үлесi)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процесiнiң сапасына қанағаттанған мемлекеттік қызметті алушылардың %-ы (үлесi)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 сапасына және тәртiбi туралы ақпаратқа қанағаттанған мемлекеттік қызметті алушылардың %-ы (үлесi)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 арқылы қол жеткiзуге болатын қызметтердiң %-ы (үлесi)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