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c59c" w14:textId="8f2c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қонақ үйі"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4 тамыздағы № 1023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қонақ үйі» акционерлік қоғамы акцияларының мемлекеттік пакетіне иелік ету және оны пайдалану құқықтары Қазақстан Республикасы Президентінің Іс басқармасына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және Қазақстан Республикасы Президентінің Іс басқармасы (келісім бойынша) осы қаулының 1-тармағынан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4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толықтырулар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Президентінің Iс Басқармасының мәселелерi» туралы Қазақстан Республикасы Үкіметінiң 1996 жылғы 29 қарашадағы № 1455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қонақ үйі» 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Іс басқармасы» деген бөлім мынадай мазмұндағы реттік нөмірі 238-12-жолмен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«238-12 «Астана қонақ үйі» 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