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b0f6" w14:textId="db1b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 орталығы" жауапкершілігі шектеулі серіктестігін құру туралы</w:t>
      </w:r>
    </w:p>
    <w:p>
      <w:pPr>
        <w:spacing w:after="0"/>
        <w:ind w:left="0"/>
        <w:jc w:val="both"/>
      </w:pPr>
      <w:r>
        <w:rPr>
          <w:rFonts w:ascii="Times New Roman"/>
          <w:b w:val="false"/>
          <w:i w:val="false"/>
          <w:color w:val="000000"/>
          <w:sz w:val="28"/>
        </w:rPr>
        <w:t>Қазақстан Республикасы Үкіметінің 2012 жылғы 30 шілдедегі № 989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19 қарашадағы Заңымен ратификацияланған 2008 жылғы 2 ақпандағы Қазақстан Республикасы мен Халықаралық Қайта Құру және Даму Банкі арасындағы (қарыз нөмірі 48840-KZ) Қарыз туралы </w:t>
      </w:r>
      <w:r>
        <w:rPr>
          <w:rFonts w:ascii="Times New Roman"/>
          <w:b w:val="false"/>
          <w:i w:val="false"/>
          <w:color w:val="000000"/>
          <w:sz w:val="28"/>
        </w:rPr>
        <w:t xml:space="preserve"> келісімді</w:t>
      </w:r>
      <w:r>
        <w:rPr>
          <w:rFonts w:ascii="Times New Roman"/>
          <w:b w:val="false"/>
          <w:i w:val="false"/>
          <w:color w:val="000000"/>
          <w:sz w:val="28"/>
        </w:rPr>
        <w:t xml:space="preserve"> (технологияларды коммерцияландыру жобасы)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Жарғылық капиталына мемлекеттің жүз пайыз қатысу үлесімен "Технологияларды коммерцияландыру орталығы" жауапкершілігі шектеулі серіктестігі (бұдан әрі – серіктестік) құрылсын.</w:t>
      </w:r>
    </w:p>
    <w:bookmarkEnd w:id="1"/>
    <w:bookmarkStart w:name="z3" w:id="2"/>
    <w:p>
      <w:pPr>
        <w:spacing w:after="0"/>
        <w:ind w:left="0"/>
        <w:jc w:val="both"/>
      </w:pPr>
      <w:r>
        <w:rPr>
          <w:rFonts w:ascii="Times New Roman"/>
          <w:b w:val="false"/>
          <w:i w:val="false"/>
          <w:color w:val="000000"/>
          <w:sz w:val="28"/>
        </w:rPr>
        <w:t>
      2. Серіктестік қызметінің негізгі мәні технологияларды коммерцияландыру жобасын үйлестіру, іске асыру және басқару, ғылыми негіздер мен ғылымның нарықпен байланысын нығайтуды қамтамасыз ету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заңнамада белгіленген тәртіппен "Технологияларды коммерцияландыру" жобасы шеңберінде 2012 жылға арналған республикалық бюджеттен бөлінген қаражат есебінен 170000 (бір жүз жетпіс мың) теңге мөлшерінде жарғылық капитал қалыптастыруды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 Білім және ғылым министрлігімен бірлесіп, серіктестіктің жарғысын бекітуді және оның Қазақстан Республикасының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серіктестікке қатысудың мемлекеттік үлесіне иелік ету және оны пайдалану құқығын Қазақстан Республикасы Білім және ғылым министрлігіне беруді;</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7"/>
    <w:bookmarkStart w:name="z9" w:id="8"/>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толықтырулар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шілдедегі</w:t>
            </w:r>
            <w:r>
              <w:br/>
            </w:r>
            <w:r>
              <w:rPr>
                <w:rFonts w:ascii="Times New Roman"/>
                <w:b w:val="false"/>
                <w:i w:val="false"/>
                <w:color w:val="000000"/>
                <w:sz w:val="20"/>
              </w:rPr>
              <w:t>№ 989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0"/>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Start w:name="z14" w:id="11"/>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"Астана қаласы" деген бөлім мынадай мазмұндағы реттік нөмірі  21-152-жолмен толықтырылсын:</w:t>
      </w:r>
    </w:p>
    <w:bookmarkEnd w:id="12"/>
    <w:bookmarkStart w:name="z16" w:id="13"/>
    <w:p>
      <w:pPr>
        <w:spacing w:after="0"/>
        <w:ind w:left="0"/>
        <w:jc w:val="both"/>
      </w:pPr>
      <w:r>
        <w:rPr>
          <w:rFonts w:ascii="Times New Roman"/>
          <w:b w:val="false"/>
          <w:i w:val="false"/>
          <w:color w:val="000000"/>
          <w:sz w:val="28"/>
        </w:rPr>
        <w:t>
      "21-152. "Технологияларды коммерцияландыру орталығы" ЖШС".</w:t>
      </w:r>
    </w:p>
    <w:bookmarkEnd w:id="13"/>
    <w:bookmarkStart w:name="z17" w:id="14"/>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"Қазақстан Республикасы Білім және ғылым министрлігіне" деген бөлім мынадай мазмұндағы реттік нөмірі 222-33-11-жолмен толықтырылсын:</w:t>
      </w:r>
    </w:p>
    <w:bookmarkEnd w:id="16"/>
    <w:bookmarkStart w:name="z20" w:id="17"/>
    <w:p>
      <w:pPr>
        <w:spacing w:after="0"/>
        <w:ind w:left="0"/>
        <w:jc w:val="both"/>
      </w:pPr>
      <w:r>
        <w:rPr>
          <w:rFonts w:ascii="Times New Roman"/>
          <w:b w:val="false"/>
          <w:i w:val="false"/>
          <w:color w:val="000000"/>
          <w:sz w:val="28"/>
        </w:rPr>
        <w:t xml:space="preserve">
      "222-33-11. "Технологияларды коммерцияландыру орталығы" ЖШС".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