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c4ba" w14:textId="b30c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шілдедегі № 971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