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00356" w14:textId="d6003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Атом энергиясы агенттігінің мәселелерi</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9 шілдедегі № 926 Қаулысы. Күші жойылды - Қазақстан Республикасы Үкіметінің 2013 жылғы 26 ақпандағы 186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26.02.2013 </w:t>
      </w:r>
      <w:r>
        <w:rPr>
          <w:rFonts w:ascii="Times New Roman"/>
          <w:b w:val="false"/>
          <w:i w:val="false"/>
          <w:color w:val="ff0000"/>
          <w:sz w:val="28"/>
        </w:rPr>
        <w:t>N 186</w:t>
      </w:r>
      <w:r>
        <w:rPr>
          <w:rFonts w:ascii="Times New Roman"/>
          <w:b w:val="false"/>
          <w:i w:val="false"/>
          <w:color w:val="ff0000"/>
          <w:sz w:val="28"/>
        </w:rPr>
        <w:t xml:space="preserve"> қаулысымен.</w:t>
      </w:r>
    </w:p>
    <w:bookmarkEnd w:id="0"/>
    <w:bookmarkStart w:name="z2" w:id="1"/>
    <w:p>
      <w:pPr>
        <w:spacing w:after="0"/>
        <w:ind w:left="0"/>
        <w:jc w:val="both"/>
      </w:pPr>
      <w:r>
        <w:rPr>
          <w:rFonts w:ascii="Times New Roman"/>
          <w:b w:val="false"/>
          <w:i w:val="false"/>
          <w:color w:val="000000"/>
          <w:sz w:val="28"/>
        </w:rPr>
        <w:t>      «Қазақстан Республикасы Атом энергиясы агенттігі туралы» Қазақстан Республикасы Президентiнiң 2012 жылғы 7 мамырдағы № 321 </w:t>
      </w:r>
      <w:r>
        <w:rPr>
          <w:rFonts w:ascii="Times New Roman"/>
          <w:b w:val="false"/>
          <w:i w:val="false"/>
          <w:color w:val="000000"/>
          <w:sz w:val="28"/>
        </w:rPr>
        <w:t>Жарлығын</w:t>
      </w:r>
      <w:r>
        <w:rPr>
          <w:rFonts w:ascii="Times New Roman"/>
          <w:b w:val="false"/>
          <w:i w:val="false"/>
          <w:color w:val="000000"/>
          <w:sz w:val="28"/>
        </w:rPr>
        <w:t xml:space="preserve"> iске асыру мақсатында Қазақстан Республикасының Үкiметi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
      1. Функциялары, өкiлеттiктерi мен мүлкi Қазақстан Республикасы Атом энергиясы агенттiгiне (бұдан әрi – Агенттiк) беріліп, Қазақстан Республикасы Индустрия және жаңа технологиялар министрлiгiнің Атом энергиясы комитетi таратылсын.</w:t>
      </w:r>
      <w:r>
        <w:br/>
      </w:r>
      <w:r>
        <w:rPr>
          <w:rFonts w:ascii="Times New Roman"/>
          <w:b w:val="false"/>
          <w:i w:val="false"/>
          <w:color w:val="000000"/>
          <w:sz w:val="28"/>
        </w:rPr>
        <w:t>
</w:t>
      </w:r>
      <w:r>
        <w:rPr>
          <w:rFonts w:ascii="Times New Roman"/>
          <w:b w:val="false"/>
          <w:i w:val="false"/>
          <w:color w:val="000000"/>
          <w:sz w:val="28"/>
        </w:rPr>
        <w:t>
      2. Қоса берiлiп отырған:</w:t>
      </w:r>
      <w:r>
        <w:br/>
      </w:r>
      <w:r>
        <w:rPr>
          <w:rFonts w:ascii="Times New Roman"/>
          <w:b w:val="false"/>
          <w:i w:val="false"/>
          <w:color w:val="000000"/>
          <w:sz w:val="28"/>
        </w:rPr>
        <w:t>
</w:t>
      </w:r>
      <w:r>
        <w:rPr>
          <w:rFonts w:ascii="Times New Roman"/>
          <w:b w:val="false"/>
          <w:i w:val="false"/>
          <w:color w:val="000000"/>
          <w:sz w:val="28"/>
        </w:rPr>
        <w:t>
      1) Агенттiк туралы </w:t>
      </w:r>
      <w:r>
        <w:rPr>
          <w:rFonts w:ascii="Times New Roman"/>
          <w:b w:val="false"/>
          <w:i w:val="false"/>
          <w:color w:val="000000"/>
          <w:sz w:val="28"/>
        </w:rPr>
        <w:t>ереже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Агенттіктің қарамағындағы ұйымдардың </w:t>
      </w:r>
      <w:r>
        <w:rPr>
          <w:rFonts w:ascii="Times New Roman"/>
          <w:b w:val="false"/>
          <w:i w:val="false"/>
          <w:color w:val="000000"/>
          <w:sz w:val="28"/>
        </w:rPr>
        <w:t>тізбесі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Қазақстан Республикасы Үкiметiнiң кейбiр шешiмдерiне енгiзiлетiн </w:t>
      </w:r>
      <w:r>
        <w:rPr>
          <w:rFonts w:ascii="Times New Roman"/>
          <w:b w:val="false"/>
          <w:i w:val="false"/>
          <w:color w:val="000000"/>
          <w:sz w:val="28"/>
        </w:rPr>
        <w:t>өзгерiстер мен толықтырулар бекiтiлсiн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Қазақстан Республикасы Индустрия және жаңа технологиялар министрлiгiнің «Қазақстан Республикасының ұлттық ядролық орталығы» шаруашылық жүргізу құқығындағы республикалық мемлекеттік кәсіпорны Қазақстан Республикасы Атом энергиясы агенттігінің «Қазақстан Республикасының ұлттық ядролық орталығы» шаруашылық жүргізу құқығындағы республикалық мемлекеттік кәсіпорны болып қайта аталсын.</w:t>
      </w:r>
      <w:r>
        <w:br/>
      </w:r>
      <w:r>
        <w:rPr>
          <w:rFonts w:ascii="Times New Roman"/>
          <w:b w:val="false"/>
          <w:i w:val="false"/>
          <w:color w:val="000000"/>
          <w:sz w:val="28"/>
        </w:rPr>
        <w:t>
</w:t>
      </w:r>
      <w:r>
        <w:rPr>
          <w:rFonts w:ascii="Times New Roman"/>
          <w:b w:val="false"/>
          <w:i w:val="false"/>
          <w:color w:val="000000"/>
          <w:sz w:val="28"/>
        </w:rPr>
        <w:t>
      4. «Қазақстан Республикасының Атом қуаты жөнiндегi агенттiгi туралы» Қазақстан Республикасы Министрлер Кабинетiнiң 1992 жылғы 22 қыркүйектегі № 786 қаулысының </w:t>
      </w:r>
      <w:r>
        <w:rPr>
          <w:rFonts w:ascii="Times New Roman"/>
          <w:b w:val="false"/>
          <w:i w:val="false"/>
          <w:color w:val="000000"/>
          <w:sz w:val="28"/>
        </w:rPr>
        <w:t>күші жойылды</w:t>
      </w:r>
      <w:r>
        <w:rPr>
          <w:rFonts w:ascii="Times New Roman"/>
          <w:b w:val="false"/>
          <w:i w:val="false"/>
          <w:color w:val="000000"/>
          <w:sz w:val="28"/>
        </w:rPr>
        <w:t xml:space="preserve"> деп танылсын (Қазақстан Республикасының ПҮАЖ-ы, 1992 ж., № 36, 553-құжат).</w:t>
      </w:r>
      <w:r>
        <w:br/>
      </w:r>
      <w:r>
        <w:rPr>
          <w:rFonts w:ascii="Times New Roman"/>
          <w:b w:val="false"/>
          <w:i w:val="false"/>
          <w:color w:val="000000"/>
          <w:sz w:val="28"/>
        </w:rPr>
        <w:t>
</w:t>
      </w:r>
      <w:r>
        <w:rPr>
          <w:rFonts w:ascii="Times New Roman"/>
          <w:b w:val="false"/>
          <w:i w:val="false"/>
          <w:color w:val="000000"/>
          <w:sz w:val="28"/>
        </w:rPr>
        <w:t>
      5. Осы қаулы қол қойылған күнiнен бастап қолданысқа енгiзiледi.</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Премьер-Министрi                           К. Мәсімов</w:t>
      </w:r>
    </w:p>
    <w:bookmarkStart w:name="z10"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2012 жылғы 9 шілдедегі    </w:t>
      </w:r>
      <w:r>
        <w:br/>
      </w:r>
      <w:r>
        <w:rPr>
          <w:rFonts w:ascii="Times New Roman"/>
          <w:b w:val="false"/>
          <w:i w:val="false"/>
          <w:color w:val="000000"/>
          <w:sz w:val="28"/>
        </w:rPr>
        <w:t xml:space="preserve">
№ 926 қаулысымен      </w:t>
      </w:r>
      <w:r>
        <w:br/>
      </w:r>
      <w:r>
        <w:rPr>
          <w:rFonts w:ascii="Times New Roman"/>
          <w:b w:val="false"/>
          <w:i w:val="false"/>
          <w:color w:val="000000"/>
          <w:sz w:val="28"/>
        </w:rPr>
        <w:t xml:space="preserve">
бекiтiлген           </w:t>
      </w:r>
    </w:p>
    <w:bookmarkEnd w:id="2"/>
    <w:bookmarkStart w:name="z11" w:id="3"/>
    <w:p>
      <w:pPr>
        <w:spacing w:after="0"/>
        <w:ind w:left="0"/>
        <w:jc w:val="left"/>
      </w:pPr>
      <w:r>
        <w:rPr>
          <w:rFonts w:ascii="Times New Roman"/>
          <w:b/>
          <w:i w:val="false"/>
          <w:color w:val="000000"/>
        </w:rPr>
        <w:t xml:space="preserve"> 
Қазақстан Республикасы Атом энергиясы агенттігі туралы ереже</w:t>
      </w:r>
    </w:p>
    <w:bookmarkEnd w:id="3"/>
    <w:bookmarkStart w:name="z12" w:id="4"/>
    <w:p>
      <w:pPr>
        <w:spacing w:after="0"/>
        <w:ind w:left="0"/>
        <w:jc w:val="left"/>
      </w:pPr>
      <w:r>
        <w:rPr>
          <w:rFonts w:ascii="Times New Roman"/>
          <w:b/>
          <w:i w:val="false"/>
          <w:color w:val="000000"/>
        </w:rPr>
        <w:t xml:space="preserve"> 
1. Жалпы ережелер</w:t>
      </w:r>
    </w:p>
    <w:bookmarkEnd w:id="4"/>
    <w:bookmarkStart w:name="z13" w:id="5"/>
    <w:p>
      <w:pPr>
        <w:spacing w:after="0"/>
        <w:ind w:left="0"/>
        <w:jc w:val="both"/>
      </w:pPr>
      <w:r>
        <w:rPr>
          <w:rFonts w:ascii="Times New Roman"/>
          <w:b w:val="false"/>
          <w:i w:val="false"/>
          <w:color w:val="000000"/>
          <w:sz w:val="28"/>
        </w:rPr>
        <w:t>
      1. Қазақстан Республикасы Атом энергиясы агенттігі (бұдан әрi – Агенттiк) Қазақстан Республикасы Үкiметінің құрамына кiрмейтiн, атом энергиясын пайдалану, ядролық және радиациялық қауіпсіздікті қамтамасыз ету, ядролық материалдар мен ядролық қондырғыларды физикалық қорғау, Қазақстан Республикасының аумағында ядролық қаруды таратпау режимін сақтау саласындағы басшылық етуді және мемлекеттік реттеуді, сондай-ақ заңнамада көзделген шектерде өзiнiң құзыретiне жатқызылған қызмет саласындағы салааралық үйлестiруді жүзеге асыратын орталық атқарушы орган болып табылады.</w:t>
      </w:r>
      <w:r>
        <w:br/>
      </w:r>
      <w:r>
        <w:rPr>
          <w:rFonts w:ascii="Times New Roman"/>
          <w:b w:val="false"/>
          <w:i w:val="false"/>
          <w:color w:val="000000"/>
          <w:sz w:val="28"/>
        </w:rPr>
        <w:t>
</w:t>
      </w:r>
      <w:r>
        <w:rPr>
          <w:rFonts w:ascii="Times New Roman"/>
          <w:b w:val="false"/>
          <w:i w:val="false"/>
          <w:color w:val="000000"/>
          <w:sz w:val="28"/>
        </w:rPr>
        <w:t>
      2. Агенттiк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w:t>
      </w:r>
      <w:r>
        <w:rPr>
          <w:rFonts w:ascii="Times New Roman"/>
          <w:b w:val="false"/>
          <w:i w:val="false"/>
          <w:color w:val="000000"/>
          <w:sz w:val="28"/>
        </w:rPr>
        <w:t>Қазақстан Республикасының</w:t>
      </w:r>
      <w:r>
        <w:rPr>
          <w:rFonts w:ascii="Times New Roman"/>
          <w:b w:val="false"/>
          <w:i w:val="false"/>
          <w:color w:val="000000"/>
          <w:sz w:val="28"/>
        </w:rPr>
        <w:t> </w:t>
      </w:r>
      <w:r>
        <w:rPr>
          <w:rFonts w:ascii="Times New Roman"/>
          <w:b w:val="false"/>
          <w:i w:val="false"/>
          <w:color w:val="000000"/>
          <w:sz w:val="28"/>
        </w:rPr>
        <w:t>заңдарына</w:t>
      </w:r>
      <w:r>
        <w:rPr>
          <w:rFonts w:ascii="Times New Roman"/>
          <w:b w:val="false"/>
          <w:i w:val="false"/>
          <w:color w:val="000000"/>
          <w:sz w:val="28"/>
        </w:rPr>
        <w:t>, Қазақстан Республикасының Президентi мен Үкiметiнiң актiлерiне, өзге де нормативтiк құқықтық актiлерге,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
      3. Агенттiк мемлекеттiк мекеме ұйымдық-құқықтық нысанындағы заңды тұлға болып табылады, мемлекеттiк тiлде өз атауы жазылған мөрi мен мөртаңбалары, белгiленген үлгiдегi бланкiлерi, сондай-ақ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Қазақстан Республикасы Қаржы министрлiгiнiң Қазынашылық комитетi органдарында шоттары болады.</w:t>
      </w:r>
      <w:r>
        <w:br/>
      </w:r>
      <w:r>
        <w:rPr>
          <w:rFonts w:ascii="Times New Roman"/>
          <w:b w:val="false"/>
          <w:i w:val="false"/>
          <w:color w:val="000000"/>
          <w:sz w:val="28"/>
        </w:rPr>
        <w:t>
</w:t>
      </w:r>
      <w:r>
        <w:rPr>
          <w:rFonts w:ascii="Times New Roman"/>
          <w:b w:val="false"/>
          <w:i w:val="false"/>
          <w:color w:val="000000"/>
          <w:sz w:val="28"/>
        </w:rPr>
        <w:t>
      4. Агенттiк азаматтық-құқықтық қатынастарға өз атынан түседi.</w:t>
      </w:r>
      <w:r>
        <w:br/>
      </w:r>
      <w:r>
        <w:rPr>
          <w:rFonts w:ascii="Times New Roman"/>
          <w:b w:val="false"/>
          <w:i w:val="false"/>
          <w:color w:val="000000"/>
          <w:sz w:val="28"/>
        </w:rPr>
        <w:t>
</w:t>
      </w:r>
      <w:r>
        <w:rPr>
          <w:rFonts w:ascii="Times New Roman"/>
          <w:b w:val="false"/>
          <w:i w:val="false"/>
          <w:color w:val="000000"/>
          <w:sz w:val="28"/>
        </w:rPr>
        <w:t>
      5. Егер Агенттiкке Қазақстан Республикасының заңнамасына сәйкес уәкiлеттiк берiлсе, оның мемлекет атынан азаматтық-құқықтық қатынастардың тарабы болуға құқығы бар.</w:t>
      </w:r>
      <w:r>
        <w:br/>
      </w:r>
      <w:r>
        <w:rPr>
          <w:rFonts w:ascii="Times New Roman"/>
          <w:b w:val="false"/>
          <w:i w:val="false"/>
          <w:color w:val="000000"/>
          <w:sz w:val="28"/>
        </w:rPr>
        <w:t>
</w:t>
      </w:r>
      <w:r>
        <w:rPr>
          <w:rFonts w:ascii="Times New Roman"/>
          <w:b w:val="false"/>
          <w:i w:val="false"/>
          <w:color w:val="000000"/>
          <w:sz w:val="28"/>
        </w:rPr>
        <w:t>
      6. Агенттiк өз құзыретiнiң мәселелерi бойынша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белгiленген тәртiппен Агенттiк төрағасының немесе оны алмастыратын тұлғаның бұйрықтарымен ресiмделетiн шешiмдер қабылдайды.</w:t>
      </w:r>
      <w:r>
        <w:br/>
      </w:r>
      <w:r>
        <w:rPr>
          <w:rFonts w:ascii="Times New Roman"/>
          <w:b w:val="false"/>
          <w:i w:val="false"/>
          <w:color w:val="000000"/>
          <w:sz w:val="28"/>
        </w:rPr>
        <w:t>
</w:t>
      </w:r>
      <w:r>
        <w:rPr>
          <w:rFonts w:ascii="Times New Roman"/>
          <w:b w:val="false"/>
          <w:i w:val="false"/>
          <w:color w:val="000000"/>
          <w:sz w:val="28"/>
        </w:rPr>
        <w:t>
      7. Агенттiктiң штат санының лимитiн Қазақстан Республикасының Үкiметi </w:t>
      </w:r>
      <w:r>
        <w:rPr>
          <w:rFonts w:ascii="Times New Roman"/>
          <w:b w:val="false"/>
          <w:i w:val="false"/>
          <w:color w:val="000000"/>
          <w:sz w:val="28"/>
        </w:rPr>
        <w:t>бекiтедi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8. Агенттiктiң заңды мекенжайы: Қазақстан Республикасы, 010000, Астана қаласы, Есіл ауданы, Орынбор көшесі, 8, 13-кіреберіс.</w:t>
      </w:r>
      <w:r>
        <w:br/>
      </w:r>
      <w:r>
        <w:rPr>
          <w:rFonts w:ascii="Times New Roman"/>
          <w:b w:val="false"/>
          <w:i w:val="false"/>
          <w:color w:val="000000"/>
          <w:sz w:val="28"/>
        </w:rPr>
        <w:t>
</w:t>
      </w:r>
      <w:r>
        <w:rPr>
          <w:rFonts w:ascii="Times New Roman"/>
          <w:b w:val="false"/>
          <w:i w:val="false"/>
          <w:color w:val="000000"/>
          <w:sz w:val="28"/>
        </w:rPr>
        <w:t>
      9. Агенттiктiң толық атауы – «Қазақстан Республикасы Атом энергиясы агенттігі» мемлекеттiк мекемесi.</w:t>
      </w:r>
      <w:r>
        <w:br/>
      </w:r>
      <w:r>
        <w:rPr>
          <w:rFonts w:ascii="Times New Roman"/>
          <w:b w:val="false"/>
          <w:i w:val="false"/>
          <w:color w:val="000000"/>
          <w:sz w:val="28"/>
        </w:rPr>
        <w:t>
</w:t>
      </w:r>
      <w:r>
        <w:rPr>
          <w:rFonts w:ascii="Times New Roman"/>
          <w:b w:val="false"/>
          <w:i w:val="false"/>
          <w:color w:val="000000"/>
          <w:sz w:val="28"/>
        </w:rPr>
        <w:t>
      10. Осы Ереже Агенттiктiң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
      11. Агенттiктiң қызметiн қаржыландыру республикалық бюджет қаражаты есебiнен жүзеге асырылады.</w:t>
      </w:r>
      <w:r>
        <w:br/>
      </w:r>
      <w:r>
        <w:rPr>
          <w:rFonts w:ascii="Times New Roman"/>
          <w:b w:val="false"/>
          <w:i w:val="false"/>
          <w:color w:val="000000"/>
          <w:sz w:val="28"/>
        </w:rPr>
        <w:t>
</w:t>
      </w:r>
      <w:r>
        <w:rPr>
          <w:rFonts w:ascii="Times New Roman"/>
          <w:b w:val="false"/>
          <w:i w:val="false"/>
          <w:color w:val="000000"/>
          <w:sz w:val="28"/>
        </w:rPr>
        <w:t>
      12. Агенттiкке кәсiпкерлiк субъектiлерiмен Агенттiктiң функциялары болып табылатын мiндеттердi орындау мәнiне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
      13. Егер Агенттiкке заңнамалық актiлермен кiрiстер әкелетiн қызметтi жүзеге асыру құқығы берiлсе, онда мұндай қызметтен алынған кiрiстер республикалық бюджеттiң кiрiсiне жiберiледi.</w:t>
      </w:r>
    </w:p>
    <w:bookmarkEnd w:id="5"/>
    <w:bookmarkStart w:name="z28" w:id="6"/>
    <w:p>
      <w:pPr>
        <w:spacing w:after="0"/>
        <w:ind w:left="0"/>
        <w:jc w:val="left"/>
      </w:pPr>
      <w:r>
        <w:rPr>
          <w:rFonts w:ascii="Times New Roman"/>
          <w:b/>
          <w:i w:val="false"/>
          <w:color w:val="000000"/>
        </w:rPr>
        <w:t xml:space="preserve"> 
2. Агенттiктiң негiзгi мiндеттерi, функциялары мен құқықтары</w:t>
      </w:r>
    </w:p>
    <w:bookmarkEnd w:id="6"/>
    <w:bookmarkStart w:name="z29" w:id="7"/>
    <w:p>
      <w:pPr>
        <w:spacing w:after="0"/>
        <w:ind w:left="0"/>
        <w:jc w:val="both"/>
      </w:pPr>
      <w:r>
        <w:rPr>
          <w:rFonts w:ascii="Times New Roman"/>
          <w:b w:val="false"/>
          <w:i w:val="false"/>
          <w:color w:val="000000"/>
          <w:sz w:val="28"/>
        </w:rPr>
        <w:t>
      14. Агенттiктiң негiзгi мiндеттерi:</w:t>
      </w:r>
      <w:r>
        <w:br/>
      </w:r>
      <w:r>
        <w:rPr>
          <w:rFonts w:ascii="Times New Roman"/>
          <w:b w:val="false"/>
          <w:i w:val="false"/>
          <w:color w:val="000000"/>
          <w:sz w:val="28"/>
        </w:rPr>
        <w:t>
</w:t>
      </w:r>
      <w:r>
        <w:rPr>
          <w:rFonts w:ascii="Times New Roman"/>
          <w:b w:val="false"/>
          <w:i w:val="false"/>
          <w:color w:val="000000"/>
          <w:sz w:val="28"/>
        </w:rPr>
        <w:t>
      1) атом энергиясын пайдалану саласында мемлекеттiк саясатты қалыптастыруға қатысу және оның негiзгi бағыттарын iске асыруды қамтамасыз ету;</w:t>
      </w:r>
      <w:r>
        <w:br/>
      </w:r>
      <w:r>
        <w:rPr>
          <w:rFonts w:ascii="Times New Roman"/>
          <w:b w:val="false"/>
          <w:i w:val="false"/>
          <w:color w:val="000000"/>
          <w:sz w:val="28"/>
        </w:rPr>
        <w:t>
</w:t>
      </w:r>
      <w:r>
        <w:rPr>
          <w:rFonts w:ascii="Times New Roman"/>
          <w:b w:val="false"/>
          <w:i w:val="false"/>
          <w:color w:val="000000"/>
          <w:sz w:val="28"/>
        </w:rPr>
        <w:t>
      2) өз құзыретi шегiнде атом энергиясын пайдалану саласындағы қызметтi мемлекеттiк реттеу мен үйлестiрудi жүзеге асыру;</w:t>
      </w:r>
      <w:r>
        <w:br/>
      </w:r>
      <w:r>
        <w:rPr>
          <w:rFonts w:ascii="Times New Roman"/>
          <w:b w:val="false"/>
          <w:i w:val="false"/>
          <w:color w:val="000000"/>
          <w:sz w:val="28"/>
        </w:rPr>
        <w:t>
</w:t>
      </w:r>
      <w:r>
        <w:rPr>
          <w:rFonts w:ascii="Times New Roman"/>
          <w:b w:val="false"/>
          <w:i w:val="false"/>
          <w:color w:val="000000"/>
          <w:sz w:val="28"/>
        </w:rPr>
        <w:t>
      3) ядролық, радиациялық және физикалық ядролық қауіпсіздіктің қамтамасыз етілуін мемлекеттік бақылауды жүзеге асыру;</w:t>
      </w:r>
      <w:r>
        <w:br/>
      </w:r>
      <w:r>
        <w:rPr>
          <w:rFonts w:ascii="Times New Roman"/>
          <w:b w:val="false"/>
          <w:i w:val="false"/>
          <w:color w:val="000000"/>
          <w:sz w:val="28"/>
        </w:rPr>
        <w:t>
</w:t>
      </w:r>
      <w:r>
        <w:rPr>
          <w:rFonts w:ascii="Times New Roman"/>
          <w:b w:val="false"/>
          <w:i w:val="false"/>
          <w:color w:val="000000"/>
          <w:sz w:val="28"/>
        </w:rPr>
        <w:t>
      4) Қазақстан Республикасының аумағында және/немесе оның заңды құзырындағы аумақта ядролық қаруды таратпау режимінің талаптарын сақтауды қамтамасыз ету;</w:t>
      </w:r>
      <w:r>
        <w:br/>
      </w:r>
      <w:r>
        <w:rPr>
          <w:rFonts w:ascii="Times New Roman"/>
          <w:b w:val="false"/>
          <w:i w:val="false"/>
          <w:color w:val="000000"/>
          <w:sz w:val="28"/>
        </w:rPr>
        <w:t>
</w:t>
      </w:r>
      <w:r>
        <w:rPr>
          <w:rFonts w:ascii="Times New Roman"/>
          <w:b w:val="false"/>
          <w:i w:val="false"/>
          <w:color w:val="000000"/>
          <w:sz w:val="28"/>
        </w:rPr>
        <w:t>
      5) атом энергиясын пайдалану саласындағы халықаралық ынтымақтастықты жүзеге асыру;</w:t>
      </w:r>
      <w:r>
        <w:br/>
      </w:r>
      <w:r>
        <w:rPr>
          <w:rFonts w:ascii="Times New Roman"/>
          <w:b w:val="false"/>
          <w:i w:val="false"/>
          <w:color w:val="000000"/>
          <w:sz w:val="28"/>
        </w:rPr>
        <w:t>
</w:t>
      </w:r>
      <w:r>
        <w:rPr>
          <w:rFonts w:ascii="Times New Roman"/>
          <w:b w:val="false"/>
          <w:i w:val="false"/>
          <w:color w:val="000000"/>
          <w:sz w:val="28"/>
        </w:rPr>
        <w:t>
      6) өз құзыреті шегінде атом энергиясын пайдалану саласындағы нормативтік құқықтық актілерді әзірлеу және бекіту;</w:t>
      </w:r>
      <w:r>
        <w:br/>
      </w:r>
      <w:r>
        <w:rPr>
          <w:rFonts w:ascii="Times New Roman"/>
          <w:b w:val="false"/>
          <w:i w:val="false"/>
          <w:color w:val="000000"/>
          <w:sz w:val="28"/>
        </w:rPr>
        <w:t>
</w:t>
      </w:r>
      <w:r>
        <w:rPr>
          <w:rFonts w:ascii="Times New Roman"/>
          <w:b w:val="false"/>
          <w:i w:val="false"/>
          <w:color w:val="000000"/>
          <w:sz w:val="28"/>
        </w:rPr>
        <w:t>
      7) Қазақстан Республикасының заңнамасында белгiленген тәртiппен Агенттiкке жүктелген өзге де мiндеттердi жүзеге асыру болып табылады.</w:t>
      </w:r>
      <w:r>
        <w:br/>
      </w:r>
      <w:r>
        <w:rPr>
          <w:rFonts w:ascii="Times New Roman"/>
          <w:b w:val="false"/>
          <w:i w:val="false"/>
          <w:color w:val="000000"/>
          <w:sz w:val="28"/>
        </w:rPr>
        <w:t>
</w:t>
      </w:r>
      <w:r>
        <w:rPr>
          <w:rFonts w:ascii="Times New Roman"/>
          <w:b w:val="false"/>
          <w:i w:val="false"/>
          <w:color w:val="000000"/>
          <w:sz w:val="28"/>
        </w:rPr>
        <w:t>
      15. Агенттiк қолданыстағы заңнамаға және өзiне жүктелген мiндеттерге сәйкес мынадай функцияларды жүзеге асырады:</w:t>
      </w:r>
      <w:r>
        <w:br/>
      </w:r>
      <w:r>
        <w:rPr>
          <w:rFonts w:ascii="Times New Roman"/>
          <w:b w:val="false"/>
          <w:i w:val="false"/>
          <w:color w:val="000000"/>
          <w:sz w:val="28"/>
        </w:rPr>
        <w:t>
</w:t>
      </w:r>
      <w:r>
        <w:rPr>
          <w:rFonts w:ascii="Times New Roman"/>
          <w:b w:val="false"/>
          <w:i w:val="false"/>
          <w:color w:val="000000"/>
          <w:sz w:val="28"/>
        </w:rPr>
        <w:t>
      1) атом энергиясын пайдалану саласында мемлекеттiк саясатты қалыптастыруды және іске асыруды қамтамасыз етеді;</w:t>
      </w:r>
      <w:r>
        <w:br/>
      </w:r>
      <w:r>
        <w:rPr>
          <w:rFonts w:ascii="Times New Roman"/>
          <w:b w:val="false"/>
          <w:i w:val="false"/>
          <w:color w:val="000000"/>
          <w:sz w:val="28"/>
        </w:rPr>
        <w:t>
</w:t>
      </w:r>
      <w:r>
        <w:rPr>
          <w:rFonts w:ascii="Times New Roman"/>
          <w:b w:val="false"/>
          <w:i w:val="false"/>
          <w:color w:val="000000"/>
          <w:sz w:val="28"/>
        </w:rPr>
        <w:t>
      2) атом энергиясын пайдалану саласындағы </w:t>
      </w:r>
      <w:r>
        <w:rPr>
          <w:rFonts w:ascii="Times New Roman"/>
          <w:b w:val="false"/>
          <w:i w:val="false"/>
          <w:color w:val="000000"/>
          <w:sz w:val="28"/>
        </w:rPr>
        <w:t>бағдарламалық құжаттарды</w:t>
      </w:r>
      <w:r>
        <w:rPr>
          <w:rFonts w:ascii="Times New Roman"/>
          <w:b w:val="false"/>
          <w:i w:val="false"/>
          <w:color w:val="000000"/>
          <w:sz w:val="28"/>
        </w:rPr>
        <w:t xml:space="preserve"> әзірлейді және келіседі;</w:t>
      </w:r>
      <w:r>
        <w:br/>
      </w:r>
      <w:r>
        <w:rPr>
          <w:rFonts w:ascii="Times New Roman"/>
          <w:b w:val="false"/>
          <w:i w:val="false"/>
          <w:color w:val="000000"/>
          <w:sz w:val="28"/>
        </w:rPr>
        <w:t>
</w:t>
      </w:r>
      <w:r>
        <w:rPr>
          <w:rFonts w:ascii="Times New Roman"/>
          <w:b w:val="false"/>
          <w:i w:val="false"/>
          <w:color w:val="000000"/>
          <w:sz w:val="28"/>
        </w:rPr>
        <w:t>
      3) атом энергиясын пайдалану саласында салааралық үйлестіруді жүзеге асырады;</w:t>
      </w:r>
      <w:r>
        <w:br/>
      </w:r>
      <w:r>
        <w:rPr>
          <w:rFonts w:ascii="Times New Roman"/>
          <w:b w:val="false"/>
          <w:i w:val="false"/>
          <w:color w:val="000000"/>
          <w:sz w:val="28"/>
        </w:rPr>
        <w:t>
</w:t>
      </w:r>
      <w:r>
        <w:rPr>
          <w:rFonts w:ascii="Times New Roman"/>
          <w:b w:val="false"/>
          <w:i w:val="false"/>
          <w:color w:val="000000"/>
          <w:sz w:val="28"/>
        </w:rPr>
        <w:t>
      4) атом энергиясын пайдалану саласында халықаралық ынтымақтастықты жүзеге асырады, оның ішінде Атом энергиясы жөніндегі халықаралық агенттікпен, басқа да халықаралық ұйымдармен және басқа мемлекеттердің құзыретті органдарымен өзара іс-қимылды ұйымдастырады;</w:t>
      </w:r>
      <w:r>
        <w:br/>
      </w:r>
      <w:r>
        <w:rPr>
          <w:rFonts w:ascii="Times New Roman"/>
          <w:b w:val="false"/>
          <w:i w:val="false"/>
          <w:color w:val="000000"/>
          <w:sz w:val="28"/>
        </w:rPr>
        <w:t>
</w:t>
      </w:r>
      <w:r>
        <w:rPr>
          <w:rFonts w:ascii="Times New Roman"/>
          <w:b w:val="false"/>
          <w:i w:val="false"/>
          <w:color w:val="000000"/>
          <w:sz w:val="28"/>
        </w:rPr>
        <w:t>
      5)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өз құзыреті шегінде халықаралық шарттарды әзірлейді және жасасады;</w:t>
      </w:r>
      <w:r>
        <w:br/>
      </w:r>
      <w:r>
        <w:rPr>
          <w:rFonts w:ascii="Times New Roman"/>
          <w:b w:val="false"/>
          <w:i w:val="false"/>
          <w:color w:val="000000"/>
          <w:sz w:val="28"/>
        </w:rPr>
        <w:t>
</w:t>
      </w:r>
      <w:r>
        <w:rPr>
          <w:rFonts w:ascii="Times New Roman"/>
          <w:b w:val="false"/>
          <w:i w:val="false"/>
          <w:color w:val="000000"/>
          <w:sz w:val="28"/>
        </w:rPr>
        <w:t>
      6) Қазақстан Республикасының мемлекеттік органдарының атом энергиясын пайдалану саласындағы халықаралық шарттарды орындау жөніндегі қызметін үйлестіруді жүзеге асырады;</w:t>
      </w:r>
      <w:r>
        <w:br/>
      </w:r>
      <w:r>
        <w:rPr>
          <w:rFonts w:ascii="Times New Roman"/>
          <w:b w:val="false"/>
          <w:i w:val="false"/>
          <w:color w:val="000000"/>
          <w:sz w:val="28"/>
        </w:rPr>
        <w:t>
</w:t>
      </w:r>
      <w:r>
        <w:rPr>
          <w:rFonts w:ascii="Times New Roman"/>
          <w:b w:val="false"/>
          <w:i w:val="false"/>
          <w:color w:val="000000"/>
          <w:sz w:val="28"/>
        </w:rPr>
        <w:t>
      7) Қазақстан Республикасының атом энергиясын пайдалану мәселелері бойынша заңнамалық актілерін әзірлеу және өзгерту жөніндегі ұсыныстарды Қазақстан Республикасының Үкіметіне енгізеді;</w:t>
      </w:r>
      <w:r>
        <w:br/>
      </w:r>
      <w:r>
        <w:rPr>
          <w:rFonts w:ascii="Times New Roman"/>
          <w:b w:val="false"/>
          <w:i w:val="false"/>
          <w:color w:val="000000"/>
          <w:sz w:val="28"/>
        </w:rPr>
        <w:t>
</w:t>
      </w:r>
      <w:r>
        <w:rPr>
          <w:rFonts w:ascii="Times New Roman"/>
          <w:b w:val="false"/>
          <w:i w:val="false"/>
          <w:color w:val="000000"/>
          <w:sz w:val="28"/>
        </w:rPr>
        <w:t>
      8) атом энергиясын пайдалану саласындағы қызметті регламенттейтін нормалар мен қағидаларды әзірлейді, белгілейді және қабылдайды;</w:t>
      </w:r>
      <w:r>
        <w:br/>
      </w:r>
      <w:r>
        <w:rPr>
          <w:rFonts w:ascii="Times New Roman"/>
          <w:b w:val="false"/>
          <w:i w:val="false"/>
          <w:color w:val="000000"/>
          <w:sz w:val="28"/>
        </w:rPr>
        <w:t>
</w:t>
      </w:r>
      <w:r>
        <w:rPr>
          <w:rFonts w:ascii="Times New Roman"/>
          <w:b w:val="false"/>
          <w:i w:val="false"/>
          <w:color w:val="000000"/>
          <w:sz w:val="28"/>
        </w:rPr>
        <w:t>
      9) стандарттау, метрология және сертификаттау жөніндегі уәкілетті органмен бірлесіп, атом энергиясын пайдалану саласындағы сертификаттауға және стандарттауға қатысады;</w:t>
      </w:r>
      <w:r>
        <w:br/>
      </w:r>
      <w:r>
        <w:rPr>
          <w:rFonts w:ascii="Times New Roman"/>
          <w:b w:val="false"/>
          <w:i w:val="false"/>
          <w:color w:val="000000"/>
          <w:sz w:val="28"/>
        </w:rPr>
        <w:t>
</w:t>
      </w:r>
      <w:r>
        <w:rPr>
          <w:rFonts w:ascii="Times New Roman"/>
          <w:b w:val="false"/>
          <w:i w:val="false"/>
          <w:color w:val="000000"/>
          <w:sz w:val="28"/>
        </w:rPr>
        <w:t>
      10) атом энергиясын пайдалану саласындағы нормативтік техникалық құжаттарды әзірлейді, келіседі және бекітеді.</w:t>
      </w:r>
      <w:r>
        <w:br/>
      </w:r>
      <w:r>
        <w:rPr>
          <w:rFonts w:ascii="Times New Roman"/>
          <w:b w:val="false"/>
          <w:i w:val="false"/>
          <w:color w:val="000000"/>
          <w:sz w:val="28"/>
        </w:rPr>
        <w:t>
</w:t>
      </w:r>
      <w:r>
        <w:rPr>
          <w:rFonts w:ascii="Times New Roman"/>
          <w:b w:val="false"/>
          <w:i w:val="false"/>
          <w:color w:val="000000"/>
          <w:sz w:val="28"/>
        </w:rPr>
        <w:t>
      11) өз құзыреті шегінде техникалық регламенттердің жобаларын әзірлеу үшін сараптама кеңесін құрады;</w:t>
      </w:r>
      <w:r>
        <w:br/>
      </w:r>
      <w:r>
        <w:rPr>
          <w:rFonts w:ascii="Times New Roman"/>
          <w:b w:val="false"/>
          <w:i w:val="false"/>
          <w:color w:val="000000"/>
          <w:sz w:val="28"/>
        </w:rPr>
        <w:t>
</w:t>
      </w:r>
      <w:r>
        <w:rPr>
          <w:rFonts w:ascii="Times New Roman"/>
          <w:b w:val="false"/>
          <w:i w:val="false"/>
          <w:color w:val="000000"/>
          <w:sz w:val="28"/>
        </w:rPr>
        <w:t>
      12) атом энергиясын пайдалану объектілерін салуға жобалық құжаттаманы келіседі;</w:t>
      </w:r>
      <w:r>
        <w:br/>
      </w:r>
      <w:r>
        <w:rPr>
          <w:rFonts w:ascii="Times New Roman"/>
          <w:b w:val="false"/>
          <w:i w:val="false"/>
          <w:color w:val="000000"/>
          <w:sz w:val="28"/>
        </w:rPr>
        <w:t>
</w:t>
      </w:r>
      <w:r>
        <w:rPr>
          <w:rFonts w:ascii="Times New Roman"/>
          <w:b w:val="false"/>
          <w:i w:val="false"/>
          <w:color w:val="000000"/>
          <w:sz w:val="28"/>
        </w:rPr>
        <w:t>
      13) атом энергиясын пайдаланумен байланысты қызмет түрлерін лицензиялауды және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лицензияның қолданылу шарттарын тексеруді жүзеге асырады;</w:t>
      </w:r>
      <w:r>
        <w:br/>
      </w:r>
      <w:r>
        <w:rPr>
          <w:rFonts w:ascii="Times New Roman"/>
          <w:b w:val="false"/>
          <w:i w:val="false"/>
          <w:color w:val="000000"/>
          <w:sz w:val="28"/>
        </w:rPr>
        <w:t>
</w:t>
      </w:r>
      <w:r>
        <w:rPr>
          <w:rFonts w:ascii="Times New Roman"/>
          <w:b w:val="false"/>
          <w:i w:val="false"/>
          <w:color w:val="000000"/>
          <w:sz w:val="28"/>
        </w:rPr>
        <w:t>
      14) атом энергиясы саласындағы өз өкілеттіктерін пайдалануға байланысты инспекциялар өткізеді;</w:t>
      </w:r>
      <w:r>
        <w:br/>
      </w:r>
      <w:r>
        <w:rPr>
          <w:rFonts w:ascii="Times New Roman"/>
          <w:b w:val="false"/>
          <w:i w:val="false"/>
          <w:color w:val="000000"/>
          <w:sz w:val="28"/>
        </w:rPr>
        <w:t>
</w:t>
      </w:r>
      <w:r>
        <w:rPr>
          <w:rFonts w:ascii="Times New Roman"/>
          <w:b w:val="false"/>
          <w:i w:val="false"/>
          <w:color w:val="000000"/>
          <w:sz w:val="28"/>
        </w:rPr>
        <w:t>
      15) атом энергиясын пайдалану саласындағы нормалар мен қағидалардың сақталуын бақылауды жүзеге асырады;</w:t>
      </w:r>
      <w:r>
        <w:br/>
      </w:r>
      <w:r>
        <w:rPr>
          <w:rFonts w:ascii="Times New Roman"/>
          <w:b w:val="false"/>
          <w:i w:val="false"/>
          <w:color w:val="000000"/>
          <w:sz w:val="28"/>
        </w:rPr>
        <w:t>
</w:t>
      </w:r>
      <w:r>
        <w:rPr>
          <w:rFonts w:ascii="Times New Roman"/>
          <w:b w:val="false"/>
          <w:i w:val="false"/>
          <w:color w:val="000000"/>
          <w:sz w:val="28"/>
        </w:rPr>
        <w:t>
      16) </w:t>
      </w:r>
      <w:r>
        <w:rPr>
          <w:rFonts w:ascii="Times New Roman"/>
          <w:b w:val="false"/>
          <w:i w:val="false"/>
          <w:color w:val="000000"/>
          <w:sz w:val="28"/>
        </w:rPr>
        <w:t>ядролық қондырғылар</w:t>
      </w:r>
      <w:r>
        <w:rPr>
          <w:rFonts w:ascii="Times New Roman"/>
          <w:b w:val="false"/>
          <w:i w:val="false"/>
          <w:color w:val="000000"/>
          <w:sz w:val="28"/>
        </w:rPr>
        <w:t>, ядролық материалдар және иондаушы сәулелену көздерінің физикалық қорғалуын қамтамасыз ету үшін қадағалауды жүзеге асырады;</w:t>
      </w:r>
      <w:r>
        <w:br/>
      </w:r>
      <w:r>
        <w:rPr>
          <w:rFonts w:ascii="Times New Roman"/>
          <w:b w:val="false"/>
          <w:i w:val="false"/>
          <w:color w:val="000000"/>
          <w:sz w:val="28"/>
        </w:rPr>
        <w:t>
</w:t>
      </w:r>
      <w:r>
        <w:rPr>
          <w:rFonts w:ascii="Times New Roman"/>
          <w:b w:val="false"/>
          <w:i w:val="false"/>
          <w:color w:val="000000"/>
          <w:sz w:val="28"/>
        </w:rPr>
        <w:t>
      17) </w:t>
      </w:r>
      <w:r>
        <w:rPr>
          <w:rFonts w:ascii="Times New Roman"/>
          <w:b w:val="false"/>
          <w:i w:val="false"/>
          <w:color w:val="000000"/>
          <w:sz w:val="28"/>
        </w:rPr>
        <w:t>радиациялық</w:t>
      </w:r>
      <w:r>
        <w:rPr>
          <w:rFonts w:ascii="Times New Roman"/>
          <w:b w:val="false"/>
          <w:i w:val="false"/>
          <w:color w:val="000000"/>
          <w:sz w:val="28"/>
        </w:rPr>
        <w:t> </w:t>
      </w:r>
      <w:r>
        <w:rPr>
          <w:rFonts w:ascii="Times New Roman"/>
          <w:b w:val="false"/>
          <w:i w:val="false"/>
          <w:color w:val="000000"/>
          <w:sz w:val="28"/>
        </w:rPr>
        <w:t>қауіпсіздікті</w:t>
      </w:r>
      <w:r>
        <w:rPr>
          <w:rFonts w:ascii="Times New Roman"/>
          <w:b w:val="false"/>
          <w:i w:val="false"/>
          <w:color w:val="000000"/>
          <w:sz w:val="28"/>
        </w:rPr>
        <w:t> </w:t>
      </w:r>
      <w:r>
        <w:rPr>
          <w:rFonts w:ascii="Times New Roman"/>
          <w:b w:val="false"/>
          <w:i w:val="false"/>
          <w:color w:val="000000"/>
          <w:sz w:val="28"/>
        </w:rPr>
        <w:t>қамтамасыз ету</w:t>
      </w:r>
      <w:r>
        <w:rPr>
          <w:rFonts w:ascii="Times New Roman"/>
          <w:b w:val="false"/>
          <w:i w:val="false"/>
          <w:color w:val="000000"/>
          <w:sz w:val="28"/>
        </w:rPr>
        <w:t xml:space="preserve"> саласындағы нормалар мен қағидалардың сақталуын бақылауды жүзеге асырады;</w:t>
      </w:r>
      <w:r>
        <w:br/>
      </w:r>
      <w:r>
        <w:rPr>
          <w:rFonts w:ascii="Times New Roman"/>
          <w:b w:val="false"/>
          <w:i w:val="false"/>
          <w:color w:val="000000"/>
          <w:sz w:val="28"/>
        </w:rPr>
        <w:t>
</w:t>
      </w:r>
      <w:r>
        <w:rPr>
          <w:rFonts w:ascii="Times New Roman"/>
          <w:b w:val="false"/>
          <w:i w:val="false"/>
          <w:color w:val="000000"/>
          <w:sz w:val="28"/>
        </w:rPr>
        <w:t>
      18) Қазақстан Республикасының аумағында радиациялық жағдайға мемлекеттiк бақылауды жүзеге асырады;</w:t>
      </w:r>
      <w:r>
        <w:br/>
      </w:r>
      <w:r>
        <w:rPr>
          <w:rFonts w:ascii="Times New Roman"/>
          <w:b w:val="false"/>
          <w:i w:val="false"/>
          <w:color w:val="000000"/>
          <w:sz w:val="28"/>
        </w:rPr>
        <w:t>
</w:t>
      </w:r>
      <w:r>
        <w:rPr>
          <w:rFonts w:ascii="Times New Roman"/>
          <w:b w:val="false"/>
          <w:i w:val="false"/>
          <w:color w:val="000000"/>
          <w:sz w:val="28"/>
        </w:rPr>
        <w:t>
      19) радиациялық қауіпсіздікті бағалау нәтижесін бекітеді;</w:t>
      </w:r>
      <w:r>
        <w:br/>
      </w:r>
      <w:r>
        <w:rPr>
          <w:rFonts w:ascii="Times New Roman"/>
          <w:b w:val="false"/>
          <w:i w:val="false"/>
          <w:color w:val="000000"/>
          <w:sz w:val="28"/>
        </w:rPr>
        <w:t>
</w:t>
      </w:r>
      <w:r>
        <w:rPr>
          <w:rFonts w:ascii="Times New Roman"/>
          <w:b w:val="false"/>
          <w:i w:val="false"/>
          <w:color w:val="000000"/>
          <w:sz w:val="28"/>
        </w:rPr>
        <w:t>
      20) ядролық материалдар және иондаушы сәулелену көздерін есепке алу мен бақылаудың </w:t>
      </w:r>
      <w:r>
        <w:rPr>
          <w:rFonts w:ascii="Times New Roman"/>
          <w:b w:val="false"/>
          <w:i w:val="false"/>
          <w:color w:val="000000"/>
          <w:sz w:val="28"/>
        </w:rPr>
        <w:t>мемлекеттік жүйесін</w:t>
      </w:r>
      <w:r>
        <w:rPr>
          <w:rFonts w:ascii="Times New Roman"/>
          <w:b w:val="false"/>
          <w:i w:val="false"/>
          <w:color w:val="000000"/>
          <w:sz w:val="28"/>
        </w:rPr>
        <w:t xml:space="preserve"> құрады;</w:t>
      </w:r>
      <w:r>
        <w:br/>
      </w:r>
      <w:r>
        <w:rPr>
          <w:rFonts w:ascii="Times New Roman"/>
          <w:b w:val="false"/>
          <w:i w:val="false"/>
          <w:color w:val="000000"/>
          <w:sz w:val="28"/>
        </w:rPr>
        <w:t>
</w:t>
      </w:r>
      <w:r>
        <w:rPr>
          <w:rFonts w:ascii="Times New Roman"/>
          <w:b w:val="false"/>
          <w:i w:val="false"/>
          <w:color w:val="000000"/>
          <w:sz w:val="28"/>
        </w:rPr>
        <w:t>
      21) ядролық материалдар және иондаушы сәулелену көздерін мемлекеттік </w:t>
      </w:r>
      <w:r>
        <w:rPr>
          <w:rFonts w:ascii="Times New Roman"/>
          <w:b w:val="false"/>
          <w:i w:val="false"/>
          <w:color w:val="000000"/>
          <w:sz w:val="28"/>
        </w:rPr>
        <w:t>есепке алу</w:t>
      </w:r>
      <w:r>
        <w:rPr>
          <w:rFonts w:ascii="Times New Roman"/>
          <w:b w:val="false"/>
          <w:i w:val="false"/>
          <w:color w:val="000000"/>
          <w:sz w:val="28"/>
        </w:rPr>
        <w:t xml:space="preserve"> мен бақылауды жүзеге асырады;</w:t>
      </w:r>
      <w:r>
        <w:br/>
      </w:r>
      <w:r>
        <w:rPr>
          <w:rFonts w:ascii="Times New Roman"/>
          <w:b w:val="false"/>
          <w:i w:val="false"/>
          <w:color w:val="000000"/>
          <w:sz w:val="28"/>
        </w:rPr>
        <w:t>
</w:t>
      </w:r>
      <w:r>
        <w:rPr>
          <w:rFonts w:ascii="Times New Roman"/>
          <w:b w:val="false"/>
          <w:i w:val="false"/>
          <w:color w:val="000000"/>
          <w:sz w:val="28"/>
        </w:rPr>
        <w:t>
      22) иондаушы сәулелену көздерінің тізілімін жүргізуді жүзеге асырады;</w:t>
      </w:r>
      <w:r>
        <w:br/>
      </w:r>
      <w:r>
        <w:rPr>
          <w:rFonts w:ascii="Times New Roman"/>
          <w:b w:val="false"/>
          <w:i w:val="false"/>
          <w:color w:val="000000"/>
          <w:sz w:val="28"/>
        </w:rPr>
        <w:t>
</w:t>
      </w:r>
      <w:r>
        <w:rPr>
          <w:rFonts w:ascii="Times New Roman"/>
          <w:b w:val="false"/>
          <w:i w:val="false"/>
          <w:color w:val="000000"/>
          <w:sz w:val="28"/>
        </w:rPr>
        <w:t>
      23) ядролық материалдарды, технологияларды, жабдықтарды, арнайы ядролық емес материалдарды, иондаушы сәулелену көздерiн, ұлттық қауіпсіздік мақсатында бақыланатын тауарларды қоса алғанда, өз құзыреті шеңберінде экспорттық бақылауға жататын өнімдердің </w:t>
      </w:r>
      <w:r>
        <w:rPr>
          <w:rFonts w:ascii="Times New Roman"/>
          <w:b w:val="false"/>
          <w:i w:val="false"/>
          <w:color w:val="000000"/>
          <w:sz w:val="28"/>
        </w:rPr>
        <w:t>экпортын</w:t>
      </w:r>
      <w:r>
        <w:rPr>
          <w:rFonts w:ascii="Times New Roman"/>
          <w:b w:val="false"/>
          <w:i w:val="false"/>
          <w:color w:val="000000"/>
          <w:sz w:val="28"/>
        </w:rPr>
        <w:t>, импортын, өткізілуін, транзитін және орналастырылуын бақылауды жүзеге асырады;</w:t>
      </w:r>
      <w:r>
        <w:br/>
      </w:r>
      <w:r>
        <w:rPr>
          <w:rFonts w:ascii="Times New Roman"/>
          <w:b w:val="false"/>
          <w:i w:val="false"/>
          <w:color w:val="000000"/>
          <w:sz w:val="28"/>
        </w:rPr>
        <w:t>
</w:t>
      </w:r>
      <w:r>
        <w:rPr>
          <w:rFonts w:ascii="Times New Roman"/>
          <w:b w:val="false"/>
          <w:i w:val="false"/>
          <w:color w:val="000000"/>
          <w:sz w:val="28"/>
        </w:rPr>
        <w:t>
      24) коммерциялық мақсатта беруді, сатуды немесе сатып алуды немесе коммерциялық емес сипатта беруді қамтитын, атом энергиясын пайдалану саласындағы тауарлар мен қызметтердің экпорты мен импортын бақылауды жүзеге асырады;</w:t>
      </w:r>
      <w:r>
        <w:br/>
      </w:r>
      <w:r>
        <w:rPr>
          <w:rFonts w:ascii="Times New Roman"/>
          <w:b w:val="false"/>
          <w:i w:val="false"/>
          <w:color w:val="000000"/>
          <w:sz w:val="28"/>
        </w:rPr>
        <w:t>
</w:t>
      </w:r>
      <w:r>
        <w:rPr>
          <w:rFonts w:ascii="Times New Roman"/>
          <w:b w:val="false"/>
          <w:i w:val="false"/>
          <w:color w:val="000000"/>
          <w:sz w:val="28"/>
        </w:rPr>
        <w:t>
      25) өз құзыреті шеңберінде иондаушы сәулелену көздерiнің, экспорттық бақылауға жататын өнімдердің және ұлттық қауіпсіздік мақсатында бақыланатын тауарлардың импортын, экспортын, импортын және транзитін келісуді жүзеге асырады;</w:t>
      </w:r>
      <w:r>
        <w:br/>
      </w:r>
      <w:r>
        <w:rPr>
          <w:rFonts w:ascii="Times New Roman"/>
          <w:b w:val="false"/>
          <w:i w:val="false"/>
          <w:color w:val="000000"/>
          <w:sz w:val="28"/>
        </w:rPr>
        <w:t>
</w:t>
      </w:r>
      <w:r>
        <w:rPr>
          <w:rFonts w:ascii="Times New Roman"/>
          <w:b w:val="false"/>
          <w:i w:val="false"/>
          <w:color w:val="000000"/>
          <w:sz w:val="28"/>
        </w:rPr>
        <w:t>
      26) Қазақстан Республикасы қатысатын халықаралық шарттарға, келісімдер мен уағдаластықтарға сәйкес экспорттаушы елдің құзыретті мемлекеттік органының сұрау салуы болған кезде, ядролық импорт өнімдерін бейбіт мақсатта пайдалану туралы растау береді;</w:t>
      </w:r>
      <w:r>
        <w:br/>
      </w:r>
      <w:r>
        <w:rPr>
          <w:rFonts w:ascii="Times New Roman"/>
          <w:b w:val="false"/>
          <w:i w:val="false"/>
          <w:color w:val="000000"/>
          <w:sz w:val="28"/>
        </w:rPr>
        <w:t>
</w:t>
      </w:r>
      <w:r>
        <w:rPr>
          <w:rFonts w:ascii="Times New Roman"/>
          <w:b w:val="false"/>
          <w:i w:val="false"/>
          <w:color w:val="000000"/>
          <w:sz w:val="28"/>
        </w:rPr>
        <w:t>
      27) Қазақстан Республикасы қатысатын халықаралық шарттарға, келісімдер мен уағдаластықтарға сәйкес ядролық қаруы жоқ елдердің құзыретті мемлекеттік органдарынан ядролық экспорт өнімдерін бейбіт мақсатта пайдалану туралы растауды сұратады;</w:t>
      </w:r>
      <w:r>
        <w:br/>
      </w:r>
      <w:r>
        <w:rPr>
          <w:rFonts w:ascii="Times New Roman"/>
          <w:b w:val="false"/>
          <w:i w:val="false"/>
          <w:color w:val="000000"/>
          <w:sz w:val="28"/>
        </w:rPr>
        <w:t>
</w:t>
      </w:r>
      <w:r>
        <w:rPr>
          <w:rFonts w:ascii="Times New Roman"/>
          <w:b w:val="false"/>
          <w:i w:val="false"/>
          <w:color w:val="000000"/>
          <w:sz w:val="28"/>
        </w:rPr>
        <w:t>
      28) ядролық, радиациялық және электрофизикалық қондырғылардың қауіпсіздігі үшін сапаны қамтамасыз ету бағдарламаларының үлгі мазмұнын және оны бекіту тәртібін анықтайды;</w:t>
      </w:r>
      <w:r>
        <w:br/>
      </w:r>
      <w:r>
        <w:rPr>
          <w:rFonts w:ascii="Times New Roman"/>
          <w:b w:val="false"/>
          <w:i w:val="false"/>
          <w:color w:val="000000"/>
          <w:sz w:val="28"/>
        </w:rPr>
        <w:t>
</w:t>
      </w:r>
      <w:r>
        <w:rPr>
          <w:rFonts w:ascii="Times New Roman"/>
          <w:b w:val="false"/>
          <w:i w:val="false"/>
          <w:color w:val="000000"/>
          <w:sz w:val="28"/>
        </w:rPr>
        <w:t>
      29) атом энергиясын пайдалану объектілерінде жұмыс атқаратын персоналға қойылатын </w:t>
      </w:r>
      <w:r>
        <w:rPr>
          <w:rFonts w:ascii="Times New Roman"/>
          <w:b w:val="false"/>
          <w:i w:val="false"/>
          <w:color w:val="000000"/>
          <w:sz w:val="28"/>
        </w:rPr>
        <w:t>біліктілік талаптарын</w:t>
      </w:r>
      <w:r>
        <w:rPr>
          <w:rFonts w:ascii="Times New Roman"/>
          <w:b w:val="false"/>
          <w:i w:val="false"/>
          <w:color w:val="000000"/>
          <w:sz w:val="28"/>
        </w:rPr>
        <w:t xml:space="preserve"> белгілейді;</w:t>
      </w:r>
      <w:r>
        <w:br/>
      </w:r>
      <w:r>
        <w:rPr>
          <w:rFonts w:ascii="Times New Roman"/>
          <w:b w:val="false"/>
          <w:i w:val="false"/>
          <w:color w:val="000000"/>
          <w:sz w:val="28"/>
        </w:rPr>
        <w:t>
</w:t>
      </w:r>
      <w:r>
        <w:rPr>
          <w:rFonts w:ascii="Times New Roman"/>
          <w:b w:val="false"/>
          <w:i w:val="false"/>
          <w:color w:val="000000"/>
          <w:sz w:val="28"/>
        </w:rPr>
        <w:t>
      30) өз құзыреті шегінде радиоактивті қалдықтар айналымын мемлекеттік реттеуді жүзеге асырады;</w:t>
      </w:r>
      <w:r>
        <w:br/>
      </w:r>
      <w:r>
        <w:rPr>
          <w:rFonts w:ascii="Times New Roman"/>
          <w:b w:val="false"/>
          <w:i w:val="false"/>
          <w:color w:val="000000"/>
          <w:sz w:val="28"/>
        </w:rPr>
        <w:t>
</w:t>
      </w:r>
      <w:r>
        <w:rPr>
          <w:rFonts w:ascii="Times New Roman"/>
          <w:b w:val="false"/>
          <w:i w:val="false"/>
          <w:color w:val="000000"/>
          <w:sz w:val="28"/>
        </w:rPr>
        <w:t>
      31) ведомстволық статистикалық есептілік, </w:t>
      </w:r>
      <w:r>
        <w:rPr>
          <w:rFonts w:ascii="Times New Roman"/>
          <w:b w:val="false"/>
          <w:i w:val="false"/>
          <w:color w:val="000000"/>
          <w:sz w:val="28"/>
        </w:rPr>
        <w:t>тексеру парақтарының</w:t>
      </w:r>
      <w:r>
        <w:rPr>
          <w:rFonts w:ascii="Times New Roman"/>
          <w:b w:val="false"/>
          <w:i w:val="false"/>
          <w:color w:val="000000"/>
          <w:sz w:val="28"/>
        </w:rPr>
        <w:t xml:space="preserve"> нысандарын, тәуекел дәрежесін </w:t>
      </w:r>
      <w:r>
        <w:rPr>
          <w:rFonts w:ascii="Times New Roman"/>
          <w:b w:val="false"/>
          <w:i w:val="false"/>
          <w:color w:val="000000"/>
          <w:sz w:val="28"/>
        </w:rPr>
        <w:t>бағалау өлшемдерін</w:t>
      </w:r>
      <w:r>
        <w:rPr>
          <w:rFonts w:ascii="Times New Roman"/>
          <w:b w:val="false"/>
          <w:i w:val="false"/>
          <w:color w:val="000000"/>
          <w:sz w:val="28"/>
        </w:rPr>
        <w:t>, «Қазақстан Республикасындағы мемлекеттік бақылау және қадағалау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жыл сайынғы тексеру жоспарларын әзірлейді және бекітеді;</w:t>
      </w:r>
      <w:r>
        <w:br/>
      </w:r>
      <w:r>
        <w:rPr>
          <w:rFonts w:ascii="Times New Roman"/>
          <w:b w:val="false"/>
          <w:i w:val="false"/>
          <w:color w:val="000000"/>
          <w:sz w:val="28"/>
        </w:rPr>
        <w:t>
</w:t>
      </w:r>
      <w:r>
        <w:rPr>
          <w:rFonts w:ascii="Times New Roman"/>
          <w:b w:val="false"/>
          <w:i w:val="false"/>
          <w:color w:val="000000"/>
          <w:sz w:val="28"/>
        </w:rPr>
        <w:t>
      32)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кеден аумағына/аумағынан тыс тауарларды қайта өңдеу және ішкі тұтыну үшін қайта өңдеу шарттары туралы құжат береді;</w:t>
      </w:r>
      <w:r>
        <w:br/>
      </w:r>
      <w:r>
        <w:rPr>
          <w:rFonts w:ascii="Times New Roman"/>
          <w:b w:val="false"/>
          <w:i w:val="false"/>
          <w:color w:val="000000"/>
          <w:sz w:val="28"/>
        </w:rPr>
        <w:t>
</w:t>
      </w:r>
      <w:r>
        <w:rPr>
          <w:rFonts w:ascii="Times New Roman"/>
          <w:b w:val="false"/>
          <w:i w:val="false"/>
          <w:color w:val="000000"/>
          <w:sz w:val="28"/>
        </w:rPr>
        <w:t>
      33) уран бөлігінде Жер қойнауын пайдалану саласында мемлекеттің басым құқығын жүзеге асыру мәселелері жөніндегі ведомствоаралық комиссияға ұсыныстар енгізеді;</w:t>
      </w:r>
      <w:r>
        <w:br/>
      </w:r>
      <w:r>
        <w:rPr>
          <w:rFonts w:ascii="Times New Roman"/>
          <w:b w:val="false"/>
          <w:i w:val="false"/>
          <w:color w:val="000000"/>
          <w:sz w:val="28"/>
        </w:rPr>
        <w:t>
</w:t>
      </w:r>
      <w:r>
        <w:rPr>
          <w:rFonts w:ascii="Times New Roman"/>
          <w:b w:val="false"/>
          <w:i w:val="false"/>
          <w:color w:val="000000"/>
          <w:sz w:val="28"/>
        </w:rPr>
        <w:t>
      34) уран кендерін барлауға, өндіруге, бірлесіп барлауға және өндіруге арналған келісімшарттық құжаттардың жобасын қарауға қатысады;</w:t>
      </w:r>
      <w:r>
        <w:br/>
      </w:r>
      <w:r>
        <w:rPr>
          <w:rFonts w:ascii="Times New Roman"/>
          <w:b w:val="false"/>
          <w:i w:val="false"/>
          <w:color w:val="000000"/>
          <w:sz w:val="28"/>
        </w:rPr>
        <w:t>
</w:t>
      </w:r>
      <w:r>
        <w:rPr>
          <w:rFonts w:ascii="Times New Roman"/>
          <w:b w:val="false"/>
          <w:i w:val="false"/>
          <w:color w:val="000000"/>
          <w:sz w:val="28"/>
        </w:rPr>
        <w:t>
      35) мемлекеттік </w:t>
      </w:r>
      <w:r>
        <w:rPr>
          <w:rFonts w:ascii="Times New Roman"/>
          <w:b w:val="false"/>
          <w:i w:val="false"/>
          <w:color w:val="000000"/>
          <w:sz w:val="28"/>
        </w:rPr>
        <w:t>құпияларды</w:t>
      </w:r>
      <w:r>
        <w:rPr>
          <w:rFonts w:ascii="Times New Roman"/>
          <w:b w:val="false"/>
          <w:i w:val="false"/>
          <w:color w:val="000000"/>
          <w:sz w:val="28"/>
        </w:rPr>
        <w:t xml:space="preserve"> қорғау, </w:t>
      </w:r>
      <w:r>
        <w:rPr>
          <w:rFonts w:ascii="Times New Roman"/>
          <w:b w:val="false"/>
          <w:i w:val="false"/>
          <w:color w:val="000000"/>
          <w:sz w:val="28"/>
        </w:rPr>
        <w:t>азаматтық қорғаныс</w:t>
      </w:r>
      <w:r>
        <w:rPr>
          <w:rFonts w:ascii="Times New Roman"/>
          <w:b w:val="false"/>
          <w:i w:val="false"/>
          <w:color w:val="000000"/>
          <w:sz w:val="28"/>
        </w:rPr>
        <w:t>, жұмылдыру дайындығы және </w:t>
      </w:r>
      <w:r>
        <w:rPr>
          <w:rFonts w:ascii="Times New Roman"/>
          <w:b w:val="false"/>
          <w:i w:val="false"/>
          <w:color w:val="000000"/>
          <w:sz w:val="28"/>
        </w:rPr>
        <w:t>жұмылдыру</w:t>
      </w:r>
      <w:r>
        <w:rPr>
          <w:rFonts w:ascii="Times New Roman"/>
          <w:b w:val="false"/>
          <w:i w:val="false"/>
          <w:color w:val="000000"/>
          <w:sz w:val="28"/>
        </w:rPr>
        <w:t xml:space="preserve"> саласында өз құзыреті шегінде Қазақстан Республикасының заңдарының және басқа да нормативті құқықтық актілерінің сақталуын қамтамасыз етеді;</w:t>
      </w:r>
      <w:r>
        <w:br/>
      </w:r>
      <w:r>
        <w:rPr>
          <w:rFonts w:ascii="Times New Roman"/>
          <w:b w:val="false"/>
          <w:i w:val="false"/>
          <w:color w:val="000000"/>
          <w:sz w:val="28"/>
        </w:rPr>
        <w:t>
</w:t>
      </w:r>
      <w:r>
        <w:rPr>
          <w:rFonts w:ascii="Times New Roman"/>
          <w:b w:val="false"/>
          <w:i w:val="false"/>
          <w:color w:val="000000"/>
          <w:sz w:val="28"/>
        </w:rPr>
        <w:t>
      36) ұлттық қауiпсiздiктi қамтамасыз ету жөнiндегi іс-шараларды жоспарлау және өткiзу бойынша ведомстволық бағынысты ұйымдардың қызметiне басшылық етуді жүзеге асырады;</w:t>
      </w:r>
      <w:r>
        <w:br/>
      </w:r>
      <w:r>
        <w:rPr>
          <w:rFonts w:ascii="Times New Roman"/>
          <w:b w:val="false"/>
          <w:i w:val="false"/>
          <w:color w:val="000000"/>
          <w:sz w:val="28"/>
        </w:rPr>
        <w:t>
</w:t>
      </w:r>
      <w:r>
        <w:rPr>
          <w:rFonts w:ascii="Times New Roman"/>
          <w:b w:val="false"/>
          <w:i w:val="false"/>
          <w:color w:val="000000"/>
          <w:sz w:val="28"/>
        </w:rPr>
        <w:t>
      37) ұлттық қауiпсiздiк жүйесiн жетiлдiру жөнiнде ұсыныстар енгiзедi;</w:t>
      </w:r>
      <w:r>
        <w:br/>
      </w:r>
      <w:r>
        <w:rPr>
          <w:rFonts w:ascii="Times New Roman"/>
          <w:b w:val="false"/>
          <w:i w:val="false"/>
          <w:color w:val="000000"/>
          <w:sz w:val="28"/>
        </w:rPr>
        <w:t>
</w:t>
      </w:r>
      <w:r>
        <w:rPr>
          <w:rFonts w:ascii="Times New Roman"/>
          <w:b w:val="false"/>
          <w:i w:val="false"/>
          <w:color w:val="000000"/>
          <w:sz w:val="28"/>
        </w:rPr>
        <w:t>
      38) ұлттық қауiпсiздiк саласындағы </w:t>
      </w:r>
      <w:r>
        <w:rPr>
          <w:rFonts w:ascii="Times New Roman"/>
          <w:b w:val="false"/>
          <w:i w:val="false"/>
          <w:color w:val="000000"/>
          <w:sz w:val="28"/>
        </w:rPr>
        <w:t>заңдар</w:t>
      </w:r>
      <w:r>
        <w:rPr>
          <w:rFonts w:ascii="Times New Roman"/>
          <w:b w:val="false"/>
          <w:i w:val="false"/>
          <w:color w:val="000000"/>
          <w:sz w:val="28"/>
        </w:rPr>
        <w:t xml:space="preserve"> мен өзге де нормативтiк-құқықтық актiлердiң сақталуын қамтамасыз етедi;</w:t>
      </w:r>
      <w:r>
        <w:br/>
      </w:r>
      <w:r>
        <w:rPr>
          <w:rFonts w:ascii="Times New Roman"/>
          <w:b w:val="false"/>
          <w:i w:val="false"/>
          <w:color w:val="000000"/>
          <w:sz w:val="28"/>
        </w:rPr>
        <w:t>
</w:t>
      </w:r>
      <w:r>
        <w:rPr>
          <w:rFonts w:ascii="Times New Roman"/>
          <w:b w:val="false"/>
          <w:i w:val="false"/>
          <w:color w:val="000000"/>
          <w:sz w:val="28"/>
        </w:rPr>
        <w:t>
      39) іс-әрекетi (немесе әрекетсiздiгi) Қазақстан Республикасының ұлттық мүдделерінiң бұзылуына, ұлттық қауiпсiздiгiне қауіп төнуіне әкеп соғатын лауазымды адамдарды, мемлекеттiк қызметшiлердi тиiсті жауапкершілікке тартады;</w:t>
      </w:r>
      <w:r>
        <w:br/>
      </w:r>
      <w:r>
        <w:rPr>
          <w:rFonts w:ascii="Times New Roman"/>
          <w:b w:val="false"/>
          <w:i w:val="false"/>
          <w:color w:val="000000"/>
          <w:sz w:val="28"/>
        </w:rPr>
        <w:t>
</w:t>
      </w:r>
      <w:r>
        <w:rPr>
          <w:rFonts w:ascii="Times New Roman"/>
          <w:b w:val="false"/>
          <w:i w:val="false"/>
          <w:color w:val="000000"/>
          <w:sz w:val="28"/>
        </w:rPr>
        <w:t>
      40) </w:t>
      </w:r>
      <w:r>
        <w:rPr>
          <w:rFonts w:ascii="Times New Roman"/>
          <w:b w:val="false"/>
          <w:i w:val="false"/>
          <w:color w:val="000000"/>
          <w:sz w:val="28"/>
        </w:rPr>
        <w:t>Қазақстан Республикасының</w:t>
      </w:r>
      <w:r>
        <w:rPr>
          <w:rFonts w:ascii="Times New Roman"/>
          <w:b w:val="false"/>
          <w:i w:val="false"/>
          <w:color w:val="000000"/>
          <w:sz w:val="28"/>
        </w:rPr>
        <w:t> </w:t>
      </w:r>
      <w:r>
        <w:rPr>
          <w:rFonts w:ascii="Times New Roman"/>
          <w:b w:val="false"/>
          <w:i w:val="false"/>
          <w:color w:val="000000"/>
          <w:sz w:val="28"/>
        </w:rPr>
        <w:t>заңдарында</w:t>
      </w:r>
      <w:r>
        <w:rPr>
          <w:rFonts w:ascii="Times New Roman"/>
          <w:b w:val="false"/>
          <w:i w:val="false"/>
          <w:color w:val="000000"/>
          <w:sz w:val="28"/>
        </w:rPr>
        <w:t>, Қазақстан Республикасы Президентінің және Қазақстан Республикасы Үкіметінің актілерінде көзделген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
      16. Агенттік өзіне жүктелген міндеттерді іске асыру және өз функцияларын жүзеге асыру үшін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өз құзыреті шегінде орындау үшін міндетті нормативтік құқықтық актілер қабылдауға;</w:t>
      </w:r>
      <w:r>
        <w:br/>
      </w:r>
      <w:r>
        <w:rPr>
          <w:rFonts w:ascii="Times New Roman"/>
          <w:b w:val="false"/>
          <w:i w:val="false"/>
          <w:color w:val="000000"/>
          <w:sz w:val="28"/>
        </w:rPr>
        <w:t>
</w:t>
      </w:r>
      <w:r>
        <w:rPr>
          <w:rFonts w:ascii="Times New Roman"/>
          <w:b w:val="false"/>
          <w:i w:val="false"/>
          <w:color w:val="000000"/>
          <w:sz w:val="28"/>
        </w:rPr>
        <w:t>
      2) мемлекеттік органдардан, ұйымдардан, олардың лауазымды тұлғаларынан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қажетті ақпарат пен материалдар сұратуға және алуға;</w:t>
      </w:r>
      <w:r>
        <w:br/>
      </w:r>
      <w:r>
        <w:rPr>
          <w:rFonts w:ascii="Times New Roman"/>
          <w:b w:val="false"/>
          <w:i w:val="false"/>
          <w:color w:val="000000"/>
          <w:sz w:val="28"/>
        </w:rPr>
        <w:t>
</w:t>
      </w:r>
      <w:r>
        <w:rPr>
          <w:rFonts w:ascii="Times New Roman"/>
          <w:b w:val="false"/>
          <w:i w:val="false"/>
          <w:color w:val="000000"/>
          <w:sz w:val="28"/>
        </w:rPr>
        <w:t>
      3) атом энергиясын қауіпсіз пайдалану және ядролық қаруды таратпау режимінің шарттарын орындау саласындағы заңнаманы жетілдіру жөнінде ұсыныстар енгізуге;</w:t>
      </w:r>
      <w:r>
        <w:br/>
      </w:r>
      <w:r>
        <w:rPr>
          <w:rFonts w:ascii="Times New Roman"/>
          <w:b w:val="false"/>
          <w:i w:val="false"/>
          <w:color w:val="000000"/>
          <w:sz w:val="28"/>
        </w:rPr>
        <w:t>
</w:t>
      </w:r>
      <w:r>
        <w:rPr>
          <w:rFonts w:ascii="Times New Roman"/>
          <w:b w:val="false"/>
          <w:i w:val="false"/>
          <w:color w:val="000000"/>
          <w:sz w:val="28"/>
        </w:rPr>
        <w:t>
      4) атом энергиясын пайдалану және ядролық қаруды таратпау режимінің талаптарын Қазақстан Республикасының аумағында және/немесе оның заңды құзырындағы аумақта сақтау саласында қауіпсіздікті қамтамасыз ету үшін нормативтік техникалық құжаттар қабылдауға және бекітуге;</w:t>
      </w:r>
      <w:r>
        <w:br/>
      </w:r>
      <w:r>
        <w:rPr>
          <w:rFonts w:ascii="Times New Roman"/>
          <w:b w:val="false"/>
          <w:i w:val="false"/>
          <w:color w:val="000000"/>
          <w:sz w:val="28"/>
        </w:rPr>
        <w:t>
</w:t>
      </w:r>
      <w:r>
        <w:rPr>
          <w:rFonts w:ascii="Times New Roman"/>
          <w:b w:val="false"/>
          <w:i w:val="false"/>
          <w:color w:val="000000"/>
          <w:sz w:val="28"/>
        </w:rPr>
        <w:t>
      5) атом энергиясын пайдалану объектілеріне және оның қызметін сипаттайтын құжаттарға кедергісіз қол жеткізуге;</w:t>
      </w:r>
      <w:r>
        <w:br/>
      </w:r>
      <w:r>
        <w:rPr>
          <w:rFonts w:ascii="Times New Roman"/>
          <w:b w:val="false"/>
          <w:i w:val="false"/>
          <w:color w:val="000000"/>
          <w:sz w:val="28"/>
        </w:rPr>
        <w:t>
</w:t>
      </w:r>
      <w:r>
        <w:rPr>
          <w:rFonts w:ascii="Times New Roman"/>
          <w:b w:val="false"/>
          <w:i w:val="false"/>
          <w:color w:val="000000"/>
          <w:sz w:val="28"/>
        </w:rPr>
        <w:t>
      6) халықтың немесе қоршаған ортаның қауіпсіздігіне қауіп төнген кезде атом энергиясын пайдаланумен байланысты заңды тұлғалардың қызметін тоқтата тұруға немесе тоқтату туралы мәселе қоюға;</w:t>
      </w:r>
      <w:r>
        <w:br/>
      </w:r>
      <w:r>
        <w:rPr>
          <w:rFonts w:ascii="Times New Roman"/>
          <w:b w:val="false"/>
          <w:i w:val="false"/>
          <w:color w:val="000000"/>
          <w:sz w:val="28"/>
        </w:rPr>
        <w:t>
</w:t>
      </w:r>
      <w:r>
        <w:rPr>
          <w:rFonts w:ascii="Times New Roman"/>
          <w:b w:val="false"/>
          <w:i w:val="false"/>
          <w:color w:val="000000"/>
          <w:sz w:val="28"/>
        </w:rPr>
        <w:t>
      7) атом энергиясын пайдалану, ядролық, радиациялық және физикалық ядролық қауіпсіздікті қамтамасыз ету саласындағы </w:t>
      </w:r>
      <w:r>
        <w:rPr>
          <w:rFonts w:ascii="Times New Roman"/>
          <w:b w:val="false"/>
          <w:i w:val="false"/>
          <w:color w:val="000000"/>
          <w:sz w:val="28"/>
        </w:rPr>
        <w:t>әкімшілік</w:t>
      </w:r>
      <w:r>
        <w:rPr>
          <w:rFonts w:ascii="Times New Roman"/>
          <w:b w:val="false"/>
          <w:i w:val="false"/>
          <w:color w:val="000000"/>
          <w:sz w:val="28"/>
        </w:rPr>
        <w:t xml:space="preserve">  </w:t>
      </w:r>
      <w:r>
        <w:rPr>
          <w:rFonts w:ascii="Times New Roman"/>
          <w:b w:val="false"/>
          <w:i w:val="false"/>
          <w:color w:val="000000"/>
          <w:sz w:val="28"/>
        </w:rPr>
        <w:t>құқықтық бұзушылықтар</w:t>
      </w:r>
      <w:r>
        <w:rPr>
          <w:rFonts w:ascii="Times New Roman"/>
          <w:b w:val="false"/>
          <w:i w:val="false"/>
          <w:color w:val="000000"/>
          <w:sz w:val="28"/>
        </w:rPr>
        <w:t xml:space="preserve"> туралы хаттамалар жасауға және істерді қарауға және Қазақстан Республикасының әкімшілік құқықтық бұзушылықтар туралы  </w:t>
      </w:r>
      <w:r>
        <w:rPr>
          <w:rFonts w:ascii="Times New Roman"/>
          <w:b w:val="false"/>
          <w:i w:val="false"/>
          <w:color w:val="000000"/>
          <w:sz w:val="28"/>
        </w:rPr>
        <w:t>заңнамасында</w:t>
      </w:r>
      <w:r>
        <w:rPr>
          <w:rFonts w:ascii="Times New Roman"/>
          <w:b w:val="false"/>
          <w:i w:val="false"/>
          <w:color w:val="000000"/>
          <w:sz w:val="28"/>
        </w:rPr>
        <w:t xml:space="preserve"> көзделген тәртіппен әкімшілік жаза қолдануды жүзеге асырады;</w:t>
      </w:r>
      <w:r>
        <w:br/>
      </w:r>
      <w:r>
        <w:rPr>
          <w:rFonts w:ascii="Times New Roman"/>
          <w:b w:val="false"/>
          <w:i w:val="false"/>
          <w:color w:val="000000"/>
          <w:sz w:val="28"/>
        </w:rPr>
        <w:t>
</w:t>
      </w:r>
      <w:r>
        <w:rPr>
          <w:rFonts w:ascii="Times New Roman"/>
          <w:b w:val="false"/>
          <w:i w:val="false"/>
          <w:color w:val="000000"/>
          <w:sz w:val="28"/>
        </w:rPr>
        <w:t>
      8) атом саласындағы заңнаманы бұзу анықталған жағдайда атом энергиясын пайдалану объектілерінің басшыларына белгіленген үлгідегі нұсқама беруге;</w:t>
      </w:r>
      <w:r>
        <w:br/>
      </w:r>
      <w:r>
        <w:rPr>
          <w:rFonts w:ascii="Times New Roman"/>
          <w:b w:val="false"/>
          <w:i w:val="false"/>
          <w:color w:val="000000"/>
          <w:sz w:val="28"/>
        </w:rPr>
        <w:t>
</w:t>
      </w:r>
      <w:r>
        <w:rPr>
          <w:rFonts w:ascii="Times New Roman"/>
          <w:b w:val="false"/>
          <w:i w:val="false"/>
          <w:color w:val="000000"/>
          <w:sz w:val="28"/>
        </w:rPr>
        <w:t>
      9) атом энергиясын пайдалану объектілерін тексеру кезінде сарапшыларды тартуға;</w:t>
      </w:r>
      <w:r>
        <w:br/>
      </w:r>
      <w:r>
        <w:rPr>
          <w:rFonts w:ascii="Times New Roman"/>
          <w:b w:val="false"/>
          <w:i w:val="false"/>
          <w:color w:val="000000"/>
          <w:sz w:val="28"/>
        </w:rPr>
        <w:t>
</w:t>
      </w:r>
      <w:r>
        <w:rPr>
          <w:rFonts w:ascii="Times New Roman"/>
          <w:b w:val="false"/>
          <w:i w:val="false"/>
          <w:color w:val="000000"/>
          <w:sz w:val="28"/>
        </w:rPr>
        <w:t>
      10) атом энергиясын пайдаланумен байланысты қызметке және осындай қызметтің қауіпсіздігін қамтамасыз етуді негіздейтін құжаттарға сараптама жүргізуге ғылыми және өзге де сараптамалық ұйымдарды (шетелдіктерді қоса алғанда) және мамандар тартуға;</w:t>
      </w:r>
      <w:r>
        <w:br/>
      </w:r>
      <w:r>
        <w:rPr>
          <w:rFonts w:ascii="Times New Roman"/>
          <w:b w:val="false"/>
          <w:i w:val="false"/>
          <w:color w:val="000000"/>
          <w:sz w:val="28"/>
        </w:rPr>
        <w:t>
</w:t>
      </w:r>
      <w:r>
        <w:rPr>
          <w:rFonts w:ascii="Times New Roman"/>
          <w:b w:val="false"/>
          <w:i w:val="false"/>
          <w:color w:val="000000"/>
          <w:sz w:val="28"/>
        </w:rPr>
        <w:t>
      11) өзінің құзыретіне жататын мәселелер бойынша түсініктеме беруге;</w:t>
      </w:r>
      <w:r>
        <w:br/>
      </w:r>
      <w:r>
        <w:rPr>
          <w:rFonts w:ascii="Times New Roman"/>
          <w:b w:val="false"/>
          <w:i w:val="false"/>
          <w:color w:val="000000"/>
          <w:sz w:val="28"/>
        </w:rPr>
        <w:t>
</w:t>
      </w:r>
      <w:r>
        <w:rPr>
          <w:rFonts w:ascii="Times New Roman"/>
          <w:b w:val="false"/>
          <w:i w:val="false"/>
          <w:color w:val="000000"/>
          <w:sz w:val="28"/>
        </w:rPr>
        <w:t>
      12) атом саласының қызметкерлерін мақтау қағазымен және «Атом саласының еңбек сіңірген қызметкері» белгісімен марапаттауға;</w:t>
      </w:r>
      <w:r>
        <w:br/>
      </w:r>
      <w:r>
        <w:rPr>
          <w:rFonts w:ascii="Times New Roman"/>
          <w:b w:val="false"/>
          <w:i w:val="false"/>
          <w:color w:val="000000"/>
          <w:sz w:val="28"/>
        </w:rPr>
        <w:t>
</w:t>
      </w:r>
      <w:r>
        <w:rPr>
          <w:rFonts w:ascii="Times New Roman"/>
          <w:b w:val="false"/>
          <w:i w:val="false"/>
          <w:color w:val="000000"/>
          <w:sz w:val="28"/>
        </w:rPr>
        <w:t>
      13) Қазақстан Республикасының мемлекеттік наградаларымен марапаттауға кандидатуралар ұсынуға;</w:t>
      </w:r>
      <w:r>
        <w:br/>
      </w:r>
      <w:r>
        <w:rPr>
          <w:rFonts w:ascii="Times New Roman"/>
          <w:b w:val="false"/>
          <w:i w:val="false"/>
          <w:color w:val="000000"/>
          <w:sz w:val="28"/>
        </w:rPr>
        <w:t>
</w:t>
      </w:r>
      <w:r>
        <w:rPr>
          <w:rFonts w:ascii="Times New Roman"/>
          <w:b w:val="false"/>
          <w:i w:val="false"/>
          <w:color w:val="000000"/>
          <w:sz w:val="28"/>
        </w:rPr>
        <w:t>
      14) Агенттіктің құзыретіне кіретін мәселелер бойынша кеңестер, семинарлар, конференциялар мен халықаралық симпозиумдар өткізуге;</w:t>
      </w:r>
      <w:r>
        <w:br/>
      </w:r>
      <w:r>
        <w:rPr>
          <w:rFonts w:ascii="Times New Roman"/>
          <w:b w:val="false"/>
          <w:i w:val="false"/>
          <w:color w:val="000000"/>
          <w:sz w:val="28"/>
        </w:rPr>
        <w:t>
</w:t>
      </w:r>
      <w:r>
        <w:rPr>
          <w:rFonts w:ascii="Times New Roman"/>
          <w:b w:val="false"/>
          <w:i w:val="false"/>
          <w:color w:val="000000"/>
          <w:sz w:val="28"/>
        </w:rPr>
        <w:t>
      15) қолданыстағы заңнамалық актілерде көзделген өзге де құқықтарды жүзеге асыруға құқығы бар.</w:t>
      </w:r>
    </w:p>
    <w:bookmarkEnd w:id="7"/>
    <w:bookmarkStart w:name="z94" w:id="8"/>
    <w:p>
      <w:pPr>
        <w:spacing w:after="0"/>
        <w:ind w:left="0"/>
        <w:jc w:val="left"/>
      </w:pPr>
      <w:r>
        <w:rPr>
          <w:rFonts w:ascii="Times New Roman"/>
          <w:b/>
          <w:i w:val="false"/>
          <w:color w:val="000000"/>
        </w:rPr>
        <w:t xml:space="preserve"> 
3. Агенттiктiң қызметiн ұйымдастыру</w:t>
      </w:r>
    </w:p>
    <w:bookmarkEnd w:id="8"/>
    <w:bookmarkStart w:name="z95" w:id="9"/>
    <w:p>
      <w:pPr>
        <w:spacing w:after="0"/>
        <w:ind w:left="0"/>
        <w:jc w:val="both"/>
      </w:pPr>
      <w:r>
        <w:rPr>
          <w:rFonts w:ascii="Times New Roman"/>
          <w:b w:val="false"/>
          <w:i w:val="false"/>
          <w:color w:val="000000"/>
          <w:sz w:val="28"/>
        </w:rPr>
        <w:t>
      17. Агенттiктi Қазақстан Республикасының Үкiметi қызметке тағайындайтын және босататын төраға басқарады.</w:t>
      </w:r>
      <w:r>
        <w:br/>
      </w:r>
      <w:r>
        <w:rPr>
          <w:rFonts w:ascii="Times New Roman"/>
          <w:b w:val="false"/>
          <w:i w:val="false"/>
          <w:color w:val="000000"/>
          <w:sz w:val="28"/>
        </w:rPr>
        <w:t>
</w:t>
      </w:r>
      <w:r>
        <w:rPr>
          <w:rFonts w:ascii="Times New Roman"/>
          <w:b w:val="false"/>
          <w:i w:val="false"/>
          <w:color w:val="000000"/>
          <w:sz w:val="28"/>
        </w:rPr>
        <w:t>
      Төрағаның орынбасарлары болады, оларды төрағаның ұсынысы бойынша Қазақстан Республикасының Үкiметi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
      Төраға Агенттiкке басшылықты жүзеге асырады және Агенттiкке жүктелген мiндеттердiң орындалуына және оның өз функцияларын жүзеге асыруына дербес жауапты болады.</w:t>
      </w:r>
      <w:r>
        <w:br/>
      </w:r>
      <w:r>
        <w:rPr>
          <w:rFonts w:ascii="Times New Roman"/>
          <w:b w:val="false"/>
          <w:i w:val="false"/>
          <w:color w:val="000000"/>
          <w:sz w:val="28"/>
        </w:rPr>
        <w:t>
</w:t>
      </w:r>
      <w:r>
        <w:rPr>
          <w:rFonts w:ascii="Times New Roman"/>
          <w:b w:val="false"/>
          <w:i w:val="false"/>
          <w:color w:val="000000"/>
          <w:sz w:val="28"/>
        </w:rPr>
        <w:t>
      18. Агенттiк төрағасы:</w:t>
      </w:r>
      <w:r>
        <w:br/>
      </w:r>
      <w:r>
        <w:rPr>
          <w:rFonts w:ascii="Times New Roman"/>
          <w:b w:val="false"/>
          <w:i w:val="false"/>
          <w:color w:val="000000"/>
          <w:sz w:val="28"/>
        </w:rPr>
        <w:t>
</w:t>
      </w:r>
      <w:r>
        <w:rPr>
          <w:rFonts w:ascii="Times New Roman"/>
          <w:b w:val="false"/>
          <w:i w:val="false"/>
          <w:color w:val="000000"/>
          <w:sz w:val="28"/>
        </w:rPr>
        <w:t>
      1) Қазақстан Республикасының Парламентiнде, өзге де мемлекеттiк органдар мен ұйымдарда Агенттiктi бiлдiредi;</w:t>
      </w:r>
      <w:r>
        <w:br/>
      </w:r>
      <w:r>
        <w:rPr>
          <w:rFonts w:ascii="Times New Roman"/>
          <w:b w:val="false"/>
          <w:i w:val="false"/>
          <w:color w:val="000000"/>
          <w:sz w:val="28"/>
        </w:rPr>
        <w:t>
</w:t>
      </w:r>
      <w:r>
        <w:rPr>
          <w:rFonts w:ascii="Times New Roman"/>
          <w:b w:val="false"/>
          <w:i w:val="false"/>
          <w:color w:val="000000"/>
          <w:sz w:val="28"/>
        </w:rPr>
        <w:t>
      2) нормативтiк құқықтық актiлердiң жобаларын келiседi және қол қояды;</w:t>
      </w:r>
      <w:r>
        <w:br/>
      </w:r>
      <w:r>
        <w:rPr>
          <w:rFonts w:ascii="Times New Roman"/>
          <w:b w:val="false"/>
          <w:i w:val="false"/>
          <w:color w:val="000000"/>
          <w:sz w:val="28"/>
        </w:rPr>
        <w:t>
</w:t>
      </w:r>
      <w:r>
        <w:rPr>
          <w:rFonts w:ascii="Times New Roman"/>
          <w:b w:val="false"/>
          <w:i w:val="false"/>
          <w:color w:val="000000"/>
          <w:sz w:val="28"/>
        </w:rPr>
        <w:t>
      3) Агенттiкте сыбайлас жемқорлық құқық бұзушылықтарға қарсы iс-қимылға бағытталған шаралар қабылдайды және сыбайлас жемқорлыққа қарсы шаралар қабылдау үшiн дербес жауапты болады;</w:t>
      </w:r>
      <w:r>
        <w:br/>
      </w:r>
      <w:r>
        <w:rPr>
          <w:rFonts w:ascii="Times New Roman"/>
          <w:b w:val="false"/>
          <w:i w:val="false"/>
          <w:color w:val="000000"/>
          <w:sz w:val="28"/>
        </w:rPr>
        <w:t>
</w:t>
      </w:r>
      <w:r>
        <w:rPr>
          <w:rFonts w:ascii="Times New Roman"/>
          <w:b w:val="false"/>
          <w:i w:val="false"/>
          <w:color w:val="000000"/>
          <w:sz w:val="28"/>
        </w:rPr>
        <w:t>
      4) өзiнiң құзыретiне жататын басқа да мәселелер бойынша шешiмдер қабылдайды.</w:t>
      </w:r>
      <w:r>
        <w:br/>
      </w:r>
      <w:r>
        <w:rPr>
          <w:rFonts w:ascii="Times New Roman"/>
          <w:b w:val="false"/>
          <w:i w:val="false"/>
          <w:color w:val="000000"/>
          <w:sz w:val="28"/>
        </w:rPr>
        <w:t>
</w:t>
      </w:r>
      <w:r>
        <w:rPr>
          <w:rFonts w:ascii="Times New Roman"/>
          <w:b w:val="false"/>
          <w:i w:val="false"/>
          <w:color w:val="000000"/>
          <w:sz w:val="28"/>
        </w:rPr>
        <w:t>
      19. Агенттiктiң аппаратын Қазақстан Республикасының Президентi Қазақстан Республикасының Премьер-Министрiмен келiсiм бойынша қызметке тағайындайтын және қызметтен босататын жауапты хатшы басқарады.</w:t>
      </w:r>
      <w:r>
        <w:br/>
      </w:r>
      <w:r>
        <w:rPr>
          <w:rFonts w:ascii="Times New Roman"/>
          <w:b w:val="false"/>
          <w:i w:val="false"/>
          <w:color w:val="000000"/>
          <w:sz w:val="28"/>
        </w:rPr>
        <w:t>
</w:t>
      </w:r>
      <w:r>
        <w:rPr>
          <w:rFonts w:ascii="Times New Roman"/>
          <w:b w:val="false"/>
          <w:i w:val="false"/>
          <w:color w:val="000000"/>
          <w:sz w:val="28"/>
        </w:rPr>
        <w:t>
      20. Қазақстан Республикасы Үкiметiнiң, Агенттiк төрағасының орнынан түсуi жауапты хатшының өкiлеттiгiнiң тоқтауына әкелмейдi.</w:t>
      </w:r>
      <w:r>
        <w:br/>
      </w:r>
      <w:r>
        <w:rPr>
          <w:rFonts w:ascii="Times New Roman"/>
          <w:b w:val="false"/>
          <w:i w:val="false"/>
          <w:color w:val="000000"/>
          <w:sz w:val="28"/>
        </w:rPr>
        <w:t>
</w:t>
      </w:r>
      <w:r>
        <w:rPr>
          <w:rFonts w:ascii="Times New Roman"/>
          <w:b w:val="false"/>
          <w:i w:val="false"/>
          <w:color w:val="000000"/>
          <w:sz w:val="28"/>
        </w:rPr>
        <w:t>
      21. Жауапты хатшы:</w:t>
      </w:r>
      <w:r>
        <w:br/>
      </w:r>
      <w:r>
        <w:rPr>
          <w:rFonts w:ascii="Times New Roman"/>
          <w:b w:val="false"/>
          <w:i w:val="false"/>
          <w:color w:val="000000"/>
          <w:sz w:val="28"/>
        </w:rPr>
        <w:t>
</w:t>
      </w:r>
      <w:r>
        <w:rPr>
          <w:rFonts w:ascii="Times New Roman"/>
          <w:b w:val="false"/>
          <w:i w:val="false"/>
          <w:color w:val="000000"/>
          <w:sz w:val="28"/>
        </w:rPr>
        <w:t>
      1) Агенттiк төрағасы қалыптастыратын саясатты iске асыруды қамтамасыз етедi және оның актiлерi мен тапсырмаларын орындайды;</w:t>
      </w:r>
      <w:r>
        <w:br/>
      </w:r>
      <w:r>
        <w:rPr>
          <w:rFonts w:ascii="Times New Roman"/>
          <w:b w:val="false"/>
          <w:i w:val="false"/>
          <w:color w:val="000000"/>
          <w:sz w:val="28"/>
        </w:rPr>
        <w:t>
</w:t>
      </w:r>
      <w:r>
        <w:rPr>
          <w:rFonts w:ascii="Times New Roman"/>
          <w:b w:val="false"/>
          <w:i w:val="false"/>
          <w:color w:val="000000"/>
          <w:sz w:val="28"/>
        </w:rPr>
        <w:t>
      2) Агенттiктiң аппаратына басшылықты жүзеге асырады: оның бөлiмшелерiнiң жұмысын ұйымдастырады, үйлестiредi және бақылайды;</w:t>
      </w:r>
      <w:r>
        <w:br/>
      </w:r>
      <w:r>
        <w:rPr>
          <w:rFonts w:ascii="Times New Roman"/>
          <w:b w:val="false"/>
          <w:i w:val="false"/>
          <w:color w:val="000000"/>
          <w:sz w:val="28"/>
        </w:rPr>
        <w:t>
</w:t>
      </w:r>
      <w:r>
        <w:rPr>
          <w:rFonts w:ascii="Times New Roman"/>
          <w:b w:val="false"/>
          <w:i w:val="false"/>
          <w:color w:val="000000"/>
          <w:sz w:val="28"/>
        </w:rPr>
        <w:t>
      3) Агенттiктiң қызметiн ақпараттық-талдамалық, ұйымдастырушылық-құқықтық, материалдық-техникалық және қаржылық қамтамасыз етудi ұйымдастырады;</w:t>
      </w:r>
      <w:r>
        <w:br/>
      </w:r>
      <w:r>
        <w:rPr>
          <w:rFonts w:ascii="Times New Roman"/>
          <w:b w:val="false"/>
          <w:i w:val="false"/>
          <w:color w:val="000000"/>
          <w:sz w:val="28"/>
        </w:rPr>
        <w:t>
</w:t>
      </w:r>
      <w:r>
        <w:rPr>
          <w:rFonts w:ascii="Times New Roman"/>
          <w:b w:val="false"/>
          <w:i w:val="false"/>
          <w:color w:val="000000"/>
          <w:sz w:val="28"/>
        </w:rPr>
        <w:t>
      4) Агенттiк төрағасымен келiскеннен кейiн Қазақстан Республикасының Үкiметi бекiткен штат санының лимитi шегiнде Агенттiктiң құрылымы мен штат санын </w:t>
      </w:r>
      <w:r>
        <w:rPr>
          <w:rFonts w:ascii="Times New Roman"/>
          <w:b w:val="false"/>
          <w:i w:val="false"/>
          <w:color w:val="000000"/>
          <w:sz w:val="28"/>
        </w:rPr>
        <w:t>бекiтедi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Агенттiк төрағасымен келiскеннен кейiн Агенттiктiң құрылымдық бөлiмшелерi туралы ережелердi бекiтедi;</w:t>
      </w:r>
      <w:r>
        <w:br/>
      </w:r>
      <w:r>
        <w:rPr>
          <w:rFonts w:ascii="Times New Roman"/>
          <w:b w:val="false"/>
          <w:i w:val="false"/>
          <w:color w:val="000000"/>
          <w:sz w:val="28"/>
        </w:rPr>
        <w:t>
</w:t>
      </w:r>
      <w:r>
        <w:rPr>
          <w:rFonts w:ascii="Times New Roman"/>
          <w:b w:val="false"/>
          <w:i w:val="false"/>
          <w:color w:val="000000"/>
          <w:sz w:val="28"/>
        </w:rPr>
        <w:t>
      6) Агенттiктiң тәртiптiк, аттестаттау және конкурстық комиссияларының қызметiне жалпы басшылықты жүзеге асырады, атқарушылық және еңбек тәртiбiнiң сақталуын, кадр қызметiнiң жұмысын және құжат айналымын ұйымдастыруды бақылайды;</w:t>
      </w:r>
      <w:r>
        <w:br/>
      </w:r>
      <w:r>
        <w:rPr>
          <w:rFonts w:ascii="Times New Roman"/>
          <w:b w:val="false"/>
          <w:i w:val="false"/>
          <w:color w:val="000000"/>
          <w:sz w:val="28"/>
        </w:rPr>
        <w:t>
</w:t>
      </w:r>
      <w:r>
        <w:rPr>
          <w:rFonts w:ascii="Times New Roman"/>
          <w:b w:val="false"/>
          <w:i w:val="false"/>
          <w:color w:val="000000"/>
          <w:sz w:val="28"/>
        </w:rPr>
        <w:t>
      7) Агенттiктiң қызметiн қамтамасыз ету және оған жүктелген мiндеттердi орындау мақсатында мемлекеттiк сатып алуды жүргiзудi ұйымдастырады;</w:t>
      </w:r>
      <w:r>
        <w:br/>
      </w:r>
      <w:r>
        <w:rPr>
          <w:rFonts w:ascii="Times New Roman"/>
          <w:b w:val="false"/>
          <w:i w:val="false"/>
          <w:color w:val="000000"/>
          <w:sz w:val="28"/>
        </w:rPr>
        <w:t>
</w:t>
      </w:r>
      <w:r>
        <w:rPr>
          <w:rFonts w:ascii="Times New Roman"/>
          <w:b w:val="false"/>
          <w:i w:val="false"/>
          <w:color w:val="000000"/>
          <w:sz w:val="28"/>
        </w:rPr>
        <w:t>
      8) Агенттiктiң төрағасымен келiскеннен кейiн Агенттiк департаменттерiнiң және басқармаларының басшыларын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
      9) еңбек қатынастарының мәселелерi жоғары тұрған мемлекеттiк органдар мен лауазымды адамдардың құзыретiне жатқызылған қызметкерлердi қоспағанда, Агенттiктiң қызметкерлерiн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
      10) Агенттiк төрағасымен келiсiм бойынша Агенттiктiң қызметкерлерiн iссапарға жiберу, демалыстар беру, материалдық көмек көрсету, даярлау (қайта даярлау), бiлiктiлiгiн арттыру, көтермелеу, үстемақылар төлеу және сыйлықақы беру мәселелерiн шешедi;</w:t>
      </w:r>
      <w:r>
        <w:br/>
      </w:r>
      <w:r>
        <w:rPr>
          <w:rFonts w:ascii="Times New Roman"/>
          <w:b w:val="false"/>
          <w:i w:val="false"/>
          <w:color w:val="000000"/>
          <w:sz w:val="28"/>
        </w:rPr>
        <w:t>
</w:t>
      </w:r>
      <w:r>
        <w:rPr>
          <w:rFonts w:ascii="Times New Roman"/>
          <w:b w:val="false"/>
          <w:i w:val="false"/>
          <w:color w:val="000000"/>
          <w:sz w:val="28"/>
        </w:rPr>
        <w:t>
      11) Агенттiк төрағасымен келiсiм бойынша еңбек қатынастарының мәселелерi жоғары тұрған мемлекеттiк органдар мен лауазымды адамдардың құзыретiне жатқызылған қызметкерлердi қоспағанда, Агенттiк қызметкерлерiнiң тәртiптiк жауапкершiлiгi мәселелерiн шешедi;</w:t>
      </w:r>
      <w:r>
        <w:br/>
      </w:r>
      <w:r>
        <w:rPr>
          <w:rFonts w:ascii="Times New Roman"/>
          <w:b w:val="false"/>
          <w:i w:val="false"/>
          <w:color w:val="000000"/>
          <w:sz w:val="28"/>
        </w:rPr>
        <w:t>
</w:t>
      </w:r>
      <w:r>
        <w:rPr>
          <w:rFonts w:ascii="Times New Roman"/>
          <w:b w:val="false"/>
          <w:i w:val="false"/>
          <w:color w:val="000000"/>
          <w:sz w:val="28"/>
        </w:rPr>
        <w:t>
      12) Агенттiктiң Қазақстан Республикасының Президентi, Қазақстан Республикасының Үкiметi және Агенттiк төрағасы бекiтетiн стратегиялық және </w:t>
      </w:r>
      <w:r>
        <w:rPr>
          <w:rFonts w:ascii="Times New Roman"/>
          <w:b w:val="false"/>
          <w:i w:val="false"/>
          <w:color w:val="000000"/>
          <w:sz w:val="28"/>
        </w:rPr>
        <w:t>бағдарламалық</w:t>
      </w:r>
      <w:r>
        <w:rPr>
          <w:rFonts w:ascii="Times New Roman"/>
          <w:b w:val="false"/>
          <w:i w:val="false"/>
          <w:color w:val="000000"/>
          <w:sz w:val="28"/>
        </w:rPr>
        <w:t xml:space="preserve"> құжаттарын әзiрлеудi қамтамасыз етедi;</w:t>
      </w:r>
      <w:r>
        <w:br/>
      </w:r>
      <w:r>
        <w:rPr>
          <w:rFonts w:ascii="Times New Roman"/>
          <w:b w:val="false"/>
          <w:i w:val="false"/>
          <w:color w:val="000000"/>
          <w:sz w:val="28"/>
        </w:rPr>
        <w:t>
</w:t>
      </w:r>
      <w:r>
        <w:rPr>
          <w:rFonts w:ascii="Times New Roman"/>
          <w:b w:val="false"/>
          <w:i w:val="false"/>
          <w:color w:val="000000"/>
          <w:sz w:val="28"/>
        </w:rPr>
        <w:t>
      13) Агенттiктiң жыл сайынғы жұмыс жоспарын және оның қызметiнiң нәтижелерi туралы жыл сайынғы есептi әзiрлеудi қамтамасыз етедi және Төрағаға бекiтуге ұсынады;</w:t>
      </w:r>
      <w:r>
        <w:br/>
      </w:r>
      <w:r>
        <w:rPr>
          <w:rFonts w:ascii="Times New Roman"/>
          <w:b w:val="false"/>
          <w:i w:val="false"/>
          <w:color w:val="000000"/>
          <w:sz w:val="28"/>
        </w:rPr>
        <w:t>
</w:t>
      </w:r>
      <w:r>
        <w:rPr>
          <w:rFonts w:ascii="Times New Roman"/>
          <w:b w:val="false"/>
          <w:i w:val="false"/>
          <w:color w:val="000000"/>
          <w:sz w:val="28"/>
        </w:rPr>
        <w:t>
      14) Агенттiктiң бюджеттiк өтiнiмiн дайындауды, бюджеттiк өтiнiмдi Республикалық бюджет комиссиясының қарауына енгiзетiн Агенттiк төрағасына ұсынуды, сондай-ақ бюджет процесiнiң өзге де рәсiмдерiн орындауды қамтамасыз етедi;</w:t>
      </w:r>
      <w:r>
        <w:br/>
      </w:r>
      <w:r>
        <w:rPr>
          <w:rFonts w:ascii="Times New Roman"/>
          <w:b w:val="false"/>
          <w:i w:val="false"/>
          <w:color w:val="000000"/>
          <w:sz w:val="28"/>
        </w:rPr>
        <w:t>
</w:t>
      </w:r>
      <w:r>
        <w:rPr>
          <w:rFonts w:ascii="Times New Roman"/>
          <w:b w:val="false"/>
          <w:i w:val="false"/>
          <w:color w:val="000000"/>
          <w:sz w:val="28"/>
        </w:rPr>
        <w:t>
      15) Агенттiк төрағасымен келiсiлгеннен кейiн Агенттiктi қаржыландыру жоспарларын және қаржылық есептiлiгiн әзiрлеудi қамтамасыз етедi және бекiтедi;</w:t>
      </w:r>
      <w:r>
        <w:br/>
      </w:r>
      <w:r>
        <w:rPr>
          <w:rFonts w:ascii="Times New Roman"/>
          <w:b w:val="false"/>
          <w:i w:val="false"/>
          <w:color w:val="000000"/>
          <w:sz w:val="28"/>
        </w:rPr>
        <w:t>
</w:t>
      </w:r>
      <w:r>
        <w:rPr>
          <w:rFonts w:ascii="Times New Roman"/>
          <w:b w:val="false"/>
          <w:i w:val="false"/>
          <w:color w:val="000000"/>
          <w:sz w:val="28"/>
        </w:rPr>
        <w:t>
      16) мемлекеттiк қызмет көрсету регламенттерi мен стандарттарын әзiрлеудi қамтамасыз етедi;</w:t>
      </w:r>
      <w:r>
        <w:br/>
      </w:r>
      <w:r>
        <w:rPr>
          <w:rFonts w:ascii="Times New Roman"/>
          <w:b w:val="false"/>
          <w:i w:val="false"/>
          <w:color w:val="000000"/>
          <w:sz w:val="28"/>
        </w:rPr>
        <w:t>
</w:t>
      </w:r>
      <w:r>
        <w:rPr>
          <w:rFonts w:ascii="Times New Roman"/>
          <w:b w:val="false"/>
          <w:i w:val="false"/>
          <w:color w:val="000000"/>
          <w:sz w:val="28"/>
        </w:rPr>
        <w:t>
      17) Агенттiктiң құзыретi шегiнде нормативтiк құқықтық актiлердiң жобаларын әзiрлеудi ұйымдастырады;</w:t>
      </w:r>
      <w:r>
        <w:br/>
      </w:r>
      <w:r>
        <w:rPr>
          <w:rFonts w:ascii="Times New Roman"/>
          <w:b w:val="false"/>
          <w:i w:val="false"/>
          <w:color w:val="000000"/>
          <w:sz w:val="28"/>
        </w:rPr>
        <w:t>
</w:t>
      </w:r>
      <w:r>
        <w:rPr>
          <w:rFonts w:ascii="Times New Roman"/>
          <w:b w:val="false"/>
          <w:i w:val="false"/>
          <w:color w:val="000000"/>
          <w:sz w:val="28"/>
        </w:rPr>
        <w:t>
      18) Агенттiкке келiсуге келiп түскен нормативтiк құқықтық актiлердiң жобалары бойынша қорытындылар дайындауды ұйымдастырады;</w:t>
      </w:r>
      <w:r>
        <w:br/>
      </w:r>
      <w:r>
        <w:rPr>
          <w:rFonts w:ascii="Times New Roman"/>
          <w:b w:val="false"/>
          <w:i w:val="false"/>
          <w:color w:val="000000"/>
          <w:sz w:val="28"/>
        </w:rPr>
        <w:t>
</w:t>
      </w:r>
      <w:r>
        <w:rPr>
          <w:rFonts w:ascii="Times New Roman"/>
          <w:b w:val="false"/>
          <w:i w:val="false"/>
          <w:color w:val="000000"/>
          <w:sz w:val="28"/>
        </w:rPr>
        <w:t>
      19) өз өкiлеттiктерi шегiнде мемлекеттiк органдармен және өзге де ұйымдармен өзара қатынастарда Агенттiктi бiлдiредi;</w:t>
      </w:r>
      <w:r>
        <w:br/>
      </w:r>
      <w:r>
        <w:rPr>
          <w:rFonts w:ascii="Times New Roman"/>
          <w:b w:val="false"/>
          <w:i w:val="false"/>
          <w:color w:val="000000"/>
          <w:sz w:val="28"/>
        </w:rPr>
        <w:t>
</w:t>
      </w:r>
      <w:r>
        <w:rPr>
          <w:rFonts w:ascii="Times New Roman"/>
          <w:b w:val="false"/>
          <w:i w:val="false"/>
          <w:color w:val="000000"/>
          <w:sz w:val="28"/>
        </w:rPr>
        <w:t>
      20)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халықаралық шарттар мәтiндерiн дәйектейдi, қол қояды және қабылдайды;</w:t>
      </w:r>
      <w:r>
        <w:br/>
      </w:r>
      <w:r>
        <w:rPr>
          <w:rFonts w:ascii="Times New Roman"/>
          <w:b w:val="false"/>
          <w:i w:val="false"/>
          <w:color w:val="000000"/>
          <w:sz w:val="28"/>
        </w:rPr>
        <w:t>
</w:t>
      </w:r>
      <w:r>
        <w:rPr>
          <w:rFonts w:ascii="Times New Roman"/>
          <w:b w:val="false"/>
          <w:i w:val="false"/>
          <w:color w:val="000000"/>
          <w:sz w:val="28"/>
        </w:rPr>
        <w:t>
      21) Қазақстан Республикасының </w:t>
      </w:r>
      <w:r>
        <w:rPr>
          <w:rFonts w:ascii="Times New Roman"/>
          <w:b w:val="false"/>
          <w:i w:val="false"/>
          <w:color w:val="000000"/>
          <w:sz w:val="28"/>
        </w:rPr>
        <w:t>заңдарымен</w:t>
      </w:r>
      <w:r>
        <w:rPr>
          <w:rFonts w:ascii="Times New Roman"/>
          <w:b w:val="false"/>
          <w:i w:val="false"/>
          <w:color w:val="000000"/>
          <w:sz w:val="28"/>
        </w:rPr>
        <w:t xml:space="preserve"> және Қазақстан Республикасы </w:t>
      </w:r>
      <w:r>
        <w:rPr>
          <w:rFonts w:ascii="Times New Roman"/>
          <w:b w:val="false"/>
          <w:i w:val="false"/>
          <w:color w:val="000000"/>
          <w:sz w:val="28"/>
        </w:rPr>
        <w:t>Президентiнiң актiлерiмен</w:t>
      </w:r>
      <w:r>
        <w:rPr>
          <w:rFonts w:ascii="Times New Roman"/>
          <w:b w:val="false"/>
          <w:i w:val="false"/>
          <w:color w:val="000000"/>
          <w:sz w:val="28"/>
        </w:rPr>
        <w:t xml:space="preserve"> жауапты хатшыға жүктелген өзге де өкiлеттiктердi жүзеге асырады.</w:t>
      </w:r>
      <w:r>
        <w:br/>
      </w:r>
      <w:r>
        <w:rPr>
          <w:rFonts w:ascii="Times New Roman"/>
          <w:b w:val="false"/>
          <w:i w:val="false"/>
          <w:color w:val="000000"/>
          <w:sz w:val="28"/>
        </w:rPr>
        <w:t>
</w:t>
      </w:r>
      <w:r>
        <w:rPr>
          <w:rFonts w:ascii="Times New Roman"/>
          <w:b w:val="false"/>
          <w:i w:val="false"/>
          <w:color w:val="000000"/>
          <w:sz w:val="28"/>
        </w:rPr>
        <w:t>
      22. Жауапты хатшы:</w:t>
      </w:r>
      <w:r>
        <w:br/>
      </w:r>
      <w:r>
        <w:rPr>
          <w:rFonts w:ascii="Times New Roman"/>
          <w:b w:val="false"/>
          <w:i w:val="false"/>
          <w:color w:val="000000"/>
          <w:sz w:val="28"/>
        </w:rPr>
        <w:t>
</w:t>
      </w:r>
      <w:r>
        <w:rPr>
          <w:rFonts w:ascii="Times New Roman"/>
          <w:b w:val="false"/>
          <w:i w:val="false"/>
          <w:color w:val="000000"/>
          <w:sz w:val="28"/>
        </w:rPr>
        <w:t>
      1) Агенттiк аппаратының қызметкерлерiне орындауға мiндеттi тапсырмалар беруге;</w:t>
      </w:r>
      <w:r>
        <w:br/>
      </w:r>
      <w:r>
        <w:rPr>
          <w:rFonts w:ascii="Times New Roman"/>
          <w:b w:val="false"/>
          <w:i w:val="false"/>
          <w:color w:val="000000"/>
          <w:sz w:val="28"/>
        </w:rPr>
        <w:t>
</w:t>
      </w:r>
      <w:r>
        <w:rPr>
          <w:rFonts w:ascii="Times New Roman"/>
          <w:b w:val="false"/>
          <w:i w:val="false"/>
          <w:color w:val="000000"/>
          <w:sz w:val="28"/>
        </w:rPr>
        <w:t>
      2) өзге де мемлекеттiк органдардан, лауазымды адамдардан жауапты хатшының құзыретiне жатқызылған мәселелердi шешу үшiн қажеттi ақпаратты, құжаттар мен материалдарды сұратуға және алуға;</w:t>
      </w:r>
      <w:r>
        <w:br/>
      </w:r>
      <w:r>
        <w:rPr>
          <w:rFonts w:ascii="Times New Roman"/>
          <w:b w:val="false"/>
          <w:i w:val="false"/>
          <w:color w:val="000000"/>
          <w:sz w:val="28"/>
        </w:rPr>
        <w:t>
</w:t>
      </w:r>
      <w:r>
        <w:rPr>
          <w:rFonts w:ascii="Times New Roman"/>
          <w:b w:val="false"/>
          <w:i w:val="false"/>
          <w:color w:val="000000"/>
          <w:sz w:val="28"/>
        </w:rPr>
        <w:t>
      3) жеке қолданылатын құқықтық актiлер қабылдауға құқылы.</w:t>
      </w:r>
      <w:r>
        <w:br/>
      </w:r>
      <w:r>
        <w:rPr>
          <w:rFonts w:ascii="Times New Roman"/>
          <w:b w:val="false"/>
          <w:i w:val="false"/>
          <w:color w:val="000000"/>
          <w:sz w:val="28"/>
        </w:rPr>
        <w:t>
</w:t>
      </w:r>
      <w:r>
        <w:rPr>
          <w:rFonts w:ascii="Times New Roman"/>
          <w:b w:val="false"/>
          <w:i w:val="false"/>
          <w:color w:val="000000"/>
          <w:sz w:val="28"/>
        </w:rPr>
        <w:t>
      23. Жауапты хатшы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өзiне жүктелген мiндеттердiң орындалуына дербес жауапты болады.</w:t>
      </w:r>
      <w:r>
        <w:br/>
      </w:r>
      <w:r>
        <w:rPr>
          <w:rFonts w:ascii="Times New Roman"/>
          <w:b w:val="false"/>
          <w:i w:val="false"/>
          <w:color w:val="000000"/>
          <w:sz w:val="28"/>
        </w:rPr>
        <w:t>
</w:t>
      </w:r>
      <w:r>
        <w:rPr>
          <w:rFonts w:ascii="Times New Roman"/>
          <w:b w:val="false"/>
          <w:i w:val="false"/>
          <w:color w:val="000000"/>
          <w:sz w:val="28"/>
        </w:rPr>
        <w:t>
      24. Агенттiктiң төрағасы жанынан консультативтiк-кеңесшi орган болып табылатын алқа құрылады. Алқаның сандық және дербес құрамын Агенттiк төрағасы бекiтедi.</w:t>
      </w:r>
      <w:r>
        <w:br/>
      </w:r>
      <w:r>
        <w:rPr>
          <w:rFonts w:ascii="Times New Roman"/>
          <w:b w:val="false"/>
          <w:i w:val="false"/>
          <w:color w:val="000000"/>
          <w:sz w:val="28"/>
        </w:rPr>
        <w:t>
</w:t>
      </w:r>
      <w:r>
        <w:rPr>
          <w:rFonts w:ascii="Times New Roman"/>
          <w:b w:val="false"/>
          <w:i w:val="false"/>
          <w:color w:val="000000"/>
          <w:sz w:val="28"/>
        </w:rPr>
        <w:t>
      26. Агенттiк қызметiн ұйымдастырудың өзге де мәселелерi, лауазымды адамдарының құқықтары мен мiндеттерi, оның қызметiн қамтамасыз ететiн құрылымдық бөлiмшелердiң құзыреттерi мен өкiлеттiктерi Агенттiк жұмысының регламентiмен және Агенттiктiң құрылымдық бөлiмшелерi туралы ережелерiмен белгiленедi.</w:t>
      </w:r>
    </w:p>
    <w:bookmarkEnd w:id="9"/>
    <w:bookmarkStart w:name="z134" w:id="10"/>
    <w:p>
      <w:pPr>
        <w:spacing w:after="0"/>
        <w:ind w:left="0"/>
        <w:jc w:val="left"/>
      </w:pPr>
      <w:r>
        <w:rPr>
          <w:rFonts w:ascii="Times New Roman"/>
          <w:b/>
          <w:i w:val="false"/>
          <w:color w:val="000000"/>
        </w:rPr>
        <w:t xml:space="preserve"> 
4. Агенттiктiң мүлкi</w:t>
      </w:r>
    </w:p>
    <w:bookmarkEnd w:id="10"/>
    <w:bookmarkStart w:name="z135" w:id="11"/>
    <w:p>
      <w:pPr>
        <w:spacing w:after="0"/>
        <w:ind w:left="0"/>
        <w:jc w:val="both"/>
      </w:pPr>
      <w:r>
        <w:rPr>
          <w:rFonts w:ascii="Times New Roman"/>
          <w:b w:val="false"/>
          <w:i w:val="false"/>
          <w:color w:val="000000"/>
          <w:sz w:val="28"/>
        </w:rPr>
        <w:t>
      27. Агенттiктiң жедел басқару құқығында оқшауланған мүлкi болады. Агенттiктiң мүлкi оған мемлекет берген мүлiк, сондай-ақ құны Агенттiктiң теңгерiмiнде көрсетiлетiн өзге мүлiк есебiнен қалыптасады.</w:t>
      </w:r>
      <w:r>
        <w:br/>
      </w:r>
      <w:r>
        <w:rPr>
          <w:rFonts w:ascii="Times New Roman"/>
          <w:b w:val="false"/>
          <w:i w:val="false"/>
          <w:color w:val="000000"/>
          <w:sz w:val="28"/>
        </w:rPr>
        <w:t>
</w:t>
      </w:r>
      <w:r>
        <w:rPr>
          <w:rFonts w:ascii="Times New Roman"/>
          <w:b w:val="false"/>
          <w:i w:val="false"/>
          <w:color w:val="000000"/>
          <w:sz w:val="28"/>
        </w:rPr>
        <w:t>
      28. Агенттiкке бекiтiлген мүлiк республикалық меншiкке жатады.</w:t>
      </w:r>
      <w:r>
        <w:br/>
      </w:r>
      <w:r>
        <w:rPr>
          <w:rFonts w:ascii="Times New Roman"/>
          <w:b w:val="false"/>
          <w:i w:val="false"/>
          <w:color w:val="000000"/>
          <w:sz w:val="28"/>
        </w:rPr>
        <w:t>
</w:t>
      </w:r>
      <w:r>
        <w:rPr>
          <w:rFonts w:ascii="Times New Roman"/>
          <w:b w:val="false"/>
          <w:i w:val="false"/>
          <w:color w:val="000000"/>
          <w:sz w:val="28"/>
        </w:rPr>
        <w:t>
      29. Егер заңда өзгеше белгiленбесе, Агенттiктiң өзiне бекiтiлген мүлiктi және өзiне қаржыландыру жоспары бойынша бөлiнген қаражат есебiнен сатып алынған мүлiктi өз бетiмен иелiктен шығаруға немесе өзге тәсiлмен билiк етуге құқығы жоқ.</w:t>
      </w:r>
    </w:p>
    <w:bookmarkEnd w:id="11"/>
    <w:bookmarkStart w:name="z138" w:id="12"/>
    <w:p>
      <w:pPr>
        <w:spacing w:after="0"/>
        <w:ind w:left="0"/>
        <w:jc w:val="left"/>
      </w:pPr>
      <w:r>
        <w:rPr>
          <w:rFonts w:ascii="Times New Roman"/>
          <w:b/>
          <w:i w:val="false"/>
          <w:color w:val="000000"/>
        </w:rPr>
        <w:t xml:space="preserve"> 
5. Агенттiктi қайта ұйымдастыру және тарату</w:t>
      </w:r>
    </w:p>
    <w:bookmarkEnd w:id="12"/>
    <w:bookmarkStart w:name="z139" w:id="13"/>
    <w:p>
      <w:pPr>
        <w:spacing w:after="0"/>
        <w:ind w:left="0"/>
        <w:jc w:val="both"/>
      </w:pPr>
      <w:r>
        <w:rPr>
          <w:rFonts w:ascii="Times New Roman"/>
          <w:b w:val="false"/>
          <w:i w:val="false"/>
          <w:color w:val="000000"/>
          <w:sz w:val="28"/>
        </w:rPr>
        <w:t>
      30. Агенттiктi </w:t>
      </w:r>
      <w:r>
        <w:rPr>
          <w:rFonts w:ascii="Times New Roman"/>
          <w:b w:val="false"/>
          <w:i w:val="false"/>
          <w:color w:val="000000"/>
          <w:sz w:val="28"/>
        </w:rPr>
        <w:t>қайта ұйымдастыру</w:t>
      </w:r>
      <w:r>
        <w:rPr>
          <w:rFonts w:ascii="Times New Roman"/>
          <w:b w:val="false"/>
          <w:i w:val="false"/>
          <w:color w:val="000000"/>
          <w:sz w:val="28"/>
        </w:rPr>
        <w:t xml:space="preserve"> және </w:t>
      </w:r>
      <w:r>
        <w:rPr>
          <w:rFonts w:ascii="Times New Roman"/>
          <w:b w:val="false"/>
          <w:i w:val="false"/>
          <w:color w:val="000000"/>
          <w:sz w:val="28"/>
        </w:rPr>
        <w:t>тарату</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жүзеге асырылады.</w:t>
      </w:r>
    </w:p>
    <w:bookmarkEnd w:id="13"/>
    <w:bookmarkStart w:name="z140" w:id="1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2012 жылғы 9 шілдедегі</w:t>
      </w:r>
      <w:r>
        <w:br/>
      </w:r>
      <w:r>
        <w:rPr>
          <w:rFonts w:ascii="Times New Roman"/>
          <w:b w:val="false"/>
          <w:i w:val="false"/>
          <w:color w:val="000000"/>
          <w:sz w:val="28"/>
        </w:rPr>
        <w:t xml:space="preserve">
№ 926 қаулысымен  </w:t>
      </w:r>
      <w:r>
        <w:br/>
      </w:r>
      <w:r>
        <w:rPr>
          <w:rFonts w:ascii="Times New Roman"/>
          <w:b w:val="false"/>
          <w:i w:val="false"/>
          <w:color w:val="000000"/>
          <w:sz w:val="28"/>
        </w:rPr>
        <w:t xml:space="preserve">
бекiтiлген     </w:t>
      </w:r>
    </w:p>
    <w:bookmarkEnd w:id="14"/>
    <w:bookmarkStart w:name="z141" w:id="15"/>
    <w:p>
      <w:pPr>
        <w:spacing w:after="0"/>
        <w:ind w:left="0"/>
        <w:jc w:val="left"/>
      </w:pPr>
      <w:r>
        <w:rPr>
          <w:rFonts w:ascii="Times New Roman"/>
          <w:b/>
          <w:i w:val="false"/>
          <w:color w:val="000000"/>
        </w:rPr>
        <w:t xml:space="preserve"> 
Қазақстан Республикасы Атом энергиясы агенттігінің қарамағындағы ұйымдардың тiзбесi</w:t>
      </w:r>
    </w:p>
    <w:bookmarkEnd w:id="15"/>
    <w:p>
      <w:pPr>
        <w:spacing w:after="0"/>
        <w:ind w:left="0"/>
        <w:jc w:val="both"/>
      </w:pPr>
      <w:r>
        <w:rPr>
          <w:rFonts w:ascii="Times New Roman"/>
          <w:b w:val="false"/>
          <w:i w:val="false"/>
          <w:color w:val="ff0000"/>
          <w:sz w:val="28"/>
        </w:rPr>
        <w:t xml:space="preserve">      Ескерту. Тізім жаңа редакцияда - ҚР Үкіметінің 2012.11.12 </w:t>
      </w:r>
      <w:r>
        <w:rPr>
          <w:rFonts w:ascii="Times New Roman"/>
          <w:b w:val="false"/>
          <w:i w:val="false"/>
          <w:color w:val="ff0000"/>
          <w:sz w:val="28"/>
        </w:rPr>
        <w:t>N 1433</w:t>
      </w:r>
      <w:r>
        <w:rPr>
          <w:rFonts w:ascii="Times New Roman"/>
          <w:b w:val="false"/>
          <w:i w:val="false"/>
          <w:color w:val="ff0000"/>
          <w:sz w:val="28"/>
        </w:rPr>
        <w:t xml:space="preserve"> Қаулысымен.</w:t>
      </w:r>
    </w:p>
    <w:bookmarkStart w:name="z142" w:id="16"/>
    <w:p>
      <w:pPr>
        <w:spacing w:after="0"/>
        <w:ind w:left="0"/>
        <w:jc w:val="both"/>
      </w:pPr>
      <w:r>
        <w:rPr>
          <w:rFonts w:ascii="Times New Roman"/>
          <w:b w:val="false"/>
          <w:i w:val="false"/>
          <w:color w:val="000000"/>
          <w:sz w:val="28"/>
        </w:rPr>
        <w:t>
      1. Қазақстан Республикасы Атом энергиясы агенттігінің «Қазақстан Республикасының ұлттық ядролық орталығы» шаруашылық жүргізу құқығындағы республикалық мемлекеттік кәсіпорны.</w:t>
      </w:r>
      <w:r>
        <w:br/>
      </w:r>
      <w:r>
        <w:rPr>
          <w:rFonts w:ascii="Times New Roman"/>
          <w:b w:val="false"/>
          <w:i w:val="false"/>
          <w:color w:val="000000"/>
          <w:sz w:val="28"/>
        </w:rPr>
        <w:t>
</w:t>
      </w:r>
      <w:r>
        <w:rPr>
          <w:rFonts w:ascii="Times New Roman"/>
          <w:b w:val="false"/>
          <w:i w:val="false"/>
          <w:color w:val="000000"/>
          <w:sz w:val="28"/>
        </w:rPr>
        <w:t>
      2. Қазақстан Республикасы Атом энергиясы агенттігінің «Ядролық физика институты» шаруашылық жүргізу құқығындағы республикалық мемлекеттік кәсіпорны.</w:t>
      </w:r>
      <w:r>
        <w:br/>
      </w:r>
      <w:r>
        <w:rPr>
          <w:rFonts w:ascii="Times New Roman"/>
          <w:b w:val="false"/>
          <w:i w:val="false"/>
          <w:color w:val="000000"/>
          <w:sz w:val="28"/>
        </w:rPr>
        <w:t>
</w:t>
      </w:r>
      <w:r>
        <w:rPr>
          <w:rFonts w:ascii="Times New Roman"/>
          <w:b w:val="false"/>
          <w:i w:val="false"/>
          <w:color w:val="000000"/>
          <w:sz w:val="28"/>
        </w:rPr>
        <w:t>
      3. Қазақстан Республикасы Атом энергиясы агенттігінің «Геофизикалық зерттеулер институты» шаруашылық жүргізу құқығындағы республикалық мемлекеттік кәсіпорны.</w:t>
      </w:r>
    </w:p>
    <w:bookmarkEnd w:id="16"/>
    <w:bookmarkStart w:name="z143" w:id="1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2012 жылғы 9 шілдедегі</w:t>
      </w:r>
      <w:r>
        <w:br/>
      </w:r>
      <w:r>
        <w:rPr>
          <w:rFonts w:ascii="Times New Roman"/>
          <w:b w:val="false"/>
          <w:i w:val="false"/>
          <w:color w:val="000000"/>
          <w:sz w:val="28"/>
        </w:rPr>
        <w:t xml:space="preserve">
№ 926 қаулысымен  </w:t>
      </w:r>
      <w:r>
        <w:br/>
      </w:r>
      <w:r>
        <w:rPr>
          <w:rFonts w:ascii="Times New Roman"/>
          <w:b w:val="false"/>
          <w:i w:val="false"/>
          <w:color w:val="000000"/>
          <w:sz w:val="28"/>
        </w:rPr>
        <w:t xml:space="preserve">
бекiтiлген       </w:t>
      </w:r>
    </w:p>
    <w:bookmarkEnd w:id="17"/>
    <w:bookmarkStart w:name="z144" w:id="18"/>
    <w:p>
      <w:pPr>
        <w:spacing w:after="0"/>
        <w:ind w:left="0"/>
        <w:jc w:val="left"/>
      </w:pPr>
      <w:r>
        <w:rPr>
          <w:rFonts w:ascii="Times New Roman"/>
          <w:b/>
          <w:i w:val="false"/>
          <w:color w:val="000000"/>
        </w:rPr>
        <w:t xml:space="preserve"> 
Қазақстан Республикасы Үкіметінің кейбір шешімдеріне енгізілетін өзгерістер мен толықтырулар</w:t>
      </w:r>
    </w:p>
    <w:bookmarkEnd w:id="18"/>
    <w:bookmarkStart w:name="z145" w:id="19"/>
    <w:p>
      <w:pPr>
        <w:spacing w:after="0"/>
        <w:ind w:left="0"/>
        <w:jc w:val="both"/>
      </w:pPr>
      <w:r>
        <w:rPr>
          <w:rFonts w:ascii="Times New Roman"/>
          <w:b w:val="false"/>
          <w:i w:val="false"/>
          <w:color w:val="000000"/>
          <w:sz w:val="28"/>
        </w:rPr>
        <w:t>
      1. «Республикалық мемлекеттiк кәсiпорындардың тiзбесi туралы» Қазақстан Республикасы Үкiметiнiң 1996 жылғы 25 маусымдағы № 790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1996 ж., № 29, 256-құжат):</w:t>
      </w:r>
      <w:r>
        <w:br/>
      </w:r>
      <w:r>
        <w:rPr>
          <w:rFonts w:ascii="Times New Roman"/>
          <w:b w:val="false"/>
          <w:i w:val="false"/>
          <w:color w:val="000000"/>
          <w:sz w:val="28"/>
        </w:rPr>
        <w:t>
</w:t>
      </w:r>
      <w:r>
        <w:rPr>
          <w:rFonts w:ascii="Times New Roman"/>
          <w:b w:val="false"/>
          <w:i w:val="false"/>
          <w:color w:val="000000"/>
          <w:sz w:val="28"/>
        </w:rPr>
        <w:t>
      көрсетiлген қаулымен бекiтiлген республикалық мемлекеттiк кәсiпорындардың </w:t>
      </w:r>
      <w:r>
        <w:rPr>
          <w:rFonts w:ascii="Times New Roman"/>
          <w:b w:val="false"/>
          <w:i w:val="false"/>
          <w:color w:val="000000"/>
          <w:sz w:val="28"/>
        </w:rPr>
        <w:t>тiзбесiнде</w:t>
      </w:r>
      <w:r>
        <w:rPr>
          <w:rFonts w:ascii="Times New Roman"/>
          <w:b w:val="false"/>
          <w:i w:val="false"/>
          <w:color w:val="000000"/>
          <w:sz w:val="28"/>
        </w:rPr>
        <w:t>:</w:t>
      </w:r>
      <w:r>
        <w:br/>
      </w:r>
      <w:r>
        <w:rPr>
          <w:rFonts w:ascii="Times New Roman"/>
          <w:b w:val="false"/>
          <w:i w:val="false"/>
          <w:color w:val="000000"/>
          <w:sz w:val="28"/>
        </w:rPr>
        <w:t>
      «Қазақстан Республикасы Индустрия және жаңа технологиялар министрлігі» деген бөлiмде реттiк нөмiрi 105-6-жол алынып тасталсын;</w:t>
      </w:r>
      <w:r>
        <w:br/>
      </w:r>
      <w:r>
        <w:rPr>
          <w:rFonts w:ascii="Times New Roman"/>
          <w:b w:val="false"/>
          <w:i w:val="false"/>
          <w:color w:val="000000"/>
          <w:sz w:val="28"/>
        </w:rPr>
        <w:t>
      мынадай мазмұндағы бөлiммен және реттiк нөмiрi 538-жолмен толықтырылсын:</w:t>
      </w:r>
      <w:r>
        <w:br/>
      </w:r>
      <w:r>
        <w:rPr>
          <w:rFonts w:ascii="Times New Roman"/>
          <w:b w:val="false"/>
          <w:i w:val="false"/>
          <w:color w:val="000000"/>
          <w:sz w:val="28"/>
        </w:rPr>
        <w:t>
      «Қазақстан Республикасы Атом энергиясы агенттігі</w:t>
      </w:r>
      <w:r>
        <w:br/>
      </w:r>
      <w:r>
        <w:rPr>
          <w:rFonts w:ascii="Times New Roman"/>
          <w:b w:val="false"/>
          <w:i w:val="false"/>
          <w:color w:val="000000"/>
          <w:sz w:val="28"/>
        </w:rPr>
        <w:t>
      538. Қазақстан Республикасы Атом энергиясы агенттігінің «Қазақстан Республикасының ұлттық ядролық орталығы» шаруашылық жүргізу құқығындағы республикалық мемлекеттік кәсіпорны, Курчатов қаласы».</w:t>
      </w:r>
      <w:r>
        <w:br/>
      </w:r>
      <w:r>
        <w:rPr>
          <w:rFonts w:ascii="Times New Roman"/>
          <w:b w:val="false"/>
          <w:i w:val="false"/>
          <w:color w:val="000000"/>
          <w:sz w:val="28"/>
        </w:rPr>
        <w:t>
</w:t>
      </w:r>
      <w:r>
        <w:rPr>
          <w:rFonts w:ascii="Times New Roman"/>
          <w:b w:val="false"/>
          <w:i w:val="false"/>
          <w:color w:val="000000"/>
          <w:sz w:val="28"/>
        </w:rPr>
        <w:t>
      2. «Қазақстан Республикасы Индустрия және жаңа технологиялар министрлiгiнiң кейбiр мәселелерi» туралы Қазақстан Республикасы Үкiметiнiң 2004 жылғы 26 қарашадағы № 1237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2004 ж., № 47, 586-құжат):</w:t>
      </w:r>
      <w:r>
        <w:br/>
      </w:r>
      <w:r>
        <w:rPr>
          <w:rFonts w:ascii="Times New Roman"/>
          <w:b w:val="false"/>
          <w:i w:val="false"/>
          <w:color w:val="000000"/>
          <w:sz w:val="28"/>
        </w:rPr>
        <w:t>
</w:t>
      </w:r>
      <w:r>
        <w:rPr>
          <w:rFonts w:ascii="Times New Roman"/>
          <w:b w:val="false"/>
          <w:i w:val="false"/>
          <w:color w:val="000000"/>
          <w:sz w:val="28"/>
        </w:rPr>
        <w:t>
      1) көрсетiлген қаулымен бекiтiлген Қазақстан Республикасы Индустрия және жаңа технологиялар министрлiгi туралы ережеде: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Қазақстан Республикасы Индустрия және жаңа технологиялар министрлiгi (бұдан әрi – Министрлiк) – индустрия және елдi индустриялық-инновациялық, ғылыми-техникалық дамыту, тау-кен металлургиялық кешен, машина жасау, химия, фармацевтика және медицина өнеркәсібі, жеңiл, ағаш өңдеу және жиһаз өнеркәсiбi, құрылыс индустриясы және құрылыс материалдары өндiрiсi; инвестицияларды мемлекеттiк қолдау, салалық бағытталуына сәйкес машиналар мен жабдықтардың қауiпсiздiгi және химия өнiмiнiң қауiпсiздiгi; арнайы экономикалық аймақтарды құру, олардың жұмыс iстеуi және оларды тарату, экспорттық бақылау; техникалық реттеу және өлшемдер бiрлiгiн қамтамасыз ету; электр энергетикасы; көмiрсутегi шикiзатын қоспағанда, минералдық ресурстар; мемлекеттiк геологиялық зерделеу, минералдық-шикiзат базасын ұдайы өндiру, жер қойнауын ұтымды және кешендi пайдалану, жер қойнауын пайдалануды қатты пайдалы қазбалар, жер асты сулары мен емдiк балшық бөлiгiнде мемлекеттiк басқару; көмiр өнеркәсiбi; жаңартылған энергия көздерiн пайдалануды қолдау, энергия үнемдеу, туристiк қызмет саласында басшылық етудi, сондай-ақ оның құзыретiне жатқызылған қызмет саласында салааралық үйлестiрудi (бұдан әрi – реттелетiн салалар) жүзеге асыратын орталық атқарушы орган болып табылады.</w:t>
      </w:r>
      <w:r>
        <w:br/>
      </w:r>
      <w:r>
        <w:rPr>
          <w:rFonts w:ascii="Times New Roman"/>
          <w:b w:val="false"/>
          <w:i w:val="false"/>
          <w:color w:val="000000"/>
          <w:sz w:val="28"/>
        </w:rPr>
        <w:t>
</w:t>
      </w:r>
      <w:r>
        <w:rPr>
          <w:rFonts w:ascii="Times New Roman"/>
          <w:b w:val="false"/>
          <w:i w:val="false"/>
          <w:color w:val="000000"/>
          <w:sz w:val="28"/>
        </w:rPr>
        <w:t>
      Министрлiктiң мынадай ведомстволары бар: Инвестиция комитетi, Туризм индустриясы комитетi, Өнеркәсiп комитетi, Техникалық реттеу және метрология комитетi, Мемлекеттiк энергетикалық қадағалау және бақылау комитетi, Геология және жер қойнауын пайдалану комитетi.»;</w:t>
      </w:r>
      <w:r>
        <w:br/>
      </w:r>
      <w:r>
        <w:rPr>
          <w:rFonts w:ascii="Times New Roman"/>
          <w:b w:val="false"/>
          <w:i w:val="false"/>
          <w:color w:val="000000"/>
          <w:sz w:val="28"/>
        </w:rPr>
        <w:t>
</w:t>
      </w:r>
      <w:r>
        <w:rPr>
          <w:rFonts w:ascii="Times New Roman"/>
          <w:b w:val="false"/>
          <w:i w:val="false"/>
          <w:color w:val="000000"/>
          <w:sz w:val="28"/>
        </w:rPr>
        <w:t>
      12-тармақтың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индустрия және елдi индустриялық-инновациялық, ғылыми-техникалық дамыту, тау-кен металлургиялық кешен, машина жасау, химия, фармацевтика және медицина, жеңiл, ағаш өңдеу және жиһаз өнеркәсiбi, құрылыс индустриясы және құрылыс материалдары өндiрiсi, инвестицияларды мемлекеттiк қолдау, салалық бағыттылығына сәйкес машиналар мен жабдықтардың қауiпсiздiгi және химия өнiмiнiң қауiпсiздiгi, арнайы экономикалық аймақтарды құру және олардың жұмыс iстеуi, экспорттық бақылау, техникалық реттеу және өлшемдер бiрлiгiн қамтамасыз ету, электр энергетикасы, қатты пайдалы қазбалар, жер асты сулары және емдiк балшық бөлiгiнде жер қойнауын пайдалану, көмiр өнеркәсiбi, мемлекеттiк геологиялық зерделеу, минералдық-шикiзат базасын ұдайы өндiру, жер қойнауын ұтымды және кешендi пайдалану, жер қойнауын пайдалануды қатты пайдалы қазбалар, жер асты сулары мен емдiк балшық бөлiгiнде мемлекеттiк басқару, жаңартылған энергия көздерiн пайдалануды қолдау, энергия үнемдеу, туристiк қызмет саласында мемлекеттiк саясатты қалыптастыруға және iске асыруға қатысу;»;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193</w:t>
      </w:r>
      <w:r>
        <w:rPr>
          <w:rFonts w:ascii="Times New Roman"/>
          <w:b w:val="false"/>
          <w:i w:val="false"/>
          <w:color w:val="000000"/>
          <w:sz w:val="28"/>
        </w:rPr>
        <w:t>), </w:t>
      </w:r>
      <w:r>
        <w:rPr>
          <w:rFonts w:ascii="Times New Roman"/>
          <w:b w:val="false"/>
          <w:i w:val="false"/>
          <w:color w:val="000000"/>
          <w:sz w:val="28"/>
        </w:rPr>
        <w:t>194</w:t>
      </w:r>
      <w:r>
        <w:rPr>
          <w:rFonts w:ascii="Times New Roman"/>
          <w:b w:val="false"/>
          <w:i w:val="false"/>
          <w:color w:val="000000"/>
          <w:sz w:val="28"/>
        </w:rPr>
        <w:t>), </w:t>
      </w:r>
      <w:r>
        <w:rPr>
          <w:rFonts w:ascii="Times New Roman"/>
          <w:b w:val="false"/>
          <w:i w:val="false"/>
          <w:color w:val="000000"/>
          <w:sz w:val="28"/>
        </w:rPr>
        <w:t>195</w:t>
      </w:r>
      <w:r>
        <w:rPr>
          <w:rFonts w:ascii="Times New Roman"/>
          <w:b w:val="false"/>
          <w:i w:val="false"/>
          <w:color w:val="000000"/>
          <w:sz w:val="28"/>
        </w:rPr>
        <w:t>), </w:t>
      </w:r>
      <w:r>
        <w:rPr>
          <w:rFonts w:ascii="Times New Roman"/>
          <w:b w:val="false"/>
          <w:i w:val="false"/>
          <w:color w:val="000000"/>
          <w:sz w:val="28"/>
        </w:rPr>
        <w:t>196</w:t>
      </w:r>
      <w:r>
        <w:rPr>
          <w:rFonts w:ascii="Times New Roman"/>
          <w:b w:val="false"/>
          <w:i w:val="false"/>
          <w:color w:val="000000"/>
          <w:sz w:val="28"/>
        </w:rPr>
        <w:t>), </w:t>
      </w:r>
      <w:r>
        <w:rPr>
          <w:rFonts w:ascii="Times New Roman"/>
          <w:b w:val="false"/>
          <w:i w:val="false"/>
          <w:color w:val="000000"/>
          <w:sz w:val="28"/>
        </w:rPr>
        <w:t>197</w:t>
      </w:r>
      <w:r>
        <w:rPr>
          <w:rFonts w:ascii="Times New Roman"/>
          <w:b w:val="false"/>
          <w:i w:val="false"/>
          <w:color w:val="000000"/>
          <w:sz w:val="28"/>
        </w:rPr>
        <w:t>), </w:t>
      </w:r>
      <w:r>
        <w:rPr>
          <w:rFonts w:ascii="Times New Roman"/>
          <w:b w:val="false"/>
          <w:i w:val="false"/>
          <w:color w:val="000000"/>
          <w:sz w:val="28"/>
        </w:rPr>
        <w:t>198</w:t>
      </w:r>
      <w:r>
        <w:rPr>
          <w:rFonts w:ascii="Times New Roman"/>
          <w:b w:val="false"/>
          <w:i w:val="false"/>
          <w:color w:val="000000"/>
          <w:sz w:val="28"/>
        </w:rPr>
        <w:t>), </w:t>
      </w:r>
      <w:r>
        <w:rPr>
          <w:rFonts w:ascii="Times New Roman"/>
          <w:b w:val="false"/>
          <w:i w:val="false"/>
          <w:color w:val="000000"/>
          <w:sz w:val="28"/>
        </w:rPr>
        <w:t>199</w:t>
      </w:r>
      <w:r>
        <w:rPr>
          <w:rFonts w:ascii="Times New Roman"/>
          <w:b w:val="false"/>
          <w:i w:val="false"/>
          <w:color w:val="000000"/>
          <w:sz w:val="28"/>
        </w:rPr>
        <w:t>), </w:t>
      </w:r>
      <w:r>
        <w:rPr>
          <w:rFonts w:ascii="Times New Roman"/>
          <w:b w:val="false"/>
          <w:i w:val="false"/>
          <w:color w:val="000000"/>
          <w:sz w:val="28"/>
        </w:rPr>
        <w:t>200</w:t>
      </w:r>
      <w:r>
        <w:rPr>
          <w:rFonts w:ascii="Times New Roman"/>
          <w:b w:val="false"/>
          <w:i w:val="false"/>
          <w:color w:val="000000"/>
          <w:sz w:val="28"/>
        </w:rPr>
        <w:t>), </w:t>
      </w:r>
      <w:r>
        <w:rPr>
          <w:rFonts w:ascii="Times New Roman"/>
          <w:b w:val="false"/>
          <w:i w:val="false"/>
          <w:color w:val="000000"/>
          <w:sz w:val="28"/>
        </w:rPr>
        <w:t>201</w:t>
      </w:r>
      <w:r>
        <w:rPr>
          <w:rFonts w:ascii="Times New Roman"/>
          <w:b w:val="false"/>
          <w:i w:val="false"/>
          <w:color w:val="000000"/>
          <w:sz w:val="28"/>
        </w:rPr>
        <w:t>), </w:t>
      </w:r>
      <w:r>
        <w:rPr>
          <w:rFonts w:ascii="Times New Roman"/>
          <w:b w:val="false"/>
          <w:i w:val="false"/>
          <w:color w:val="000000"/>
          <w:sz w:val="28"/>
        </w:rPr>
        <w:t>202</w:t>
      </w:r>
      <w:r>
        <w:rPr>
          <w:rFonts w:ascii="Times New Roman"/>
          <w:b w:val="false"/>
          <w:i w:val="false"/>
          <w:color w:val="000000"/>
          <w:sz w:val="28"/>
        </w:rPr>
        <w:t>), </w:t>
      </w:r>
      <w:r>
        <w:rPr>
          <w:rFonts w:ascii="Times New Roman"/>
          <w:b w:val="false"/>
          <w:i w:val="false"/>
          <w:color w:val="000000"/>
          <w:sz w:val="28"/>
        </w:rPr>
        <w:t>203</w:t>
      </w:r>
      <w:r>
        <w:rPr>
          <w:rFonts w:ascii="Times New Roman"/>
          <w:b w:val="false"/>
          <w:i w:val="false"/>
          <w:color w:val="000000"/>
          <w:sz w:val="28"/>
        </w:rPr>
        <w:t>), </w:t>
      </w:r>
      <w:r>
        <w:rPr>
          <w:rFonts w:ascii="Times New Roman"/>
          <w:b w:val="false"/>
          <w:i w:val="false"/>
          <w:color w:val="000000"/>
          <w:sz w:val="28"/>
        </w:rPr>
        <w:t>204</w:t>
      </w:r>
      <w:r>
        <w:rPr>
          <w:rFonts w:ascii="Times New Roman"/>
          <w:b w:val="false"/>
          <w:i w:val="false"/>
          <w:color w:val="000000"/>
          <w:sz w:val="28"/>
        </w:rPr>
        <w:t>), </w:t>
      </w:r>
      <w:r>
        <w:rPr>
          <w:rFonts w:ascii="Times New Roman"/>
          <w:b w:val="false"/>
          <w:i w:val="false"/>
          <w:color w:val="000000"/>
          <w:sz w:val="28"/>
        </w:rPr>
        <w:t>205</w:t>
      </w:r>
      <w:r>
        <w:rPr>
          <w:rFonts w:ascii="Times New Roman"/>
          <w:b w:val="false"/>
          <w:i w:val="false"/>
          <w:color w:val="000000"/>
          <w:sz w:val="28"/>
        </w:rPr>
        <w:t>), </w:t>
      </w:r>
      <w:r>
        <w:rPr>
          <w:rFonts w:ascii="Times New Roman"/>
          <w:b w:val="false"/>
          <w:i w:val="false"/>
          <w:color w:val="000000"/>
          <w:sz w:val="28"/>
        </w:rPr>
        <w:t>206</w:t>
      </w:r>
      <w:r>
        <w:rPr>
          <w:rFonts w:ascii="Times New Roman"/>
          <w:b w:val="false"/>
          <w:i w:val="false"/>
          <w:color w:val="000000"/>
          <w:sz w:val="28"/>
        </w:rPr>
        <w:t>), </w:t>
      </w:r>
      <w:r>
        <w:rPr>
          <w:rFonts w:ascii="Times New Roman"/>
          <w:b w:val="false"/>
          <w:i w:val="false"/>
          <w:color w:val="000000"/>
          <w:sz w:val="28"/>
        </w:rPr>
        <w:t>207</w:t>
      </w:r>
      <w:r>
        <w:rPr>
          <w:rFonts w:ascii="Times New Roman"/>
          <w:b w:val="false"/>
          <w:i w:val="false"/>
          <w:color w:val="000000"/>
          <w:sz w:val="28"/>
        </w:rPr>
        <w:t>), </w:t>
      </w:r>
      <w:r>
        <w:rPr>
          <w:rFonts w:ascii="Times New Roman"/>
          <w:b w:val="false"/>
          <w:i w:val="false"/>
          <w:color w:val="000000"/>
          <w:sz w:val="28"/>
        </w:rPr>
        <w:t>208</w:t>
      </w:r>
      <w:r>
        <w:rPr>
          <w:rFonts w:ascii="Times New Roman"/>
          <w:b w:val="false"/>
          <w:i w:val="false"/>
          <w:color w:val="000000"/>
          <w:sz w:val="28"/>
        </w:rPr>
        <w:t>), </w:t>
      </w:r>
      <w:r>
        <w:rPr>
          <w:rFonts w:ascii="Times New Roman"/>
          <w:b w:val="false"/>
          <w:i w:val="false"/>
          <w:color w:val="000000"/>
          <w:sz w:val="28"/>
        </w:rPr>
        <w:t>209</w:t>
      </w:r>
      <w:r>
        <w:rPr>
          <w:rFonts w:ascii="Times New Roman"/>
          <w:b w:val="false"/>
          <w:i w:val="false"/>
          <w:color w:val="000000"/>
          <w:sz w:val="28"/>
        </w:rPr>
        <w:t>), </w:t>
      </w:r>
      <w:r>
        <w:rPr>
          <w:rFonts w:ascii="Times New Roman"/>
          <w:b w:val="false"/>
          <w:i w:val="false"/>
          <w:color w:val="000000"/>
          <w:sz w:val="28"/>
        </w:rPr>
        <w:t>210</w:t>
      </w:r>
      <w:r>
        <w:rPr>
          <w:rFonts w:ascii="Times New Roman"/>
          <w:b w:val="false"/>
          <w:i w:val="false"/>
          <w:color w:val="000000"/>
          <w:sz w:val="28"/>
        </w:rPr>
        <w:t>), </w:t>
      </w:r>
      <w:r>
        <w:rPr>
          <w:rFonts w:ascii="Times New Roman"/>
          <w:b w:val="false"/>
          <w:i w:val="false"/>
          <w:color w:val="000000"/>
          <w:sz w:val="28"/>
        </w:rPr>
        <w:t>211</w:t>
      </w:r>
      <w:r>
        <w:rPr>
          <w:rFonts w:ascii="Times New Roman"/>
          <w:b w:val="false"/>
          <w:i w:val="false"/>
          <w:color w:val="000000"/>
          <w:sz w:val="28"/>
        </w:rPr>
        <w:t>) тармақшалар алынып тасталсын;</w:t>
      </w:r>
      <w:r>
        <w:br/>
      </w:r>
      <w:r>
        <w:rPr>
          <w:rFonts w:ascii="Times New Roman"/>
          <w:b w:val="false"/>
          <w:i w:val="false"/>
          <w:color w:val="000000"/>
          <w:sz w:val="28"/>
        </w:rPr>
        <w:t>
</w:t>
      </w:r>
      <w:r>
        <w:rPr>
          <w:rFonts w:ascii="Times New Roman"/>
          <w:b w:val="false"/>
          <w:i w:val="false"/>
          <w:color w:val="000000"/>
          <w:sz w:val="28"/>
        </w:rPr>
        <w:t>
      2) көрсетiлген қаулымен бекiтiлген Қазақстан Республикасы Индустрия және жаңа технологиялар министрлiгiнiң қарамағындағы ұйымдардың </w:t>
      </w:r>
      <w:r>
        <w:rPr>
          <w:rFonts w:ascii="Times New Roman"/>
          <w:b w:val="false"/>
          <w:i w:val="false"/>
          <w:color w:val="000000"/>
          <w:sz w:val="28"/>
        </w:rPr>
        <w:t>тiзбесiнде</w:t>
      </w:r>
      <w:r>
        <w:rPr>
          <w:rFonts w:ascii="Times New Roman"/>
          <w:b w:val="false"/>
          <w:i w:val="false"/>
          <w:color w:val="000000"/>
          <w:sz w:val="28"/>
        </w:rPr>
        <w:t>:</w:t>
      </w:r>
      <w:r>
        <w:br/>
      </w:r>
      <w:r>
        <w:rPr>
          <w:rFonts w:ascii="Times New Roman"/>
          <w:b w:val="false"/>
          <w:i w:val="false"/>
          <w:color w:val="000000"/>
          <w:sz w:val="28"/>
        </w:rPr>
        <w:t>
      «Республикалық мемлекеттiк кәсiпорындар» деген бөлімде:</w:t>
      </w:r>
      <w:r>
        <w:br/>
      </w:r>
      <w:r>
        <w:rPr>
          <w:rFonts w:ascii="Times New Roman"/>
          <w:b w:val="false"/>
          <w:i w:val="false"/>
          <w:color w:val="000000"/>
          <w:sz w:val="28"/>
        </w:rPr>
        <w:t>
</w:t>
      </w:r>
      <w:r>
        <w:rPr>
          <w:rFonts w:ascii="Times New Roman"/>
          <w:b w:val="false"/>
          <w:i w:val="false"/>
          <w:color w:val="000000"/>
          <w:sz w:val="28"/>
        </w:rPr>
        <w:t>
      реттiк нөмiрi 1-жол алынып тасталсын.</w:t>
      </w:r>
      <w:r>
        <w:br/>
      </w:r>
      <w:r>
        <w:rPr>
          <w:rFonts w:ascii="Times New Roman"/>
          <w:b w:val="false"/>
          <w:i w:val="false"/>
          <w:color w:val="000000"/>
          <w:sz w:val="28"/>
        </w:rPr>
        <w:t>
</w:t>
      </w:r>
      <w:r>
        <w:rPr>
          <w:rFonts w:ascii="Times New Roman"/>
          <w:b w:val="false"/>
          <w:i w:val="false"/>
          <w:color w:val="000000"/>
          <w:sz w:val="28"/>
        </w:rPr>
        <w:t>
      3. «Республикалық мемлекеттiк меншiктiң кейбiр мәселелерi туралы» Қазақстан Республикасы Үкiметiнiң 2007 жылғы 11 маусымдағы № 483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2007 ж., № 19, 214-құжат):</w:t>
      </w:r>
      <w:r>
        <w:br/>
      </w:r>
      <w:r>
        <w:rPr>
          <w:rFonts w:ascii="Times New Roman"/>
          <w:b w:val="false"/>
          <w:i w:val="false"/>
          <w:color w:val="000000"/>
          <w:sz w:val="28"/>
        </w:rPr>
        <w:t>
</w:t>
      </w:r>
      <w:r>
        <w:rPr>
          <w:rFonts w:ascii="Times New Roman"/>
          <w:b w:val="false"/>
          <w:i w:val="false"/>
          <w:color w:val="000000"/>
          <w:sz w:val="28"/>
        </w:rPr>
        <w:t>
      көрсетiлген қаулымен бекiтiлген жалпымемлекеттiк мiндеттердi орындау үшiн қажеттi республикалық мемлекеттiк кәсiпорындардың </w:t>
      </w:r>
      <w:r>
        <w:rPr>
          <w:rFonts w:ascii="Times New Roman"/>
          <w:b w:val="false"/>
          <w:i w:val="false"/>
          <w:color w:val="000000"/>
          <w:sz w:val="28"/>
        </w:rPr>
        <w:t>тiзбесiнде</w:t>
      </w:r>
      <w:r>
        <w:rPr>
          <w:rFonts w:ascii="Times New Roman"/>
          <w:b w:val="false"/>
          <w:i w:val="false"/>
          <w:color w:val="000000"/>
          <w:sz w:val="28"/>
        </w:rPr>
        <w:t>:</w:t>
      </w:r>
      <w:r>
        <w:br/>
      </w:r>
      <w:r>
        <w:rPr>
          <w:rFonts w:ascii="Times New Roman"/>
          <w:b w:val="false"/>
          <w:i w:val="false"/>
          <w:color w:val="000000"/>
          <w:sz w:val="28"/>
        </w:rPr>
        <w:t>
      «Қазақстан Республикасы Индустрия және жаңа технологиялар министрлiгi» деген бөлімде:</w:t>
      </w:r>
      <w:r>
        <w:br/>
      </w:r>
      <w:r>
        <w:rPr>
          <w:rFonts w:ascii="Times New Roman"/>
          <w:b w:val="false"/>
          <w:i w:val="false"/>
          <w:color w:val="000000"/>
          <w:sz w:val="28"/>
        </w:rPr>
        <w:t>
</w:t>
      </w:r>
      <w:r>
        <w:rPr>
          <w:rFonts w:ascii="Times New Roman"/>
          <w:b w:val="false"/>
          <w:i w:val="false"/>
          <w:color w:val="000000"/>
          <w:sz w:val="28"/>
        </w:rPr>
        <w:t>
      реттiк нөмiрi 47-3-жол алынып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бөлiммен және реттiк нөмiрi 303-жолмен толықтырылсын:</w:t>
      </w:r>
      <w:r>
        <w:br/>
      </w:r>
      <w:r>
        <w:rPr>
          <w:rFonts w:ascii="Times New Roman"/>
          <w:b w:val="false"/>
          <w:i w:val="false"/>
          <w:color w:val="000000"/>
          <w:sz w:val="28"/>
        </w:rPr>
        <w:t>
      «Қазақстан Республикасы Атом энергиясы агенттігі</w:t>
      </w:r>
      <w:r>
        <w:br/>
      </w:r>
      <w:r>
        <w:rPr>
          <w:rFonts w:ascii="Times New Roman"/>
          <w:b w:val="false"/>
          <w:i w:val="false"/>
          <w:color w:val="000000"/>
          <w:sz w:val="28"/>
        </w:rPr>
        <w:t>
</w:t>
      </w:r>
      <w:r>
        <w:rPr>
          <w:rFonts w:ascii="Times New Roman"/>
          <w:b w:val="false"/>
          <w:i w:val="false"/>
          <w:color w:val="000000"/>
          <w:sz w:val="28"/>
        </w:rPr>
        <w:t>
      303. Қазақстан Республикасы Атом энергиясы агенттігінің «Қазақстан Республикасының ұлттық ядролық орталығы» шаруашылық жүргізу құқығындағы республикалық мемлекеттік кәсіпорны».</w:t>
      </w:r>
      <w:r>
        <w:br/>
      </w:r>
      <w:r>
        <w:rPr>
          <w:rFonts w:ascii="Times New Roman"/>
          <w:b w:val="false"/>
          <w:i w:val="false"/>
          <w:color w:val="000000"/>
          <w:sz w:val="28"/>
        </w:rPr>
        <w:t>
</w:t>
      </w:r>
      <w:r>
        <w:rPr>
          <w:rFonts w:ascii="Times New Roman"/>
          <w:b w:val="false"/>
          <w:i w:val="false"/>
          <w:color w:val="000000"/>
          <w:sz w:val="28"/>
        </w:rPr>
        <w:t>
      4. «Министрлiктер мен өзге де орталық атқарушы органдардың олардың аумақтық органдарындағы және оларға ведомстволық бағыныстағы мемлекеттiк мекемелердегi адам санын ескере отырып, штат санының лимиттерiн бекiту туралы» Қазақстан Республикасы Үкiметiнiң 2008 жылғы 15 сәуiрдегi № 339 </w:t>
      </w:r>
      <w:r>
        <w:rPr>
          <w:rFonts w:ascii="Times New Roman"/>
          <w:b w:val="false"/>
          <w:i w:val="false"/>
          <w:color w:val="000000"/>
          <w:sz w:val="28"/>
        </w:rPr>
        <w:t>қаулысында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көрсетiлген қаулымен бекiтiлген министрлiктер мен өзге де орталық атқарушы органдардың олардың аумақтық органдарындағы және оларға ведомстволық бағыныстағы мемлекеттiк мекемелерiндегi адам санын ескере отырып, штат санының </w:t>
      </w:r>
      <w:r>
        <w:rPr>
          <w:rFonts w:ascii="Times New Roman"/>
          <w:b w:val="false"/>
          <w:i w:val="false"/>
          <w:color w:val="000000"/>
          <w:sz w:val="28"/>
        </w:rPr>
        <w:t>лимиттерiнде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реттiк нөмiрi 15-жолда:</w:t>
      </w:r>
      <w:r>
        <w:br/>
      </w:r>
      <w:r>
        <w:rPr>
          <w:rFonts w:ascii="Times New Roman"/>
          <w:b w:val="false"/>
          <w:i w:val="false"/>
          <w:color w:val="000000"/>
          <w:sz w:val="28"/>
        </w:rPr>
        <w:t>
      «Қазақстан Республикасы Индустрия және жаңа технологиялар министрлiгi, оның аумақтық органдарын және оған ведомстволық бағыныстағы мемлекеттiк мекемелердi ескере отырып, оның iшiнде»:</w:t>
      </w:r>
      <w:r>
        <w:br/>
      </w:r>
      <w:r>
        <w:rPr>
          <w:rFonts w:ascii="Times New Roman"/>
          <w:b w:val="false"/>
          <w:i w:val="false"/>
          <w:color w:val="000000"/>
          <w:sz w:val="28"/>
        </w:rPr>
        <w:t>
      «1171» деген сандар «1136»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реттiк нөмiрi 25-жолмен толықтырылсын:</w:t>
      </w:r>
    </w:p>
    <w:bookmarkEnd w:id="19"/>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8653"/>
        <w:gridCol w:w="1413"/>
      </w:tblGrid>
      <w:tr>
        <w:trPr>
          <w:trHeight w:val="5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Атом энергиясы агенттігі</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