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bf0" w14:textId="1db6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маусымдағы № 896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Кешенді тестілеу өткен жылдардағы жалпы орта (орта жалпы) білім беру ұйымдарының бітірушілері, техникалық және кәсіптік (бастауыш және орта кәсіптік, орта білімнен кейінгі) білім беру ұйымдарының бітірушілері, халықаралық оқушылар алмасу желісі бойынша шетелде оқыған жалпы білім беретін мектеп бітірушілері, ҰБТ-ға қатыспаған жалпы білім беретін мектептердің бітірушілері, қазақ және орыс тілдерінде оқытпайтын жалпы білім беретін мектептердің бітірушілері, республикалық музыка мектеп-интернаттарының бітірушілері, сондай-ақ оқу орнын шетелде бітірген тұлғалар үшін өткізіледі.".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