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b87e" w14:textId="195b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кредиттер бойынша берешектің бір бөлігін өтеу есебіне ұсынылатын мүлікті Ақтөбе, Шығыс Қазақстан, Солтүстік Қазақстан, Маңғыстау облыстарының коммуналдық меншігінен республикалық меншікке айналдыру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маусымдағы № 875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192-бабына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 </w:t>
      </w:r>
      <w:r>
        <w:rPr>
          <w:rFonts w:ascii="Times New Roman"/>
          <w:b w:val="false"/>
          <w:i w:val="false"/>
          <w:color w:val="000000"/>
          <w:sz w:val="28"/>
        </w:rPr>
        <w:t>220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30 наурыздағы № 9МИО157 және 2010 жылғы 29 сәуірдегі № 9МИО110 кредиттік шарттарға сәйкес Ақтөбе облысының әкімдігіне берілген бюджеттік кредит бойынша берешектің бір бөлігін өтеу есебіне ұсынылатын үйлер (пәтерлер) түріндегі мүлік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коммуналдық меншігінен республикалық меншікке айналдырылсын.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жылғы 7 сәуірдегі № 9МИО167 және 2010 жылғы 29 сәуірдегі № 9МИО109 кредиттік шарттарға сәйкес Шығыс Қазақстан облысының әкімдігіне берілген бюджеттік кредит бойынша берешектің бір бөлігін өтеу есебіне ұсынылатын үйлер (пәтерлер) түріндегі мүлік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коммуналдық меншігінен республикалық меншікке айналдырылсын.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 жылғы 29 сәуірдегі № 9МИО106 және 2011 жылғы 30 наурыздағы № 9МИО158 кредиттік шарттарға сәйкес Солтүстік Қазақстан облысының әкімдігіне берілген бюджеттік кредит бойынша берешектің бір бөлігін өтеу есебіне ұсынылатын үйлер (пәтерлер) түріндегі мүлік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коммуналдық меншігінен республикалық меншікке айналдырылсын.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жылғы 7 сәуірдегі № 9МИО168 кредиттік шартқа сәйкес Маңғыстау облысының әкімдігіне берілген бюджеттік кредит бойынша берешектің бір бөлігін өтеу есебіне ұсынылатын үйлер (пәтерлер) түріндегі мүлік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коммуналдық меншігінен республикалық меншікке айналдырылсын.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 Ақтөбе, Шығыс Қазақстан, Солтүстік Қазақстан, Маңғыстау облыстарының әкімдіктерімен бірлесіп,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беруге ұсынылған Ақтөбе облысының</w:t>
      </w:r>
      <w:r>
        <w:br/>
      </w:r>
      <w:r>
        <w:rPr>
          <w:rFonts w:ascii="Times New Roman"/>
          <w:b/>
          <w:i w:val="false"/>
          <w:color w:val="000000"/>
        </w:rPr>
        <w:t>
Хромтау ауданында орналасқан үйлердің (пәтерлердің)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4121"/>
        <w:gridCol w:w="965"/>
        <w:gridCol w:w="1121"/>
        <w:gridCol w:w="1445"/>
        <w:gridCol w:w="1915"/>
        <w:gridCol w:w="2366"/>
      </w:tblGrid>
      <w:tr>
        <w:trPr>
          <w:trHeight w:val="11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(үйлердің, пәтерлердің) атауы, мекенжайы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Пәтердің 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алаңы, 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пайдалы алаңы, шаршы метр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ауданы, Көктау-2 ауылының «Нұрлы көш» тұрғын үй алабы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02-034-021-515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02-034-021-515</w:t>
            </w:r>
          </w:p>
        </w:tc>
      </w:tr>
      <w:tr>
        <w:trPr>
          <w:trHeight w:val="1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02-034-021-520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02-034-021-522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район,с.Көктау-2 жилой массив "Нурлы-Кош"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 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ауданы, Көктау-2 ауылының «Нұрлы көш» тұрғын үй алабы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беруге ұсынылған Шығыс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облысында орналасқан үйлердің (пәтерлердің)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Үкіметінің 2012.12.14 </w:t>
      </w:r>
      <w:r>
        <w:rPr>
          <w:rFonts w:ascii="Times New Roman"/>
          <w:b w:val="false"/>
          <w:i w:val="false"/>
          <w:color w:val="ff0000"/>
          <w:sz w:val="28"/>
        </w:rPr>
        <w:t>№ 1603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93"/>
        <w:gridCol w:w="2933"/>
        <w:gridCol w:w="2653"/>
        <w:gridCol w:w="32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(үйлердің, пәтерлердің) атауы, мекенжайы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пайдалы алаңы, шаршы метр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05-085-121-531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05-085-121-452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05-085-121-441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 тұрғын ауданы, № 260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05-085-121-522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08-085-121-638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ауданы,№ 454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607 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613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05-085-121-1099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680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беруге ұсынылған Солтүстік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облысының Қызылжар ауданында орналасқан үйлердің (пәтерлердің)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өзгеріс енгізілді - ҚР Үкіметінің 2012.10.12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"/>
        <w:gridCol w:w="2993"/>
        <w:gridCol w:w="916"/>
        <w:gridCol w:w="1475"/>
        <w:gridCol w:w="834"/>
        <w:gridCol w:w="1249"/>
        <w:gridCol w:w="1107"/>
        <w:gridCol w:w="1474"/>
        <w:gridCol w:w="4"/>
        <w:gridCol w:w="22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(үйлердің, пәтерлердің) атауы, мекен-жайы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алаңы,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учаскесі-нің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140-поз.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  46-поз.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140-поз.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  68-поз.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іске қосылған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0,1106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0,1293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0,1293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  79-поз.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10-поз.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9-поз.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8-поз.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7-поз.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6-поз.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5-поз.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4-поз.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3-поз.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2-поз.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 3-бөлмелі тұрғын үй, Бәйтерек ауылы, 1-поз.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15-220-032-389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беруге ұсынылған Маңғыстау облысының</w:t>
      </w:r>
      <w:r>
        <w:br/>
      </w:r>
      <w:r>
        <w:rPr>
          <w:rFonts w:ascii="Times New Roman"/>
          <w:b/>
          <w:i w:val="false"/>
          <w:color w:val="000000"/>
        </w:rPr>
        <w:t>
Қарақия ауданында орналасқан үйлердің (пәтерлердің)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053"/>
        <w:gridCol w:w="1713"/>
        <w:gridCol w:w="2113"/>
        <w:gridCol w:w="3373"/>
      </w:tblGrid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(үйлердің, пәтерлердің) атауы, мекен-жайы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алаңы, 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пайдалы алаңы, шаршы метр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ауылы, Ералиево станциясы, Маңғыстау елді мекені, № 16 көшесі, № 13 үй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13-197-001-1344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ауылы, Ералиево станциясы, Маңғыстау елді мекені, № 17 көшесі, № 7 үй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13-197-001-1326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ауылы, Ералиево станциясы, Маңғыстау елді мекені, № 17 көшесі, № 8 үй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13-197-001-1338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ауылы, Ералиево станциясы, Маңғыстау елді мекені, № 17 көшесі, № 12 үй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