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ad9b" w14:textId="a5ba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2012 жылғы 28 маусымдағы № 869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w:t>
      </w:r>
      <w:r>
        <w:rPr>
          <w:rFonts w:ascii="Times New Roman"/>
          <w:b w:val="false"/>
          <w:i w:val="false"/>
          <w:color w:val="000000"/>
          <w:sz w:val="28"/>
        </w:rPr>
        <w:t>шешімдеріне</w:t>
      </w:r>
      <w:r>
        <w:rPr>
          <w:rFonts w:ascii="Times New Roman"/>
          <w:b w:val="false"/>
          <w:i w:val="false"/>
          <w:color w:val="000000"/>
          <w:sz w:val="28"/>
        </w:rPr>
        <w:t xml:space="preserve"> енгізілетін өзгерістер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маусымдағы</w:t>
            </w:r>
            <w:r>
              <w:br/>
            </w:r>
            <w:r>
              <w:rPr>
                <w:rFonts w:ascii="Times New Roman"/>
                <w:b w:val="false"/>
                <w:i w:val="false"/>
                <w:color w:val="000000"/>
                <w:sz w:val="20"/>
              </w:rPr>
              <w:t>№ 869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12, 73-құжат):</w:t>
      </w:r>
    </w:p>
    <w:bookmarkEnd w:id="4"/>
    <w:bookmarkStart w:name="z7" w:id="5"/>
    <w:p>
      <w:pPr>
        <w:spacing w:after="0"/>
        <w:ind w:left="0"/>
        <w:jc w:val="both"/>
      </w:pPr>
      <w:r>
        <w:rPr>
          <w:rFonts w:ascii="Times New Roman"/>
          <w:b w:val="false"/>
          <w:i w:val="false"/>
          <w:color w:val="000000"/>
          <w:sz w:val="28"/>
        </w:rPr>
        <w:t>
      тақырыбы мынадай редакцияда жазылсын:</w:t>
      </w:r>
    </w:p>
    <w:bookmarkEnd w:id="5"/>
    <w:bookmarkStart w:name="z8" w:id="6"/>
    <w:p>
      <w:pPr>
        <w:spacing w:after="0"/>
        <w:ind w:left="0"/>
        <w:jc w:val="both"/>
      </w:pP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w:t>
      </w:r>
      <w:r>
        <w:rPr>
          <w:rFonts w:ascii="Times New Roman"/>
          <w:b w:val="false"/>
          <w:i w:val="false"/>
          <w:color w:val="000000"/>
          <w:sz w:val="28"/>
        </w:rPr>
        <w:t>ережесін</w:t>
      </w:r>
      <w:r>
        <w:rPr>
          <w:rFonts w:ascii="Times New Roman"/>
          <w:b w:val="false"/>
          <w:i w:val="false"/>
          <w:color w:val="000000"/>
          <w:sz w:val="28"/>
        </w:rPr>
        <w:t xml:space="preserve"> бекіту туралы";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 Қоса берiлiп отырған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 бекiтiлсiн.";</w:t>
      </w:r>
    </w:p>
    <w:bookmarkEnd w:id="7"/>
    <w:bookmarkStart w:name="z11" w:id="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bookmarkStart w:name="z12" w:id="9"/>
    <w:p>
      <w:pPr>
        <w:spacing w:after="0"/>
        <w:ind w:left="0"/>
        <w:jc w:val="both"/>
      </w:pPr>
      <w:r>
        <w:rPr>
          <w:rFonts w:ascii="Times New Roman"/>
          <w:b w:val="false"/>
          <w:i w:val="false"/>
          <w:color w:val="000000"/>
          <w:sz w:val="28"/>
        </w:rPr>
        <w:t>
      "2) тұрғын үй сатып алу немесе салу үшiн әлеуметтiк қолдау - бiр мың бес жүз еселiк айлық есептiк көрсеткiштен аспайтын сомада бюджеттiк кредит болып белгiленсiн.";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"3. Мамандар үшiн тұрғын үй сатып алуға немесе салуға бюджеттiк кредит он бес жыл мерзiмге берiледi; кредит бойынша сыйақы ставкасы кредит сомасының жылдық 0,01 %-ы мөлшерiнде белгiленедi.";</w:t>
      </w:r>
    </w:p>
    <w:bookmarkEnd w:id="10"/>
    <w:bookmarkStart w:name="z15" w:id="11"/>
    <w:p>
      <w:pPr>
        <w:spacing w:after="0"/>
        <w:ind w:left="0"/>
        <w:jc w:val="both"/>
      </w:pPr>
      <w:r>
        <w:rPr>
          <w:rFonts w:ascii="Times New Roman"/>
          <w:b w:val="false"/>
          <w:i w:val="false"/>
          <w:color w:val="000000"/>
          <w:sz w:val="28"/>
        </w:rPr>
        <w:t>
      көрсетілген қаулымен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ережесінде:</w:t>
      </w:r>
    </w:p>
    <w:bookmarkEnd w:id="11"/>
    <w:bookmarkStart w:name="z16" w:id="12"/>
    <w:p>
      <w:pPr>
        <w:spacing w:after="0"/>
        <w:ind w:left="0"/>
        <w:jc w:val="both"/>
      </w:pPr>
      <w:r>
        <w:rPr>
          <w:rFonts w:ascii="Times New Roman"/>
          <w:b w:val="false"/>
          <w:i w:val="false"/>
          <w:color w:val="000000"/>
          <w:sz w:val="28"/>
        </w:rPr>
        <w:t>
      тақырыбы мынадай редакцияда жазылсын:</w:t>
      </w:r>
    </w:p>
    <w:bookmarkEnd w:id="12"/>
    <w:bookmarkStart w:name="z17" w:id="13"/>
    <w:p>
      <w:pPr>
        <w:spacing w:after="0"/>
        <w:ind w:left="0"/>
        <w:jc w:val="both"/>
      </w:pP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 Осы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 (бұдан әрi – Ереже) "Агроөнеркәсiптiк кешендi және ауылдық аумақтарды дамытуды мемлекеттiк реттеу туралы" Қазақстан Республикасының 2005 жылғы 8 шiлдедегi Заңына және Қазақстан Республикасының бюджет заңнамасына сәйкес әзiрлендi,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(бұдан әрі – мамандар) республикалық бюджет қаражаты есебінен көтерме жәрдемақы және тұрғын үй сатып алуға немесе салуға кредит түрiнде әлеуметтiк қолдау шараларын ұсыну шарттары мен тәртiбiн белгiлейдi.";</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"1-1. Осы Ереженiң мақсаты үшiн мамандар деп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 сондай-ақ көрсетілген білімі бар мамандар түсiндiрiледi.";</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"кейiннен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олардың тұрғын үй сатып алуы немесе салуы үшiн теңгемен 15 (он бес) жыл мерзiмге жылдық 0,01 % мөлшерiндегi сыйақы ставкасы бойынша бере отырып кредиттiк шарттар жасасу арқылы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"2. Ауданның (облыстық маңызы бар қаланың) жергiлiктi өкiлдi органы (мәслихат), аудан (облыстық маңызы бар қала) әкiмi мәлiмдеген денсаулық сақтау, бiлiм беру, әлеуметтiк қамсыздандыру, мәдениет, спорт және ветеринария салаларының мамандарына қажеттiлiктi ескере отырып, жыл сайын мамандарға көтерме жәрдемақы және тұрғын үй сатып алу немесе салу үшiн әлеуметтiк қолдауды ұсыну туралы шешiм қабылдайды.";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"5. Денсаулық сақтау, бiлiм беру, әлеуметтiк қамсыздандыру, мәдениет, спорт және ветеринария мамандары үшiн тұрғын үй сатып алуға немесе салуға кредит беру сенiм бiлдiрiлген өкiлмен (агентпен) шарт болған жағдайда жүзеге асырылады.</w:t>
      </w:r>
    </w:p>
    <w:bookmarkEnd w:id="17"/>
    <w:p>
      <w:pPr>
        <w:spacing w:after="0"/>
        <w:ind w:left="0"/>
        <w:jc w:val="both"/>
      </w:pPr>
      <w:r>
        <w:rPr>
          <w:rFonts w:ascii="Times New Roman"/>
          <w:b w:val="false"/>
          <w:i w:val="false"/>
          <w:color w:val="000000"/>
          <w:sz w:val="28"/>
        </w:rPr>
        <w:t>
      Аудан (облыстық маңызы бар қала) әкiмi Қазақстан Республикасының заңнамасына сәйкес мамандарға тұрғын үй сатып алу немесе салу үшiн кредит беру жөнiндегi бюджеттiк бағдарламаны iске асыру бойынша сенiм бiлдiрiлген өкiлмен (агентпен) тапсырыс шартын жасасады.</w:t>
      </w:r>
    </w:p>
    <w:p>
      <w:pPr>
        <w:spacing w:after="0"/>
        <w:ind w:left="0"/>
        <w:jc w:val="both"/>
      </w:pPr>
      <w:r>
        <w:rPr>
          <w:rFonts w:ascii="Times New Roman"/>
          <w:b w:val="false"/>
          <w:i w:val="false"/>
          <w:color w:val="000000"/>
          <w:sz w:val="28"/>
        </w:rPr>
        <w:t>
      Сенiм бiлдiрiлген өкiлдiң (агенттiң) мамандарға тұрғын үй сатып алу немесе салу үшiн кредит беру жөнiндегi бюджеттiк бағдарламаны iске асыру бойынша операциялық қызметтеріне арналған шығындарды өтеу үшiн қаражат 095 "Облыстық бюджеттерге, Астана және Алматы қалаларының бюджеттерiне мамандарды әлеуметтiк қолдау шараларын iске асыру үшiн берiлетiн нысаналы ағымдағы трансферттер" бағдарламасы бойынша тиiстi қаржы жылдарына арналған республикалық бюджетте көзделедi.</w:t>
      </w:r>
    </w:p>
    <w:bookmarkStart w:name="z27" w:id="18"/>
    <w:p>
      <w:pPr>
        <w:spacing w:after="0"/>
        <w:ind w:left="0"/>
        <w:jc w:val="both"/>
      </w:pPr>
      <w:r>
        <w:rPr>
          <w:rFonts w:ascii="Times New Roman"/>
          <w:b w:val="false"/>
          <w:i w:val="false"/>
          <w:color w:val="000000"/>
          <w:sz w:val="28"/>
        </w:rPr>
        <w:t>
      6. Әлеуметтiк қолдау шараларын алу үшiн маман Әкiмшiге мынадай құжаттарды:</w:t>
      </w:r>
    </w:p>
    <w:bookmarkEnd w:id="18"/>
    <w:bookmarkStart w:name="z28" w:id="19"/>
    <w:p>
      <w:pPr>
        <w:spacing w:after="0"/>
        <w:ind w:left="0"/>
        <w:jc w:val="both"/>
      </w:pPr>
      <w:r>
        <w:rPr>
          <w:rFonts w:ascii="Times New Roman"/>
          <w:b w:val="false"/>
          <w:i w:val="false"/>
          <w:color w:val="000000"/>
          <w:sz w:val="28"/>
        </w:rPr>
        <w:t>
      1) осы Ережеге 1-қосымшаға сәйкес нысан бойынша өтiнiштi;</w:t>
      </w:r>
    </w:p>
    <w:bookmarkEnd w:id="19"/>
    <w:bookmarkStart w:name="z29" w:id="20"/>
    <w:p>
      <w:pPr>
        <w:spacing w:after="0"/>
        <w:ind w:left="0"/>
        <w:jc w:val="both"/>
      </w:pPr>
      <w:r>
        <w:rPr>
          <w:rFonts w:ascii="Times New Roman"/>
          <w:b w:val="false"/>
          <w:i w:val="false"/>
          <w:color w:val="000000"/>
          <w:sz w:val="28"/>
        </w:rPr>
        <w:t>
      2) жеке басын куәландыратын құжаттың көшiрмесiн;</w:t>
      </w:r>
    </w:p>
    <w:bookmarkEnd w:id="20"/>
    <w:bookmarkStart w:name="z30" w:id="21"/>
    <w:p>
      <w:pPr>
        <w:spacing w:after="0"/>
        <w:ind w:left="0"/>
        <w:jc w:val="both"/>
      </w:pPr>
      <w:r>
        <w:rPr>
          <w:rFonts w:ascii="Times New Roman"/>
          <w:b w:val="false"/>
          <w:i w:val="false"/>
          <w:color w:val="000000"/>
          <w:sz w:val="28"/>
        </w:rPr>
        <w:t>
      3) жаңа жұмыс орны бойынша кадр қызметi куәландырған еңбек кiтапшасының көшiрмесiн;</w:t>
      </w:r>
    </w:p>
    <w:bookmarkEnd w:id="21"/>
    <w:bookmarkStart w:name="z31" w:id="22"/>
    <w:p>
      <w:pPr>
        <w:spacing w:after="0"/>
        <w:ind w:left="0"/>
        <w:jc w:val="both"/>
      </w:pPr>
      <w:r>
        <w:rPr>
          <w:rFonts w:ascii="Times New Roman"/>
          <w:b w:val="false"/>
          <w:i w:val="false"/>
          <w:color w:val="000000"/>
          <w:sz w:val="28"/>
        </w:rPr>
        <w:t>
      4) азаматтарды тiркеу кiтабының (үй кiтабының) немесе тиiстi елдi мекенде тұратынын растайтын анықтаманың көшiрмесiн;</w:t>
      </w:r>
    </w:p>
    <w:bookmarkEnd w:id="22"/>
    <w:bookmarkStart w:name="z32" w:id="23"/>
    <w:p>
      <w:pPr>
        <w:spacing w:after="0"/>
        <w:ind w:left="0"/>
        <w:jc w:val="both"/>
      </w:pPr>
      <w:r>
        <w:rPr>
          <w:rFonts w:ascii="Times New Roman"/>
          <w:b w:val="false"/>
          <w:i w:val="false"/>
          <w:color w:val="000000"/>
          <w:sz w:val="28"/>
        </w:rPr>
        <w:t>
      5) бiлiмi туралы дипломының көшiрмесiн;</w:t>
      </w:r>
    </w:p>
    <w:bookmarkEnd w:id="23"/>
    <w:bookmarkStart w:name="z33" w:id="24"/>
    <w:p>
      <w:pPr>
        <w:spacing w:after="0"/>
        <w:ind w:left="0"/>
        <w:jc w:val="both"/>
      </w:pPr>
      <w:r>
        <w:rPr>
          <w:rFonts w:ascii="Times New Roman"/>
          <w:b w:val="false"/>
          <w:i w:val="false"/>
          <w:color w:val="000000"/>
          <w:sz w:val="28"/>
        </w:rPr>
        <w:t>
      6) салық төлеушiнi тiркеу туралы куәлiгiнiң көшiрмесiн;</w:t>
      </w:r>
    </w:p>
    <w:bookmarkEnd w:id="24"/>
    <w:p>
      <w:pPr>
        <w:spacing w:after="0"/>
        <w:ind w:left="0"/>
        <w:jc w:val="both"/>
      </w:pPr>
      <w:r>
        <w:rPr>
          <w:rFonts w:ascii="Times New Roman"/>
          <w:b w:val="false"/>
          <w:i w:val="false"/>
          <w:color w:val="000000"/>
          <w:sz w:val="28"/>
        </w:rPr>
        <w:t>
      7) әлеуметтiк жеке кодты беру туралы куәлiгiнiң көшiрмесiн;</w:t>
      </w:r>
    </w:p>
    <w:bookmarkStart w:name="z34" w:id="25"/>
    <w:p>
      <w:pPr>
        <w:spacing w:after="0"/>
        <w:ind w:left="0"/>
        <w:jc w:val="both"/>
      </w:pPr>
      <w:r>
        <w:rPr>
          <w:rFonts w:ascii="Times New Roman"/>
          <w:b w:val="false"/>
          <w:i w:val="false"/>
          <w:color w:val="000000"/>
          <w:sz w:val="28"/>
        </w:rPr>
        <w:t>
      8) жылжымайтын мүліктің бағалау актісін (бюджеттік кредит алу үшін);</w:t>
      </w:r>
    </w:p>
    <w:bookmarkEnd w:id="25"/>
    <w:bookmarkStart w:name="z35" w:id="26"/>
    <w:p>
      <w:pPr>
        <w:spacing w:after="0"/>
        <w:ind w:left="0"/>
        <w:jc w:val="both"/>
      </w:pPr>
      <w:r>
        <w:rPr>
          <w:rFonts w:ascii="Times New Roman"/>
          <w:b w:val="false"/>
          <w:i w:val="false"/>
          <w:color w:val="000000"/>
          <w:sz w:val="28"/>
        </w:rPr>
        <w:t>
      9) тұрғын үй салу үшін берілген жер учаскесін пайдалану құқығына актіні ұсынады.</w:t>
      </w:r>
    </w:p>
    <w:bookmarkEnd w:id="26"/>
    <w:p>
      <w:pPr>
        <w:spacing w:after="0"/>
        <w:ind w:left="0"/>
        <w:jc w:val="both"/>
      </w:pPr>
      <w:r>
        <w:rPr>
          <w:rFonts w:ascii="Times New Roman"/>
          <w:b w:val="false"/>
          <w:i w:val="false"/>
          <w:color w:val="000000"/>
          <w:sz w:val="28"/>
        </w:rPr>
        <w:t>
      Құжаттар салыстыру үшiн түпнұсқада және көшiрме түрiнде ұсынылады, содан кейiн құжаттардың түпнұсқасы маманға қайтарылады.</w:t>
      </w:r>
    </w:p>
    <w:p>
      <w:pPr>
        <w:spacing w:after="0"/>
        <w:ind w:left="0"/>
        <w:jc w:val="both"/>
      </w:pPr>
      <w:r>
        <w:rPr>
          <w:rFonts w:ascii="Times New Roman"/>
          <w:b w:val="false"/>
          <w:i w:val="false"/>
          <w:color w:val="000000"/>
          <w:sz w:val="28"/>
        </w:rPr>
        <w:t>
      Осы Ережеде көзделмеген басқа да құжаттар берудi талап етуге жол берiлмейдi.";</w:t>
      </w:r>
    </w:p>
    <w:bookmarkStart w:name="z36" w:id="27"/>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7"/>
    <w:bookmarkStart w:name="z37" w:id="28"/>
    <w:p>
      <w:pPr>
        <w:spacing w:after="0"/>
        <w:ind w:left="0"/>
        <w:jc w:val="both"/>
      </w:pPr>
      <w:r>
        <w:rPr>
          <w:rFonts w:ascii="Times New Roman"/>
          <w:b w:val="false"/>
          <w:i w:val="false"/>
          <w:color w:val="000000"/>
          <w:sz w:val="28"/>
        </w:rPr>
        <w:t>
      "2) сенiм бiлдiрiлген өкiл (агент) отыз жұмыс күнi iшiнде Қазақстан Республикасының заңнамасында белгiленген тәртiппен маманға тұрғын үй сатып алуға немесе салуға кредит бередi.";</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"12. Кредит бойынша маманның мiндеттемелерiнің орындалуы:</w:t>
      </w:r>
    </w:p>
    <w:bookmarkEnd w:id="29"/>
    <w:bookmarkStart w:name="z40" w:id="30"/>
    <w:p>
      <w:pPr>
        <w:spacing w:after="0"/>
        <w:ind w:left="0"/>
        <w:jc w:val="both"/>
      </w:pPr>
      <w:r>
        <w:rPr>
          <w:rFonts w:ascii="Times New Roman"/>
          <w:b w:val="false"/>
          <w:i w:val="false"/>
          <w:color w:val="000000"/>
          <w:sz w:val="28"/>
        </w:rPr>
        <w:t>
      1) ол сатып алған тұрғын үй кепілдігімен;</w:t>
      </w:r>
    </w:p>
    <w:bookmarkEnd w:id="30"/>
    <w:bookmarkStart w:name="z41" w:id="31"/>
    <w:p>
      <w:pPr>
        <w:spacing w:after="0"/>
        <w:ind w:left="0"/>
        <w:jc w:val="both"/>
      </w:pPr>
      <w:r>
        <w:rPr>
          <w:rFonts w:ascii="Times New Roman"/>
          <w:b w:val="false"/>
          <w:i w:val="false"/>
          <w:color w:val="000000"/>
          <w:sz w:val="28"/>
        </w:rPr>
        <w:t>
      2) кейіннен өзге салынған тұрғын үй кепілдігімен жылжымайтын өтімді мүлігімен қамтамасыз етiледi.";</w:t>
      </w:r>
    </w:p>
    <w:bookmarkEnd w:id="31"/>
    <w:bookmarkStart w:name="z42" w:id="32"/>
    <w:p>
      <w:pPr>
        <w:spacing w:after="0"/>
        <w:ind w:left="0"/>
        <w:jc w:val="both"/>
      </w:pPr>
      <w:r>
        <w:rPr>
          <w:rFonts w:ascii="Times New Roman"/>
          <w:b w:val="false"/>
          <w:i w:val="false"/>
          <w:color w:val="000000"/>
          <w:sz w:val="28"/>
        </w:rPr>
        <w:t>
      көрсетілген Ережеге 1 және 2-қосымшалар осы қаулыға 1 және 2-қосымшаларға сәйкес жаңа редакцияда жазылсын.</w:t>
      </w:r>
    </w:p>
    <w:bookmarkEnd w:id="32"/>
    <w:bookmarkStart w:name="z43"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33"/>
    <w:bookmarkStart w:name="z46"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12.02.2014 </w:t>
      </w:r>
      <w:r>
        <w:rPr>
          <w:rFonts w:ascii="Times New Roman"/>
          <w:b w:val="false"/>
          <w:i w:val="false"/>
          <w:color w:val="000000"/>
          <w:sz w:val="28"/>
        </w:rPr>
        <w:t>№ 80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маусымдағы</w:t>
            </w:r>
            <w:r>
              <w:br/>
            </w:r>
            <w:r>
              <w:rPr>
                <w:rFonts w:ascii="Times New Roman"/>
                <w:b w:val="false"/>
                <w:i w:val="false"/>
                <w:color w:val="000000"/>
                <w:sz w:val="20"/>
              </w:rPr>
              <w:t>№ 869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 жұмыс</w:t>
            </w:r>
            <w:r>
              <w:br/>
            </w:r>
            <w:r>
              <w:rPr>
                <w:rFonts w:ascii="Times New Roman"/>
                <w:b w:val="false"/>
                <w:i w:val="false"/>
                <w:color w:val="000000"/>
                <w:sz w:val="20"/>
              </w:rPr>
              <w:t>iстеу және тұру үшiн келген</w:t>
            </w:r>
            <w:r>
              <w:br/>
            </w:r>
            <w:r>
              <w:rPr>
                <w:rFonts w:ascii="Times New Roman"/>
                <w:b w:val="false"/>
                <w:i w:val="false"/>
                <w:color w:val="000000"/>
                <w:sz w:val="20"/>
              </w:rPr>
              <w:t xml:space="preserve">денсаулық сақтау, бiлiм беру, </w:t>
            </w:r>
            <w:r>
              <w:br/>
            </w:r>
            <w:r>
              <w:rPr>
                <w:rFonts w:ascii="Times New Roman"/>
                <w:b w:val="false"/>
                <w:i w:val="false"/>
                <w:color w:val="000000"/>
                <w:sz w:val="20"/>
              </w:rPr>
              <w:t>әлеуметтiк қамсыздандыру,</w:t>
            </w:r>
            <w:r>
              <w:br/>
            </w:r>
            <w:r>
              <w:rPr>
                <w:rFonts w:ascii="Times New Roman"/>
                <w:b w:val="false"/>
                <w:i w:val="false"/>
                <w:color w:val="000000"/>
                <w:sz w:val="20"/>
              </w:rPr>
              <w:t>мәдениет, спорт және ветеринария</w:t>
            </w:r>
            <w:r>
              <w:br/>
            </w:r>
            <w:r>
              <w:rPr>
                <w:rFonts w:ascii="Times New Roman"/>
                <w:b w:val="false"/>
                <w:i w:val="false"/>
                <w:color w:val="000000"/>
                <w:sz w:val="20"/>
              </w:rPr>
              <w:t>мамандарына әлеуметтiк қолдау</w:t>
            </w:r>
            <w:r>
              <w:br/>
            </w:r>
            <w:r>
              <w:rPr>
                <w:rFonts w:ascii="Times New Roman"/>
                <w:b w:val="false"/>
                <w:i w:val="false"/>
                <w:color w:val="000000"/>
                <w:sz w:val="20"/>
              </w:rPr>
              <w:t>шараларын ұсыну ережесiне</w:t>
            </w:r>
            <w:r>
              <w:br/>
            </w:r>
            <w:r>
              <w:rPr>
                <w:rFonts w:ascii="Times New Roman"/>
                <w:b w:val="false"/>
                <w:i w:val="false"/>
                <w:color w:val="000000"/>
                <w:sz w:val="20"/>
              </w:rPr>
              <w:t>1-қосымша</w:t>
            </w:r>
          </w:p>
        </w:tc>
      </w:tr>
    </w:tbl>
    <w:bookmarkStart w:name="z77" w:id="35"/>
    <w:p>
      <w:pPr>
        <w:spacing w:after="0"/>
        <w:ind w:left="0"/>
        <w:jc w:val="both"/>
      </w:pPr>
      <w:r>
        <w:rPr>
          <w:rFonts w:ascii="Times New Roman"/>
          <w:b w:val="false"/>
          <w:i w:val="false"/>
          <w:color w:val="000000"/>
          <w:sz w:val="28"/>
        </w:rPr>
        <w:t xml:space="preserve">
      _________________________ облысы </w:t>
      </w:r>
    </w:p>
    <w:bookmarkEnd w:id="35"/>
    <w:p>
      <w:pPr>
        <w:spacing w:after="0"/>
        <w:ind w:left="0"/>
        <w:jc w:val="both"/>
      </w:pPr>
      <w:r>
        <w:rPr>
          <w:rFonts w:ascii="Times New Roman"/>
          <w:b w:val="false"/>
          <w:i w:val="false"/>
          <w:color w:val="000000"/>
          <w:sz w:val="28"/>
        </w:rPr>
        <w:t xml:space="preserve">
      ____________ ауданының </w:t>
      </w:r>
    </w:p>
    <w:p>
      <w:pPr>
        <w:spacing w:after="0"/>
        <w:ind w:left="0"/>
        <w:jc w:val="both"/>
      </w:pPr>
      <w:r>
        <w:rPr>
          <w:rFonts w:ascii="Times New Roman"/>
          <w:b w:val="false"/>
          <w:i w:val="false"/>
          <w:color w:val="000000"/>
          <w:sz w:val="28"/>
        </w:rPr>
        <w:t>
      (облыстық маңызы бар қаланың) әкiмi</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тегi, аты-жөнi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мекенжайында тұратын өтiнiш </w:t>
      </w:r>
    </w:p>
    <w:p>
      <w:pPr>
        <w:spacing w:after="0"/>
        <w:ind w:left="0"/>
        <w:jc w:val="both"/>
      </w:pPr>
      <w:r>
        <w:rPr>
          <w:rFonts w:ascii="Times New Roman"/>
          <w:b w:val="false"/>
          <w:i w:val="false"/>
          <w:color w:val="000000"/>
          <w:sz w:val="28"/>
        </w:rPr>
        <w:t xml:space="preserve">
      берушiнiң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жұмыс орны, қызметi      </w:t>
      </w:r>
    </w:p>
    <w:bookmarkStart w:name="z78" w:id="36"/>
    <w:p>
      <w:pPr>
        <w:spacing w:after="0"/>
        <w:ind w:left="0"/>
        <w:jc w:val="left"/>
      </w:pPr>
      <w:r>
        <w:rPr>
          <w:rFonts w:ascii="Times New Roman"/>
          <w:b/>
          <w:i w:val="false"/>
          <w:color w:val="000000"/>
        </w:rPr>
        <w:t xml:space="preserve"> Өтiнiш</w:t>
      </w:r>
    </w:p>
    <w:bookmarkEnd w:id="36"/>
    <w:p>
      <w:pPr>
        <w:spacing w:after="0"/>
        <w:ind w:left="0"/>
        <w:jc w:val="both"/>
      </w:pPr>
      <w:r>
        <w:rPr>
          <w:rFonts w:ascii="Times New Roman"/>
          <w:b w:val="false"/>
          <w:i w:val="false"/>
          <w:color w:val="000000"/>
          <w:sz w:val="28"/>
        </w:rPr>
        <w:t>
      Сiзден Келiсiмнiң (қоса берiлiп отыр) мөлшерiнде және шарттарында маған көтерме жәрдемақы төлеуiңiздi және/немесе тұрғын үй сатып алуға/салуға бюджеттiк кредит ресiмдеуге құқық беруiңiздi сұраймын.</w:t>
      </w:r>
    </w:p>
    <w:p>
      <w:pPr>
        <w:spacing w:after="0"/>
        <w:ind w:left="0"/>
        <w:jc w:val="both"/>
      </w:pPr>
      <w:r>
        <w:rPr>
          <w:rFonts w:ascii="Times New Roman"/>
          <w:b w:val="false"/>
          <w:i w:val="false"/>
          <w:color w:val="000000"/>
          <w:sz w:val="28"/>
        </w:rPr>
        <w:t>
      __________ ____________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20__жылғы "___" _______</w:t>
      </w:r>
    </w:p>
    <w:p>
      <w:pPr>
        <w:spacing w:after="0"/>
        <w:ind w:left="0"/>
        <w:jc w:val="both"/>
      </w:pPr>
      <w:r>
        <w:rPr>
          <w:rFonts w:ascii="Times New Roman"/>
          <w:b w:val="false"/>
          <w:i w:val="false"/>
          <w:color w:val="000000"/>
          <w:sz w:val="28"/>
        </w:rPr>
        <w:t>
      _______    ____________________________________________________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Т.А.Ә.</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Өзгерiстер туындаған жағдайда, олар туралы 15 жұмыс күн iшiнде хабарлауға мiндеттенемiн. Дұрыс емес мәлiметтер мен жасанды құжаттар бергенiм үшiн жауапкершiлiк туралы ескертiлдiм.</w:t>
      </w:r>
    </w:p>
    <w:p>
      <w:pPr>
        <w:spacing w:after="0"/>
        <w:ind w:left="0"/>
        <w:jc w:val="both"/>
      </w:pPr>
      <w:r>
        <w:rPr>
          <w:rFonts w:ascii="Times New Roman"/>
          <w:b w:val="false"/>
          <w:i w:val="false"/>
          <w:color w:val="000000"/>
          <w:sz w:val="28"/>
        </w:rPr>
        <w:t>
      Азамат ____________ өтiнiшi қоса берiлген саны ________ дана құжаттармен бiрге 20__жылғы "__"_________________ қабылданды.</w:t>
      </w:r>
    </w:p>
    <w:p>
      <w:pPr>
        <w:spacing w:after="0"/>
        <w:ind w:left="0"/>
        <w:jc w:val="both"/>
      </w:pPr>
      <w:r>
        <w:rPr>
          <w:rFonts w:ascii="Times New Roman"/>
          <w:b w:val="false"/>
          <w:i w:val="false"/>
          <w:color w:val="000000"/>
          <w:sz w:val="28"/>
        </w:rPr>
        <w:t>
      ________  ________________________________________________________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маусымдағы</w:t>
            </w:r>
            <w:r>
              <w:br/>
            </w:r>
            <w:r>
              <w:rPr>
                <w:rFonts w:ascii="Times New Roman"/>
                <w:b w:val="false"/>
                <w:i w:val="false"/>
                <w:color w:val="000000"/>
                <w:sz w:val="20"/>
              </w:rPr>
              <w:t>№ 869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 жұмыс</w:t>
            </w:r>
            <w:r>
              <w:br/>
            </w:r>
            <w:r>
              <w:rPr>
                <w:rFonts w:ascii="Times New Roman"/>
                <w:b w:val="false"/>
                <w:i w:val="false"/>
                <w:color w:val="000000"/>
                <w:sz w:val="20"/>
              </w:rPr>
              <w:t>iстеу және тұру үшiн келген</w:t>
            </w:r>
            <w:r>
              <w:br/>
            </w:r>
            <w:r>
              <w:rPr>
                <w:rFonts w:ascii="Times New Roman"/>
                <w:b w:val="false"/>
                <w:i w:val="false"/>
                <w:color w:val="000000"/>
                <w:sz w:val="20"/>
              </w:rPr>
              <w:t xml:space="preserve">денсаулық сақтау, бiлiм беру, </w:t>
            </w:r>
            <w:r>
              <w:br/>
            </w:r>
            <w:r>
              <w:rPr>
                <w:rFonts w:ascii="Times New Roman"/>
                <w:b w:val="false"/>
                <w:i w:val="false"/>
                <w:color w:val="000000"/>
                <w:sz w:val="20"/>
              </w:rPr>
              <w:t>әлеуметтiк қамсыздандыру,</w:t>
            </w:r>
            <w:r>
              <w:br/>
            </w:r>
            <w:r>
              <w:rPr>
                <w:rFonts w:ascii="Times New Roman"/>
                <w:b w:val="false"/>
                <w:i w:val="false"/>
                <w:color w:val="000000"/>
                <w:sz w:val="20"/>
              </w:rPr>
              <w:t>мәдениет, спорт және ветеринария</w:t>
            </w:r>
            <w:r>
              <w:br/>
            </w:r>
            <w:r>
              <w:rPr>
                <w:rFonts w:ascii="Times New Roman"/>
                <w:b w:val="false"/>
                <w:i w:val="false"/>
                <w:color w:val="000000"/>
                <w:sz w:val="20"/>
              </w:rPr>
              <w:t>мамандарына әлеуметтiк қолдау</w:t>
            </w:r>
            <w:r>
              <w:br/>
            </w:r>
            <w:r>
              <w:rPr>
                <w:rFonts w:ascii="Times New Roman"/>
                <w:b w:val="false"/>
                <w:i w:val="false"/>
                <w:color w:val="000000"/>
                <w:sz w:val="20"/>
              </w:rPr>
              <w:t>шараларын беру ережесiне</w:t>
            </w:r>
            <w:r>
              <w:br/>
            </w:r>
            <w:r>
              <w:rPr>
                <w:rFonts w:ascii="Times New Roman"/>
                <w:b w:val="false"/>
                <w:i w:val="false"/>
                <w:color w:val="000000"/>
                <w:sz w:val="20"/>
              </w:rPr>
              <w:t>2-қосымша</w:t>
            </w:r>
          </w:p>
        </w:tc>
      </w:tr>
    </w:tbl>
    <w:bookmarkStart w:name="z81" w:id="37"/>
    <w:p>
      <w:pPr>
        <w:spacing w:after="0"/>
        <w:ind w:left="0"/>
        <w:jc w:val="left"/>
      </w:pPr>
      <w:r>
        <w:rPr>
          <w:rFonts w:ascii="Times New Roman"/>
          <w:b/>
          <w:i w:val="false"/>
          <w:color w:val="000000"/>
        </w:rPr>
        <w:t xml:space="preserve">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туралы</w:t>
      </w:r>
      <w:r>
        <w:br/>
      </w:r>
      <w:r>
        <w:rPr>
          <w:rFonts w:ascii="Times New Roman"/>
          <w:b/>
          <w:i w:val="false"/>
          <w:color w:val="000000"/>
        </w:rPr>
        <w:t>үлгi келiсiм</w:t>
      </w:r>
    </w:p>
    <w:bookmarkEnd w:id="37"/>
    <w:bookmarkStart w:name="z82" w:id="38"/>
    <w:p>
      <w:pPr>
        <w:spacing w:after="0"/>
        <w:ind w:left="0"/>
        <w:jc w:val="both"/>
      </w:pPr>
      <w:r>
        <w:rPr>
          <w:rFonts w:ascii="Times New Roman"/>
          <w:b w:val="false"/>
          <w:i w:val="false"/>
          <w:color w:val="000000"/>
          <w:sz w:val="28"/>
        </w:rPr>
        <w:t>
      Елдi мекен _________ 20 ___ жылғы "__"__________</w:t>
      </w:r>
    </w:p>
    <w:bookmarkEnd w:id="38"/>
    <w:p>
      <w:pPr>
        <w:spacing w:after="0"/>
        <w:ind w:left="0"/>
        <w:jc w:val="both"/>
      </w:pP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 басқа тараптан және бұдан әрi "Сенiм бiлдiрiлген өкiл (агент)" деп аталатын ____________________________________ үшiншi тараптан төмендегiлер туралы осы өзара мiндеттемелер келiсiмiн жасасты:</w:t>
      </w:r>
    </w:p>
    <w:bookmarkStart w:name="z83" w:id="39"/>
    <w:p>
      <w:pPr>
        <w:spacing w:after="0"/>
        <w:ind w:left="0"/>
        <w:jc w:val="left"/>
      </w:pPr>
      <w:r>
        <w:rPr>
          <w:rFonts w:ascii="Times New Roman"/>
          <w:b/>
          <w:i w:val="false"/>
          <w:color w:val="000000"/>
        </w:rPr>
        <w:t xml:space="preserve"> 1. Келiсiмнiң нысанасы</w:t>
      </w:r>
    </w:p>
    <w:bookmarkEnd w:id="39"/>
    <w:bookmarkStart w:name="z84" w:id="40"/>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p>
    <w:bookmarkEnd w:id="40"/>
    <w:p>
      <w:pPr>
        <w:spacing w:after="0"/>
        <w:ind w:left="0"/>
        <w:jc w:val="both"/>
      </w:pPr>
      <w:r>
        <w:rPr>
          <w:rFonts w:ascii="Times New Roman"/>
          <w:b w:val="false"/>
          <w:i w:val="false"/>
          <w:color w:val="000000"/>
          <w:sz w:val="28"/>
        </w:rPr>
        <w:t>
      1. Әкiмшi, ________________________________ мәслихатының (20 ___ жылғы "__"_______ №_____) шешiмiнiң негiзiнде өзiне мынадай түрдегi әлеуметтiк қолдау шараларын ұсыну мiндеттемелерін қабылдайды:</w:t>
      </w:r>
    </w:p>
    <w:p>
      <w:pPr>
        <w:spacing w:after="0"/>
        <w:ind w:left="0"/>
        <w:jc w:val="both"/>
      </w:pPr>
      <w:r>
        <w:rPr>
          <w:rFonts w:ascii="Times New Roman"/>
          <w:b w:val="false"/>
          <w:i w:val="false"/>
          <w:color w:val="000000"/>
          <w:sz w:val="28"/>
        </w:rPr>
        <w:t>
      1) _____________________________________________________ теңге мөлшерiнде көтерме жәрдемақы;</w:t>
      </w:r>
    </w:p>
    <w:p>
      <w:pPr>
        <w:spacing w:after="0"/>
        <w:ind w:left="0"/>
        <w:jc w:val="both"/>
      </w:pPr>
      <w:r>
        <w:rPr>
          <w:rFonts w:ascii="Times New Roman"/>
          <w:b w:val="false"/>
          <w:i w:val="false"/>
          <w:color w:val="000000"/>
          <w:sz w:val="28"/>
        </w:rPr>
        <w:t>
      2) ___ жыл мерзiмге __________________________________________ теңге сомасында тұрғын үй сатып алуға немесе салуға бюджеттiк кредит.</w:t>
      </w:r>
    </w:p>
    <w:p>
      <w:pPr>
        <w:spacing w:after="0"/>
        <w:ind w:left="0"/>
        <w:jc w:val="both"/>
      </w:pPr>
      <w:r>
        <w:rPr>
          <w:rFonts w:ascii="Times New Roman"/>
          <w:b w:val="false"/>
          <w:i w:val="false"/>
          <w:color w:val="000000"/>
          <w:sz w:val="28"/>
        </w:rPr>
        <w:t>
      2. Алушы өзiне жоғарыда көрсетiлген әлеуметтiк қолдау шараларын алған кезде елдi мекенiнде орналасқан ______________ (денсаулық сақтау, бiлiм беру, әлеуметтiк қамсыздандыру, мәдениет, спорт, ветеринария) ұйымында кемiнде бес жыл уақыт қызмет iстеуге мiндеттеме қабылдайды.</w:t>
      </w:r>
    </w:p>
    <w:p>
      <w:pPr>
        <w:spacing w:after="0"/>
        <w:ind w:left="0"/>
        <w:jc w:val="both"/>
      </w:pPr>
      <w:r>
        <w:rPr>
          <w:rFonts w:ascii="Times New Roman"/>
          <w:b w:val="false"/>
          <w:i w:val="false"/>
          <w:color w:val="000000"/>
          <w:sz w:val="28"/>
        </w:rPr>
        <w:t>
      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p>
    <w:bookmarkStart w:name="z85" w:id="41"/>
    <w:p>
      <w:pPr>
        <w:spacing w:after="0"/>
        <w:ind w:left="0"/>
        <w:jc w:val="left"/>
      </w:pPr>
      <w:r>
        <w:rPr>
          <w:rFonts w:ascii="Times New Roman"/>
          <w:b/>
          <w:i w:val="false"/>
          <w:color w:val="000000"/>
        </w:rPr>
        <w:t xml:space="preserve"> 2. Тараптардың құқықтары мен мiндеттемелерi</w:t>
      </w:r>
    </w:p>
    <w:bookmarkEnd w:id="41"/>
    <w:p>
      <w:pPr>
        <w:spacing w:after="0"/>
        <w:ind w:left="0"/>
        <w:jc w:val="both"/>
      </w:pPr>
      <w:r>
        <w:rPr>
          <w:rFonts w:ascii="Times New Roman"/>
          <w:b w:val="false"/>
          <w:i w:val="false"/>
          <w:color w:val="000000"/>
          <w:sz w:val="28"/>
        </w:rPr>
        <w:t>
      1. Әкiмшi:</w:t>
      </w:r>
    </w:p>
    <w:p>
      <w:pPr>
        <w:spacing w:after="0"/>
        <w:ind w:left="0"/>
        <w:jc w:val="both"/>
      </w:pP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 құқылы.</w:t>
      </w:r>
    </w:p>
    <w:p>
      <w:pPr>
        <w:spacing w:after="0"/>
        <w:ind w:left="0"/>
        <w:jc w:val="both"/>
      </w:pPr>
      <w:r>
        <w:rPr>
          <w:rFonts w:ascii="Times New Roman"/>
          <w:b w:val="false"/>
          <w:i w:val="false"/>
          <w:color w:val="000000"/>
          <w:sz w:val="28"/>
        </w:rPr>
        <w:t>
      2. Әкiмшi:</w:t>
      </w:r>
    </w:p>
    <w:p>
      <w:pPr>
        <w:spacing w:after="0"/>
        <w:ind w:left="0"/>
        <w:jc w:val="both"/>
      </w:pPr>
      <w:r>
        <w:rPr>
          <w:rFonts w:ascii="Times New Roman"/>
          <w:b w:val="false"/>
          <w:i w:val="false"/>
          <w:color w:val="000000"/>
          <w:sz w:val="28"/>
        </w:rPr>
        <w:t>
      1) аудан (облыстық маңызы бар қала)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p>
    <w:p>
      <w:pPr>
        <w:spacing w:after="0"/>
        <w:ind w:left="0"/>
        <w:jc w:val="both"/>
      </w:pPr>
      <w:r>
        <w:rPr>
          <w:rFonts w:ascii="Times New Roman"/>
          <w:b w:val="false"/>
          <w:i w:val="false"/>
          <w:color w:val="000000"/>
          <w:sz w:val="28"/>
        </w:rPr>
        <w:t>
      3. Алушының:</w:t>
      </w:r>
    </w:p>
    <w:p>
      <w:pPr>
        <w:spacing w:after="0"/>
        <w:ind w:left="0"/>
        <w:jc w:val="both"/>
      </w:pP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p>
    <w:p>
      <w:pPr>
        <w:spacing w:after="0"/>
        <w:ind w:left="0"/>
        <w:jc w:val="both"/>
      </w:pPr>
      <w:r>
        <w:rPr>
          <w:rFonts w:ascii="Times New Roman"/>
          <w:b w:val="false"/>
          <w:i w:val="false"/>
          <w:color w:val="000000"/>
          <w:sz w:val="28"/>
        </w:rPr>
        <w:t>
      2) 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p>
    <w:p>
      <w:pPr>
        <w:spacing w:after="0"/>
        <w:ind w:left="0"/>
        <w:jc w:val="both"/>
      </w:pPr>
      <w:r>
        <w:rPr>
          <w:rFonts w:ascii="Times New Roman"/>
          <w:b w:val="false"/>
          <w:i w:val="false"/>
          <w:color w:val="000000"/>
          <w:sz w:val="28"/>
        </w:rPr>
        <w:t>
      4. Алушы:</w:t>
      </w:r>
    </w:p>
    <w:p>
      <w:pPr>
        <w:spacing w:after="0"/>
        <w:ind w:left="0"/>
        <w:jc w:val="both"/>
      </w:pPr>
      <w:r>
        <w:rPr>
          <w:rFonts w:ascii="Times New Roman"/>
          <w:b w:val="false"/>
          <w:i w:val="false"/>
          <w:color w:val="000000"/>
          <w:sz w:val="28"/>
        </w:rPr>
        <w:t>
      1) әлеуметтiк қолдау шараларын алған күннен бастап 60 жұмыс күні iшiнде комиссияның жұмыс органына бюджет қаражатының мақсатты пайдаланылғаны туралы растау құжаттарын беруге;</w:t>
      </w:r>
    </w:p>
    <w:p>
      <w:pPr>
        <w:spacing w:after="0"/>
        <w:ind w:left="0"/>
        <w:jc w:val="both"/>
      </w:pPr>
      <w:r>
        <w:rPr>
          <w:rFonts w:ascii="Times New Roman"/>
          <w:b w:val="false"/>
          <w:i w:val="false"/>
          <w:color w:val="000000"/>
          <w:sz w:val="28"/>
        </w:rPr>
        <w:t>
      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p>
    <w:p>
      <w:pPr>
        <w:spacing w:after="0"/>
        <w:ind w:left="0"/>
        <w:jc w:val="both"/>
      </w:pPr>
      <w:r>
        <w:rPr>
          <w:rFonts w:ascii="Times New Roman"/>
          <w:b w:val="false"/>
          <w:i w:val="false"/>
          <w:color w:val="000000"/>
          <w:sz w:val="28"/>
        </w:rPr>
        <w:t>
      3) жұмыс органына тоқсан сайын жұмыс орнынан анықтама ұсынуға;</w:t>
      </w:r>
    </w:p>
    <w:p>
      <w:pPr>
        <w:spacing w:after="0"/>
        <w:ind w:left="0"/>
        <w:jc w:val="both"/>
      </w:pP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p>
    <w:p>
      <w:pPr>
        <w:spacing w:after="0"/>
        <w:ind w:left="0"/>
        <w:jc w:val="both"/>
      </w:pPr>
      <w:r>
        <w:rPr>
          <w:rFonts w:ascii="Times New Roman"/>
          <w:b w:val="false"/>
          <w:i w:val="false"/>
          <w:color w:val="000000"/>
          <w:sz w:val="28"/>
        </w:rPr>
        <w:t>
      5. Сенiм бiлдiрiлген өкiлдiң (агент):</w:t>
      </w:r>
    </w:p>
    <w:p>
      <w:pPr>
        <w:spacing w:after="0"/>
        <w:ind w:left="0"/>
        <w:jc w:val="both"/>
      </w:pPr>
      <w:r>
        <w:rPr>
          <w:rFonts w:ascii="Times New Roman"/>
          <w:b w:val="false"/>
          <w:i w:val="false"/>
          <w:color w:val="000000"/>
          <w:sz w:val="28"/>
        </w:rPr>
        <w:t>
      1) алушымен есеп айырысуды жүргiзуге;</w:t>
      </w:r>
    </w:p>
    <w:p>
      <w:pPr>
        <w:spacing w:after="0"/>
        <w:ind w:left="0"/>
        <w:jc w:val="both"/>
      </w:pPr>
      <w:r>
        <w:rPr>
          <w:rFonts w:ascii="Times New Roman"/>
          <w:b w:val="false"/>
          <w:i w:val="false"/>
          <w:color w:val="000000"/>
          <w:sz w:val="28"/>
        </w:rPr>
        <w:t>
      2) алушының қаржылық жағдайына мониторинг жүргiзуге құқығы бар.</w:t>
      </w:r>
    </w:p>
    <w:p>
      <w:pPr>
        <w:spacing w:after="0"/>
        <w:ind w:left="0"/>
        <w:jc w:val="both"/>
      </w:pPr>
      <w:r>
        <w:rPr>
          <w:rFonts w:ascii="Times New Roman"/>
          <w:b w:val="false"/>
          <w:i w:val="false"/>
          <w:color w:val="000000"/>
          <w:sz w:val="28"/>
        </w:rPr>
        <w:t>
      6. Сенiм бiлдiрiлген өкiл (агент):</w:t>
      </w:r>
    </w:p>
    <w:p>
      <w:pPr>
        <w:spacing w:after="0"/>
        <w:ind w:left="0"/>
        <w:jc w:val="both"/>
      </w:pPr>
      <w:r>
        <w:rPr>
          <w:rFonts w:ascii="Times New Roman"/>
          <w:b w:val="false"/>
          <w:i w:val="false"/>
          <w:color w:val="000000"/>
          <w:sz w:val="28"/>
        </w:rPr>
        <w:t>
      1) Қазақстан Республикасының қолданыстағы заңнамасына сәйкес бюджеттiк кредитке қызмет көрсетуге;</w:t>
      </w:r>
    </w:p>
    <w:p>
      <w:pPr>
        <w:spacing w:after="0"/>
        <w:ind w:left="0"/>
        <w:jc w:val="both"/>
      </w:pP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p>
    <w:p>
      <w:pPr>
        <w:spacing w:after="0"/>
        <w:ind w:left="0"/>
        <w:jc w:val="both"/>
      </w:pPr>
      <w:r>
        <w:rPr>
          <w:rFonts w:ascii="Times New Roman"/>
          <w:b w:val="false"/>
          <w:i w:val="false"/>
          <w:color w:val="000000"/>
          <w:sz w:val="28"/>
        </w:rPr>
        <w:t>
      3) Қазақстан Республикасының қолданыстағы заңнамасына сәйкес алушылардан берешектi өндiрiп алуды жүзеге асыруға мiндеттi.</w:t>
      </w:r>
    </w:p>
    <w:bookmarkStart w:name="z86" w:id="42"/>
    <w:p>
      <w:pPr>
        <w:spacing w:after="0"/>
        <w:ind w:left="0"/>
        <w:jc w:val="left"/>
      </w:pPr>
      <w:r>
        <w:rPr>
          <w:rFonts w:ascii="Times New Roman"/>
          <w:b/>
          <w:i w:val="false"/>
          <w:color w:val="000000"/>
        </w:rPr>
        <w:t xml:space="preserve"> 3. Дауларды шешу</w:t>
      </w:r>
    </w:p>
    <w:bookmarkEnd w:id="42"/>
    <w:p>
      <w:pPr>
        <w:spacing w:after="0"/>
        <w:ind w:left="0"/>
        <w:jc w:val="both"/>
      </w:pPr>
      <w:r>
        <w:rPr>
          <w:rFonts w:ascii="Times New Roman"/>
          <w:b w:val="false"/>
          <w:i w:val="false"/>
          <w:color w:val="000000"/>
          <w:sz w:val="28"/>
        </w:rPr>
        <w:t>
      1) Осы Келiсiмдi орындау кезiнде туындауы мүмкiн барлық мәселелер мен келiспеушiлiктер мүмкiндiгiне қарай тараптардың арасында келiссөздер жолымен шешiлетiн болады.</w:t>
      </w:r>
    </w:p>
    <w:p>
      <w:pPr>
        <w:spacing w:after="0"/>
        <w:ind w:left="0"/>
        <w:jc w:val="both"/>
      </w:pP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bookmarkStart w:name="z87" w:id="43"/>
    <w:p>
      <w:pPr>
        <w:spacing w:after="0"/>
        <w:ind w:left="0"/>
        <w:jc w:val="left"/>
      </w:pPr>
      <w:r>
        <w:rPr>
          <w:rFonts w:ascii="Times New Roman"/>
          <w:b/>
          <w:i w:val="false"/>
          <w:color w:val="000000"/>
        </w:rPr>
        <w:t xml:space="preserve"> 4. Келiсiмнiң қолданылу мерзiмi</w:t>
      </w:r>
    </w:p>
    <w:bookmarkEnd w:id="43"/>
    <w:p>
      <w:pPr>
        <w:spacing w:after="0"/>
        <w:ind w:left="0"/>
        <w:jc w:val="both"/>
      </w:pPr>
      <w:r>
        <w:rPr>
          <w:rFonts w:ascii="Times New Roman"/>
          <w:b w:val="false"/>
          <w:i w:val="false"/>
          <w:color w:val="000000"/>
          <w:sz w:val="28"/>
        </w:rPr>
        <w:t>
      1) Осы Келiсiм тараптардың қол қойған күнiнен бастап күшiне енедi.Келiсiмнiң қолданысы 20___ жылғы "__"____________ басталады.</w:t>
      </w:r>
    </w:p>
    <w:p>
      <w:pPr>
        <w:spacing w:after="0"/>
        <w:ind w:left="0"/>
        <w:jc w:val="both"/>
      </w:pPr>
      <w:r>
        <w:rPr>
          <w:rFonts w:ascii="Times New Roman"/>
          <w:b w:val="false"/>
          <w:i w:val="false"/>
          <w:color w:val="000000"/>
          <w:sz w:val="28"/>
        </w:rPr>
        <w:t>
      2) Келiсiм бiрдей заң күшi бар үш данада жасалды.</w:t>
      </w:r>
    </w:p>
    <w:bookmarkStart w:name="z88" w:id="44"/>
    <w:p>
      <w:pPr>
        <w:spacing w:after="0"/>
        <w:ind w:left="0"/>
        <w:jc w:val="left"/>
      </w:pPr>
      <w:r>
        <w:rPr>
          <w:rFonts w:ascii="Times New Roman"/>
          <w:b/>
          <w:i w:val="false"/>
          <w:color w:val="000000"/>
        </w:rPr>
        <w:t xml:space="preserve"> 5. Тараптардың заңды мекенжайлары</w:t>
      </w:r>
    </w:p>
    <w:bookmarkEnd w:id="44"/>
    <w:p>
      <w:pPr>
        <w:spacing w:after="0"/>
        <w:ind w:left="0"/>
        <w:jc w:val="both"/>
      </w:pPr>
      <w:r>
        <w:rPr>
          <w:rFonts w:ascii="Times New Roman"/>
          <w:b w:val="false"/>
          <w:i w:val="false"/>
          <w:color w:val="000000"/>
          <w:sz w:val="28"/>
        </w:rPr>
        <w:t>
      Әкiмшi         Алушы             Сенiм бiлдiрiлген өкiл (агент)</w:t>
      </w:r>
    </w:p>
    <w:p>
      <w:pPr>
        <w:spacing w:after="0"/>
        <w:ind w:left="0"/>
        <w:jc w:val="both"/>
      </w:pPr>
      <w:r>
        <w:rPr>
          <w:rFonts w:ascii="Times New Roman"/>
          <w:b w:val="false"/>
          <w:i w:val="false"/>
          <w:color w:val="000000"/>
          <w:sz w:val="28"/>
        </w:rPr>
        <w:t>
      _______       _________          ______________________________</w:t>
      </w:r>
    </w:p>
    <w:p>
      <w:pPr>
        <w:spacing w:after="0"/>
        <w:ind w:left="0"/>
        <w:jc w:val="both"/>
      </w:pPr>
      <w:r>
        <w:rPr>
          <w:rFonts w:ascii="Times New Roman"/>
          <w:b w:val="false"/>
          <w:i w:val="false"/>
          <w:color w:val="000000"/>
          <w:sz w:val="28"/>
        </w:rPr>
        <w:t>
      _______       _________          ______________________________</w:t>
      </w:r>
    </w:p>
    <w:p>
      <w:pPr>
        <w:spacing w:after="0"/>
        <w:ind w:left="0"/>
        <w:jc w:val="both"/>
      </w:pPr>
      <w:r>
        <w:rPr>
          <w:rFonts w:ascii="Times New Roman"/>
          <w:b w:val="false"/>
          <w:i w:val="false"/>
          <w:color w:val="000000"/>
          <w:sz w:val="28"/>
        </w:rPr>
        <w:t>
      _______       _________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маусымдағы</w:t>
            </w:r>
            <w:r>
              <w:br/>
            </w:r>
            <w:r>
              <w:rPr>
                <w:rFonts w:ascii="Times New Roman"/>
                <w:b w:val="false"/>
                <w:i w:val="false"/>
                <w:color w:val="000000"/>
                <w:sz w:val="20"/>
              </w:rPr>
              <w:t>№ 869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12.02.2014 </w:t>
      </w:r>
      <w:r>
        <w:rPr>
          <w:rFonts w:ascii="Times New Roman"/>
          <w:b w:val="false"/>
          <w:i w:val="false"/>
          <w:color w:val="ff0000"/>
          <w:sz w:val="28"/>
        </w:rPr>
        <w:t>№ 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маусымдағы</w:t>
            </w:r>
            <w:r>
              <w:br/>
            </w:r>
            <w:r>
              <w:rPr>
                <w:rFonts w:ascii="Times New Roman"/>
                <w:b w:val="false"/>
                <w:i w:val="false"/>
                <w:color w:val="000000"/>
                <w:sz w:val="20"/>
              </w:rPr>
              <w:t>№ 869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12.02.2014 </w:t>
      </w:r>
      <w:r>
        <w:rPr>
          <w:rFonts w:ascii="Times New Roman"/>
          <w:b w:val="false"/>
          <w:i w:val="false"/>
          <w:color w:val="ff0000"/>
          <w:sz w:val="28"/>
        </w:rPr>
        <w:t>№ 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маусымдағы</w:t>
            </w:r>
            <w:r>
              <w:br/>
            </w:r>
            <w:r>
              <w:rPr>
                <w:rFonts w:ascii="Times New Roman"/>
                <w:b w:val="false"/>
                <w:i w:val="false"/>
                <w:color w:val="000000"/>
                <w:sz w:val="20"/>
              </w:rPr>
              <w:t>№ 869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Үкіметінің 12.02.2014 </w:t>
      </w:r>
      <w:r>
        <w:rPr>
          <w:rFonts w:ascii="Times New Roman"/>
          <w:b w:val="false"/>
          <w:i w:val="false"/>
          <w:color w:val="ff0000"/>
          <w:sz w:val="28"/>
        </w:rPr>
        <w:t>№ 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маусымдағы</w:t>
            </w:r>
            <w:r>
              <w:br/>
            </w:r>
            <w:r>
              <w:rPr>
                <w:rFonts w:ascii="Times New Roman"/>
                <w:b w:val="false"/>
                <w:i w:val="false"/>
                <w:color w:val="000000"/>
                <w:sz w:val="20"/>
              </w:rPr>
              <w:t>№ 869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Үкіметінің 12.02.2014 </w:t>
      </w:r>
      <w:r>
        <w:rPr>
          <w:rFonts w:ascii="Times New Roman"/>
          <w:b w:val="false"/>
          <w:i w:val="false"/>
          <w:color w:val="ff0000"/>
          <w:sz w:val="28"/>
        </w:rPr>
        <w:t>№ 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